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50C18" w14:textId="77777777" w:rsidR="00EF0213" w:rsidRDefault="00EF0213" w:rsidP="0028443B">
      <w:pPr>
        <w:jc w:val="center"/>
      </w:pPr>
      <w:r>
        <w:rPr>
          <w:rFonts w:ascii="Arial Unicode MS" w:eastAsia="Arial Unicode MS" w:hAnsi="Arial Unicode MS" w:cs="Arial Unicode MS"/>
          <w:color w:val="000000"/>
          <w:sz w:val="28"/>
        </w:rPr>
        <w:t xml:space="preserve">Chapter 02 Review of the Accounting Process </w:t>
      </w:r>
      <w:r w:rsidRPr="0028443B">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14:paraId="52CDADAA" w14:textId="77777777" w:rsidR="00EF0213" w:rsidRDefault="00EF0213">
      <w:pPr>
        <w:spacing w:before="239" w:after="239"/>
      </w:pPr>
      <w:bookmarkStart w:id="0" w:name="_GoBack"/>
      <w:bookmarkEnd w:id="0"/>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09917362" w14:textId="77777777">
        <w:tc>
          <w:tcPr>
            <w:tcW w:w="350" w:type="pct"/>
          </w:tcPr>
          <w:p w14:paraId="378C2E65" w14:textId="77777777" w:rsidR="00EF0213" w:rsidRPr="00A43F2D" w:rsidRDefault="00EF0213">
            <w:pPr>
              <w:keepNext/>
              <w:keepLines/>
            </w:pPr>
            <w:r>
              <w:rPr>
                <w:rFonts w:ascii="Arial Unicode MS" w:eastAsia="Arial Unicode MS" w:hAnsi="Arial Unicode MS" w:cs="Arial Unicode MS"/>
                <w:color w:val="000000"/>
                <w:sz w:val="20"/>
              </w:rPr>
              <w:t>1.</w:t>
            </w:r>
          </w:p>
        </w:tc>
        <w:tc>
          <w:tcPr>
            <w:tcW w:w="4650" w:type="pct"/>
          </w:tcPr>
          <w:p w14:paraId="17DCB827" w14:textId="77777777" w:rsidR="00EF0213" w:rsidRPr="00A43F2D" w:rsidRDefault="00EF0213">
            <w:pPr>
              <w:keepNext/>
              <w:keepLines/>
            </w:pPr>
            <w:r>
              <w:rPr>
                <w:rFonts w:ascii="Arial Unicode MS" w:eastAsia="Arial Unicode MS" w:hAnsi="Arial Unicode MS" w:cs="Arial Unicode MS"/>
                <w:color w:val="000000"/>
                <w:sz w:val="20"/>
              </w:rPr>
              <w:t>Owners' equity can be expressed as assets minus liabilities.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14:paraId="2C042775" w14:textId="77777777" w:rsidR="00EF0213" w:rsidRDefault="00EF0213">
      <w:pPr>
        <w:keepNext/>
        <w:keepLines/>
      </w:pPr>
      <w:r>
        <w:rPr>
          <w:rFonts w:ascii="Arial Unicode MS" w:eastAsia="Arial Unicode MS" w:hAnsi="Arial Unicode MS" w:cs="Arial Unicode MS"/>
          <w:color w:val="000000"/>
          <w:sz w:val="18"/>
        </w:rPr>
        <w:t> </w:t>
      </w:r>
    </w:p>
    <w:tbl>
      <w:tblPr>
        <w:tblW w:w="5000" w:type="pct"/>
        <w:tblLook w:val="0000" w:firstRow="0" w:lastRow="0" w:firstColumn="0" w:lastColumn="0" w:noHBand="0" w:noVBand="0"/>
      </w:tblPr>
      <w:tblGrid>
        <w:gridCol w:w="9216"/>
      </w:tblGrid>
      <w:tr w:rsidR="00EF0213" w:rsidRPr="00A43F2D" w14:paraId="1E2EB6E5" w14:textId="77777777" w:rsidTr="00EF0213">
        <w:tc>
          <w:tcPr>
            <w:tcW w:w="0" w:type="auto"/>
          </w:tcPr>
          <w:p w14:paraId="366A7777" w14:textId="77777777" w:rsidR="00EF0213" w:rsidRDefault="00EF0213" w:rsidP="008906A2">
            <w:pPr>
              <w:keepLines/>
              <w:rPr>
                <w:rFonts w:ascii="Times,Times New Roman,Times-Rom" w:hAnsi="Times,Times New Roman,Times-Rom" w:cs="Times,Times New Roman,Times-Rom"/>
                <w:i/>
                <w:color w:val="000000"/>
                <w:sz w:val="16"/>
              </w:rPr>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Analyze routine economic events-transactions-and record their effects on a company's financial position using the accounting equation format.</w:t>
            </w:r>
            <w:r>
              <w:rPr>
                <w:rFonts w:ascii="Times,Times New Roman,Times-Rom" w:hAnsi="Times,Times New Roman,Times-Rom" w:cs="Times,Times New Roman,Times-Rom"/>
                <w:i/>
                <w:color w:val="000000"/>
                <w:sz w:val="16"/>
              </w:rPr>
              <w:br/>
            </w:r>
          </w:p>
          <w:p w14:paraId="2D75E068" w14:textId="26EE421C" w:rsidR="00EF0213" w:rsidRPr="00A43F2D" w:rsidRDefault="00EF0213" w:rsidP="008906A2">
            <w:pPr>
              <w:keepLines/>
            </w:pP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012B431E"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3A1F3447" w14:textId="77777777">
        <w:tc>
          <w:tcPr>
            <w:tcW w:w="350" w:type="pct"/>
          </w:tcPr>
          <w:p w14:paraId="73BA73CB" w14:textId="77777777" w:rsidR="00EF0213" w:rsidRPr="00A43F2D" w:rsidRDefault="00EF0213">
            <w:pPr>
              <w:keepNext/>
              <w:keepLines/>
            </w:pPr>
            <w:r>
              <w:rPr>
                <w:rFonts w:ascii="Arial Unicode MS" w:eastAsia="Arial Unicode MS" w:hAnsi="Arial Unicode MS" w:cs="Arial Unicode MS"/>
                <w:color w:val="000000"/>
                <w:sz w:val="20"/>
              </w:rPr>
              <w:t>2.</w:t>
            </w:r>
          </w:p>
        </w:tc>
        <w:tc>
          <w:tcPr>
            <w:tcW w:w="4650" w:type="pct"/>
          </w:tcPr>
          <w:p w14:paraId="52F91ECB" w14:textId="77777777" w:rsidR="00EF0213" w:rsidRPr="00A43F2D" w:rsidRDefault="00EF0213">
            <w:pPr>
              <w:keepNext/>
              <w:keepLines/>
            </w:pPr>
            <w:r>
              <w:rPr>
                <w:rFonts w:ascii="Arial Unicode MS" w:eastAsia="Arial Unicode MS" w:hAnsi="Arial Unicode MS" w:cs="Arial Unicode MS"/>
                <w:color w:val="000000"/>
                <w:sz w:val="20"/>
              </w:rPr>
              <w:t>Debits increase asset accounts and decrease liability accounts.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14:paraId="5A255C29"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6CF1D4F6" w14:textId="77777777">
        <w:tc>
          <w:tcPr>
            <w:tcW w:w="0" w:type="auto"/>
          </w:tcPr>
          <w:p w14:paraId="664D7EF6" w14:textId="77777777" w:rsidR="00EF0213" w:rsidRDefault="00EF0213" w:rsidP="008906A2">
            <w:pPr>
              <w:keepLines/>
              <w:rPr>
                <w:rFonts w:ascii="Times,Times New Roman,Times-Rom" w:hAnsi="Times,Times New Roman,Times-Rom" w:cs="Times,Times New Roman,Times-Rom"/>
                <w:i/>
                <w:color w:val="000000"/>
                <w:sz w:val="16"/>
              </w:rPr>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Analyze routine economic events-transactions-and record their effects on a company's financial position using the accounting equation format.</w:t>
            </w:r>
            <w:r>
              <w:rPr>
                <w:rFonts w:ascii="Times,Times New Roman,Times-Rom" w:hAnsi="Times,Times New Roman,Times-Rom" w:cs="Times,Times New Roman,Times-Rom"/>
                <w:i/>
                <w:color w:val="000000"/>
                <w:sz w:val="16"/>
              </w:rPr>
              <w:br/>
            </w:r>
          </w:p>
          <w:p w14:paraId="460C9D0D" w14:textId="1D6AF168" w:rsidR="00EF0213" w:rsidRPr="00A43F2D" w:rsidRDefault="00EF0213" w:rsidP="008906A2">
            <w:pPr>
              <w:keepLines/>
            </w:pP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Account relationships and records</w:t>
            </w:r>
            <w:r w:rsidDel="00B05171">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1483C806"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0036B218" w14:textId="77777777">
        <w:tc>
          <w:tcPr>
            <w:tcW w:w="350" w:type="pct"/>
          </w:tcPr>
          <w:p w14:paraId="1E9D3BF7" w14:textId="77777777" w:rsidR="00EF0213" w:rsidRPr="00A43F2D" w:rsidRDefault="00EF0213">
            <w:pPr>
              <w:keepNext/>
              <w:keepLines/>
            </w:pPr>
            <w:r>
              <w:rPr>
                <w:rFonts w:ascii="Arial Unicode MS" w:eastAsia="Arial Unicode MS" w:hAnsi="Arial Unicode MS" w:cs="Arial Unicode MS"/>
                <w:color w:val="000000"/>
                <w:sz w:val="20"/>
              </w:rPr>
              <w:t>3.</w:t>
            </w:r>
          </w:p>
        </w:tc>
        <w:tc>
          <w:tcPr>
            <w:tcW w:w="4650" w:type="pct"/>
          </w:tcPr>
          <w:p w14:paraId="11122589" w14:textId="77777777" w:rsidR="00EF0213" w:rsidRPr="00A43F2D" w:rsidRDefault="00EF0213">
            <w:pPr>
              <w:keepNext/>
              <w:keepLines/>
            </w:pPr>
            <w:r>
              <w:rPr>
                <w:rFonts w:ascii="Arial Unicode MS" w:eastAsia="Arial Unicode MS" w:hAnsi="Arial Unicode MS" w:cs="Arial Unicode MS"/>
                <w:color w:val="000000"/>
                <w:sz w:val="20"/>
              </w:rPr>
              <w:t>Balance sheet accounts are referred to as temporary accounts because their balances are always changing.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14:paraId="4D5AF478"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7AFD4F08" w14:textId="77777777">
        <w:tc>
          <w:tcPr>
            <w:tcW w:w="0" w:type="auto"/>
          </w:tcPr>
          <w:p w14:paraId="356190D0" w14:textId="2ABBF654" w:rsidR="00EF0213" w:rsidRPr="00A43F2D" w:rsidRDefault="00EF0213" w:rsidP="008906A2">
            <w:pPr>
              <w:keepLines/>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Analyze routine economic events-transactions-and record their effects on a company's financial position using the accounting equation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Account relationships and records</w:t>
            </w:r>
            <w:r w:rsidDel="00B05171">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62CDCD15"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39C26050" w14:textId="77777777">
        <w:tc>
          <w:tcPr>
            <w:tcW w:w="350" w:type="pct"/>
          </w:tcPr>
          <w:p w14:paraId="0C417D1E" w14:textId="77777777" w:rsidR="00EF0213" w:rsidRPr="00A43F2D" w:rsidRDefault="00EF0213">
            <w:pPr>
              <w:keepNext/>
              <w:keepLines/>
            </w:pPr>
            <w:r>
              <w:rPr>
                <w:rFonts w:ascii="Arial Unicode MS" w:eastAsia="Arial Unicode MS" w:hAnsi="Arial Unicode MS" w:cs="Arial Unicode MS"/>
                <w:color w:val="000000"/>
                <w:sz w:val="20"/>
              </w:rPr>
              <w:t>4.</w:t>
            </w:r>
          </w:p>
        </w:tc>
        <w:tc>
          <w:tcPr>
            <w:tcW w:w="4650" w:type="pct"/>
          </w:tcPr>
          <w:p w14:paraId="47699D3F" w14:textId="77777777" w:rsidR="00EF0213" w:rsidRPr="00A43F2D" w:rsidRDefault="00EF0213">
            <w:pPr>
              <w:keepNext/>
              <w:keepLines/>
            </w:pPr>
            <w:r>
              <w:rPr>
                <w:rFonts w:ascii="Arial Unicode MS" w:eastAsia="Arial Unicode MS" w:hAnsi="Arial Unicode MS" w:cs="Arial Unicode MS"/>
                <w:color w:val="000000"/>
                <w:sz w:val="20"/>
              </w:rPr>
              <w:t>After an unadjusted trial balance is prepared, the next step in the accounting processing cycle is the preparation of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14:paraId="70F5C283"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2CC4D060" w14:textId="77777777">
        <w:tc>
          <w:tcPr>
            <w:tcW w:w="0" w:type="auto"/>
          </w:tcPr>
          <w:p w14:paraId="1F34198C" w14:textId="07E5BC4D" w:rsidR="00EF0213" w:rsidRPr="00A43F2D" w:rsidRDefault="00EF0213" w:rsidP="008906A2">
            <w:pPr>
              <w:keepLines/>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Analyze routine economic events-transactions-and record their effects on a company's financial position using the accounting equation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Accounting processing cycle steps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157AB56A"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7EA1C41C" w14:textId="77777777">
        <w:tc>
          <w:tcPr>
            <w:tcW w:w="350" w:type="pct"/>
          </w:tcPr>
          <w:p w14:paraId="1F8E6260" w14:textId="77777777" w:rsidR="00EF0213" w:rsidRPr="00A43F2D" w:rsidRDefault="00EF0213">
            <w:pPr>
              <w:keepNext/>
              <w:keepLines/>
            </w:pPr>
            <w:r>
              <w:rPr>
                <w:rFonts w:ascii="Arial Unicode MS" w:eastAsia="Arial Unicode MS" w:hAnsi="Arial Unicode MS" w:cs="Arial Unicode MS"/>
                <w:color w:val="000000"/>
                <w:sz w:val="20"/>
              </w:rPr>
              <w:t>5.</w:t>
            </w:r>
          </w:p>
        </w:tc>
        <w:tc>
          <w:tcPr>
            <w:tcW w:w="4650" w:type="pct"/>
          </w:tcPr>
          <w:p w14:paraId="3460BF90" w14:textId="77777777" w:rsidR="00EF0213" w:rsidRPr="00A43F2D" w:rsidRDefault="00EF0213">
            <w:pPr>
              <w:keepNext/>
              <w:keepLines/>
            </w:pPr>
            <w:r>
              <w:rPr>
                <w:rFonts w:ascii="Arial Unicode MS" w:eastAsia="Arial Unicode MS" w:hAnsi="Arial Unicode MS" w:cs="Arial Unicode MS"/>
                <w:color w:val="000000"/>
                <w:sz w:val="20"/>
              </w:rPr>
              <w:t>Adjusting journal entries are recorded at the end of any period when financial statements are prepared.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14:paraId="1EED6D58"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34034615" w14:textId="77777777">
        <w:tc>
          <w:tcPr>
            <w:tcW w:w="0" w:type="auto"/>
          </w:tcPr>
          <w:p w14:paraId="15889686" w14:textId="137589E7" w:rsidR="00EF0213" w:rsidRPr="00A43F2D" w:rsidRDefault="00EF0213" w:rsidP="008906A2">
            <w:pPr>
              <w:keepLines/>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Identify and describe the different types of adjusting journal entries.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updating-Record adjusting entry</w:t>
            </w:r>
            <w:r w:rsidDel="002D7118">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7CA45E54"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7A99D5FB" w14:textId="77777777">
        <w:tc>
          <w:tcPr>
            <w:tcW w:w="350" w:type="pct"/>
          </w:tcPr>
          <w:p w14:paraId="48C3C064" w14:textId="77777777" w:rsidR="00EF0213" w:rsidRPr="00A43F2D" w:rsidRDefault="00EF0213">
            <w:pPr>
              <w:keepNext/>
              <w:keepLines/>
            </w:pPr>
            <w:r>
              <w:rPr>
                <w:rFonts w:ascii="Arial Unicode MS" w:eastAsia="Arial Unicode MS" w:hAnsi="Arial Unicode MS" w:cs="Arial Unicode MS"/>
                <w:color w:val="000000"/>
                <w:sz w:val="20"/>
              </w:rPr>
              <w:t>6.</w:t>
            </w:r>
          </w:p>
        </w:tc>
        <w:tc>
          <w:tcPr>
            <w:tcW w:w="4650" w:type="pct"/>
          </w:tcPr>
          <w:p w14:paraId="18B88A2E" w14:textId="77777777" w:rsidR="00EF0213" w:rsidRPr="00A43F2D" w:rsidRDefault="00EF0213">
            <w:pPr>
              <w:keepNext/>
              <w:keepLines/>
            </w:pPr>
            <w:r>
              <w:rPr>
                <w:rFonts w:ascii="Arial Unicode MS" w:eastAsia="Arial Unicode MS" w:hAnsi="Arial Unicode MS" w:cs="Arial Unicode MS"/>
                <w:color w:val="000000"/>
                <w:sz w:val="20"/>
              </w:rPr>
              <w:t>Accruals occur when the cash flow precedes either revenue or expense recognition.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14:paraId="7AB30520"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7920078A" w14:textId="77777777">
        <w:tc>
          <w:tcPr>
            <w:tcW w:w="0" w:type="auto"/>
          </w:tcPr>
          <w:p w14:paraId="40D8A213" w14:textId="77777777" w:rsidR="00EF0213" w:rsidRDefault="00EF0213" w:rsidP="008906A2">
            <w:pPr>
              <w:keepLines/>
              <w:rPr>
                <w:rFonts w:ascii="Times,Times New Roman,Times-Rom" w:hAnsi="Times,Times New Roman,Times-Rom" w:cs="Times,Times New Roman,Times-Rom"/>
                <w:i/>
                <w:color w:val="000000"/>
                <w:sz w:val="16"/>
              </w:rPr>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Identify and describe the different types of adjusting journal entries.</w:t>
            </w:r>
            <w:r>
              <w:rPr>
                <w:rFonts w:ascii="Times,Times New Roman,Times-Rom" w:hAnsi="Times,Times New Roman,Times-Rom" w:cs="Times,Times New Roman,Times-Rom"/>
                <w:i/>
                <w:color w:val="000000"/>
                <w:sz w:val="16"/>
              </w:rPr>
              <w:br/>
            </w:r>
          </w:p>
          <w:p w14:paraId="51CE79B5" w14:textId="1F3811AD" w:rsidR="00EF0213" w:rsidRPr="00A43F2D" w:rsidRDefault="00EF0213" w:rsidP="008906A2">
            <w:pPr>
              <w:keepLines/>
            </w:pP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updating-Identify type of adjustment</w:t>
            </w:r>
            <w:r w:rsidDel="002D7118">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5CCE43D3"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48E3D0B5" w14:textId="77777777">
        <w:tc>
          <w:tcPr>
            <w:tcW w:w="350" w:type="pct"/>
          </w:tcPr>
          <w:p w14:paraId="700CD7E1" w14:textId="77777777" w:rsidR="00EF0213" w:rsidRPr="00A43F2D" w:rsidRDefault="00EF0213">
            <w:pPr>
              <w:keepNext/>
              <w:keepLines/>
            </w:pPr>
            <w:r>
              <w:rPr>
                <w:rFonts w:ascii="Arial Unicode MS" w:eastAsia="Arial Unicode MS" w:hAnsi="Arial Unicode MS" w:cs="Arial Unicode MS"/>
                <w:color w:val="000000"/>
                <w:sz w:val="20"/>
              </w:rPr>
              <w:t>7.</w:t>
            </w:r>
          </w:p>
        </w:tc>
        <w:tc>
          <w:tcPr>
            <w:tcW w:w="4650" w:type="pct"/>
          </w:tcPr>
          <w:p w14:paraId="37C2D7F6" w14:textId="77777777" w:rsidR="00EF0213" w:rsidRPr="00A43F2D" w:rsidRDefault="00EF0213">
            <w:pPr>
              <w:keepNext/>
              <w:keepLines/>
            </w:pPr>
            <w:r>
              <w:rPr>
                <w:rFonts w:ascii="Arial Unicode MS" w:eastAsia="Arial Unicode MS" w:hAnsi="Arial Unicode MS" w:cs="Arial Unicode MS"/>
                <w:color w:val="000000"/>
                <w:sz w:val="20"/>
              </w:rPr>
              <w:t>The adjusted trial balance contains only permanent accounts.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14:paraId="66CA8F83"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20756B97" w14:textId="77777777">
        <w:tc>
          <w:tcPr>
            <w:tcW w:w="0" w:type="auto"/>
          </w:tcPr>
          <w:p w14:paraId="03F073AE" w14:textId="77777777" w:rsidR="00EF0213" w:rsidRDefault="00EF0213" w:rsidP="008906A2">
            <w:pPr>
              <w:keepLines/>
              <w:rPr>
                <w:rFonts w:ascii="Times,Times New Roman,Times-Rom" w:hAnsi="Times,Times New Roman,Times-Rom" w:cs="Times,Times New Roman,Times-Rom"/>
                <w:i/>
                <w:color w:val="000000"/>
                <w:sz w:val="16"/>
              </w:rPr>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p>
          <w:p w14:paraId="3A927A95" w14:textId="450ADA83" w:rsidR="00EF0213" w:rsidRPr="00A43F2D" w:rsidRDefault="00EF0213" w:rsidP="008906A2">
            <w:pPr>
              <w:keepLines/>
            </w:pP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Trial balance―Adjusted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53AD41F1"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16D9BBCD" w14:textId="77777777">
        <w:tc>
          <w:tcPr>
            <w:tcW w:w="350" w:type="pct"/>
          </w:tcPr>
          <w:p w14:paraId="38C79C55" w14:textId="77777777" w:rsidR="00EF0213" w:rsidRPr="00A43F2D" w:rsidRDefault="00EF0213">
            <w:pPr>
              <w:keepNext/>
              <w:keepLines/>
            </w:pPr>
            <w:r>
              <w:rPr>
                <w:rFonts w:ascii="Arial Unicode MS" w:eastAsia="Arial Unicode MS" w:hAnsi="Arial Unicode MS" w:cs="Arial Unicode MS"/>
                <w:color w:val="000000"/>
                <w:sz w:val="20"/>
              </w:rPr>
              <w:t>8.</w:t>
            </w:r>
          </w:p>
        </w:tc>
        <w:tc>
          <w:tcPr>
            <w:tcW w:w="4650" w:type="pct"/>
          </w:tcPr>
          <w:p w14:paraId="5CC5444A" w14:textId="77777777" w:rsidR="00EF0213" w:rsidRPr="00A43F2D" w:rsidRDefault="00EF0213">
            <w:pPr>
              <w:keepNext/>
              <w:keepLines/>
            </w:pPr>
            <w:r>
              <w:rPr>
                <w:rFonts w:ascii="Arial Unicode MS" w:eastAsia="Arial Unicode MS" w:hAnsi="Arial Unicode MS" w:cs="Arial Unicode MS"/>
                <w:color w:val="000000"/>
                <w:sz w:val="20"/>
              </w:rPr>
              <w:t>The income statement summarizes the operating activity of a firm at a particular point in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14:paraId="3A06770C"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1E6D5663" w14:textId="77777777">
        <w:tc>
          <w:tcPr>
            <w:tcW w:w="0" w:type="auto"/>
          </w:tcPr>
          <w:p w14:paraId="2511DD74"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Reflective Thinking</w:t>
            </w:r>
          </w:p>
          <w:p w14:paraId="396979AB" w14:textId="4C6DA410" w:rsidR="00EF0213" w:rsidRPr="00A43F2D" w:rsidRDefault="00EF0213" w:rsidP="008906A2">
            <w:pPr>
              <w:keepLines/>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Describe the four basic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Financial statement―Income Statement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6397CF75"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6AFCEE80" w14:textId="77777777">
        <w:tc>
          <w:tcPr>
            <w:tcW w:w="350" w:type="pct"/>
          </w:tcPr>
          <w:p w14:paraId="51FE9DE2" w14:textId="77777777" w:rsidR="00EF0213" w:rsidRPr="00A43F2D" w:rsidRDefault="00EF0213">
            <w:pPr>
              <w:keepNext/>
              <w:keepLines/>
            </w:pPr>
            <w:r>
              <w:rPr>
                <w:rFonts w:ascii="Arial Unicode MS" w:eastAsia="Arial Unicode MS" w:hAnsi="Arial Unicode MS" w:cs="Arial Unicode MS"/>
                <w:color w:val="000000"/>
                <w:sz w:val="20"/>
              </w:rPr>
              <w:t>9.</w:t>
            </w:r>
          </w:p>
        </w:tc>
        <w:tc>
          <w:tcPr>
            <w:tcW w:w="4650" w:type="pct"/>
          </w:tcPr>
          <w:p w14:paraId="2FFBD3E6" w14:textId="77777777" w:rsidR="00EF0213" w:rsidRPr="00A43F2D" w:rsidRDefault="00EF0213">
            <w:pPr>
              <w:keepNext/>
              <w:keepLines/>
            </w:pPr>
            <w:r>
              <w:rPr>
                <w:rFonts w:ascii="Arial Unicode MS" w:eastAsia="Arial Unicode MS" w:hAnsi="Arial Unicode MS" w:cs="Arial Unicode MS"/>
                <w:color w:val="000000"/>
                <w:sz w:val="20"/>
              </w:rPr>
              <w:t>The balance sheet can be considered a change or flow statement.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14:paraId="04569D70"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6989833A" w14:textId="77777777">
        <w:tc>
          <w:tcPr>
            <w:tcW w:w="0" w:type="auto"/>
          </w:tcPr>
          <w:p w14:paraId="09E28BC3"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Reflective Thinking</w:t>
            </w:r>
          </w:p>
          <w:p w14:paraId="5318628C" w14:textId="253BD6CD" w:rsidR="00EF0213" w:rsidRPr="00A43F2D" w:rsidRDefault="00EF0213" w:rsidP="008906A2">
            <w:pPr>
              <w:keepLines/>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Describe the four basic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Financial statement―Balance sheet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5B7C3743"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251836F1" w14:textId="77777777">
        <w:tc>
          <w:tcPr>
            <w:tcW w:w="350" w:type="pct"/>
          </w:tcPr>
          <w:p w14:paraId="4760F475" w14:textId="77777777" w:rsidR="00EF0213" w:rsidRPr="00A43F2D" w:rsidRDefault="00EF0213">
            <w:pPr>
              <w:keepNext/>
              <w:keepLines/>
            </w:pPr>
            <w:r>
              <w:rPr>
                <w:rFonts w:ascii="Arial Unicode MS" w:eastAsia="Arial Unicode MS" w:hAnsi="Arial Unicode MS" w:cs="Arial Unicode MS"/>
                <w:color w:val="000000"/>
                <w:sz w:val="20"/>
              </w:rPr>
              <w:t>10.</w:t>
            </w:r>
          </w:p>
        </w:tc>
        <w:tc>
          <w:tcPr>
            <w:tcW w:w="4650" w:type="pct"/>
          </w:tcPr>
          <w:p w14:paraId="6D8F14A7" w14:textId="77777777" w:rsidR="00EF0213" w:rsidRPr="00A43F2D" w:rsidRDefault="00EF0213">
            <w:pPr>
              <w:keepNext/>
              <w:keepLines/>
            </w:pPr>
            <w:r>
              <w:rPr>
                <w:rFonts w:ascii="Arial Unicode MS" w:eastAsia="Arial Unicode MS" w:hAnsi="Arial Unicode MS" w:cs="Arial Unicode MS"/>
                <w:color w:val="000000"/>
                <w:sz w:val="20"/>
              </w:rPr>
              <w:t>The statement of cash flows summarizes transactions that caused cash to change during a reporting period.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14:paraId="2D008129"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02D5AFCF" w14:textId="77777777">
        <w:tc>
          <w:tcPr>
            <w:tcW w:w="0" w:type="auto"/>
          </w:tcPr>
          <w:p w14:paraId="0767D1EC"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Reflective Thinking</w:t>
            </w:r>
          </w:p>
          <w:p w14:paraId="34ECFDE9" w14:textId="03AC39EA" w:rsidR="00EF0213" w:rsidRPr="00A43F2D" w:rsidRDefault="00EF0213" w:rsidP="008906A2">
            <w:pPr>
              <w:keepLines/>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Describe the four basic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Financial statement―Cash flow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5AC65BB5"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480061AB" w14:textId="77777777">
        <w:tc>
          <w:tcPr>
            <w:tcW w:w="350" w:type="pct"/>
          </w:tcPr>
          <w:p w14:paraId="06B921DA" w14:textId="77777777" w:rsidR="00EF0213" w:rsidRPr="00A43F2D" w:rsidRDefault="00EF0213">
            <w:pPr>
              <w:keepNext/>
              <w:keepLines/>
            </w:pPr>
            <w:r>
              <w:rPr>
                <w:rFonts w:ascii="Arial Unicode MS" w:eastAsia="Arial Unicode MS" w:hAnsi="Arial Unicode MS" w:cs="Arial Unicode MS"/>
                <w:color w:val="000000"/>
                <w:sz w:val="20"/>
              </w:rPr>
              <w:t>11.</w:t>
            </w:r>
          </w:p>
        </w:tc>
        <w:tc>
          <w:tcPr>
            <w:tcW w:w="4650" w:type="pct"/>
          </w:tcPr>
          <w:p w14:paraId="07544C51" w14:textId="77777777" w:rsidR="00EF0213" w:rsidRPr="00A43F2D" w:rsidRDefault="00EF0213">
            <w:pPr>
              <w:keepNext/>
              <w:keepLines/>
            </w:pPr>
            <w:r>
              <w:rPr>
                <w:rFonts w:ascii="Arial Unicode MS" w:eastAsia="Arial Unicode MS" w:hAnsi="Arial Unicode MS" w:cs="Arial Unicode MS"/>
                <w:color w:val="000000"/>
                <w:sz w:val="20"/>
              </w:rPr>
              <w:t>The statement of shareholders' equity discloses the changes in the temporary shareholders' equity accounts.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14:paraId="51AFB756"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1ACB8F6C" w14:textId="77777777">
        <w:tc>
          <w:tcPr>
            <w:tcW w:w="0" w:type="auto"/>
          </w:tcPr>
          <w:p w14:paraId="5D192C64"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Reflective Thinking</w:t>
            </w:r>
          </w:p>
          <w:p w14:paraId="29C8E37A" w14:textId="01366568" w:rsidR="00EF0213" w:rsidRPr="00A43F2D" w:rsidRDefault="00EF0213" w:rsidP="008906A2">
            <w:pPr>
              <w:keepLines/>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Describe the four basic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Financial statement―Shareholders equity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0E49DC62"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1F1E7A34" w14:textId="77777777">
        <w:tc>
          <w:tcPr>
            <w:tcW w:w="350" w:type="pct"/>
          </w:tcPr>
          <w:p w14:paraId="42984D47" w14:textId="77777777" w:rsidR="00EF0213" w:rsidRPr="00A43F2D" w:rsidRDefault="00EF0213">
            <w:pPr>
              <w:keepNext/>
              <w:keepLines/>
            </w:pPr>
            <w:r>
              <w:rPr>
                <w:rFonts w:ascii="Arial Unicode MS" w:eastAsia="Arial Unicode MS" w:hAnsi="Arial Unicode MS" w:cs="Arial Unicode MS"/>
                <w:color w:val="000000"/>
                <w:sz w:val="20"/>
              </w:rPr>
              <w:t>12.</w:t>
            </w:r>
          </w:p>
        </w:tc>
        <w:tc>
          <w:tcPr>
            <w:tcW w:w="4650" w:type="pct"/>
          </w:tcPr>
          <w:p w14:paraId="67D9870A" w14:textId="77777777" w:rsidR="00EF0213" w:rsidRPr="00A43F2D" w:rsidRDefault="00EF0213">
            <w:pPr>
              <w:keepNext/>
              <w:keepLines/>
            </w:pPr>
            <w:r>
              <w:rPr>
                <w:rFonts w:ascii="Arial Unicode MS" w:eastAsia="Arial Unicode MS" w:hAnsi="Arial Unicode MS" w:cs="Arial Unicode MS"/>
                <w:color w:val="000000"/>
                <w:sz w:val="20"/>
              </w:rPr>
              <w:t>The post-closing trial balance contains only permanent accounts.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14:paraId="6F42E21F"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6867DD6F" w14:textId="77777777">
        <w:tc>
          <w:tcPr>
            <w:tcW w:w="0" w:type="auto"/>
          </w:tcPr>
          <w:p w14:paraId="73E9B92B"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Reflective Thinking</w:t>
            </w:r>
          </w:p>
          <w:p w14:paraId="687194D7" w14:textId="1EDCFE61" w:rsidR="00EF0213" w:rsidRPr="00A43F2D" w:rsidRDefault="00EF0213" w:rsidP="008906A2">
            <w:pPr>
              <w:keepLines/>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02-07 Explain the closing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The closing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73A6E9A7"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2245580A" w14:textId="77777777">
        <w:tc>
          <w:tcPr>
            <w:tcW w:w="350" w:type="pct"/>
          </w:tcPr>
          <w:p w14:paraId="655E8EF2" w14:textId="77777777" w:rsidR="00EF0213" w:rsidRPr="00A43F2D" w:rsidRDefault="00EF0213">
            <w:pPr>
              <w:keepNext/>
              <w:keepLines/>
            </w:pPr>
            <w:r>
              <w:rPr>
                <w:rFonts w:ascii="Arial Unicode MS" w:eastAsia="Arial Unicode MS" w:hAnsi="Arial Unicode MS" w:cs="Arial Unicode MS"/>
                <w:color w:val="000000"/>
                <w:sz w:val="20"/>
              </w:rPr>
              <w:t>13.</w:t>
            </w:r>
          </w:p>
        </w:tc>
        <w:tc>
          <w:tcPr>
            <w:tcW w:w="4650" w:type="pct"/>
          </w:tcPr>
          <w:p w14:paraId="779ECDAD" w14:textId="77777777" w:rsidR="00EF0213" w:rsidRPr="00A43F2D" w:rsidRDefault="00EF0213">
            <w:pPr>
              <w:keepNext/>
              <w:keepLines/>
            </w:pPr>
            <w:r>
              <w:rPr>
                <w:rFonts w:ascii="Arial Unicode MS" w:eastAsia="Arial Unicode MS" w:hAnsi="Arial Unicode MS" w:cs="Arial Unicode MS"/>
                <w:color w:val="000000"/>
                <w:sz w:val="20"/>
              </w:rPr>
              <w:t>The closing process brings all temporary accounts to a zero balance and updates the balance in the retained earnings account.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14:paraId="594F4A94"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2FAE884F" w14:textId="77777777">
        <w:tc>
          <w:tcPr>
            <w:tcW w:w="0" w:type="auto"/>
          </w:tcPr>
          <w:p w14:paraId="51ECEC87"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p>
          <w:p w14:paraId="093ACBF1" w14:textId="1F17A08A" w:rsidR="00EF0213" w:rsidRPr="00A43F2D" w:rsidRDefault="00EF0213" w:rsidP="008906A2">
            <w:pPr>
              <w:keepLines/>
            </w:pPr>
            <w:r>
              <w:rPr>
                <w:rFonts w:ascii="Arial Unicode MS" w:eastAsia="Arial Unicode MS" w:hAnsi="Arial Unicode MS" w:cs="Arial Unicode MS"/>
                <w:i/>
                <w:color w:val="000000"/>
                <w:sz w:val="16"/>
              </w:rPr>
              <w:t>Learning Objective: 02-07 Explain the closing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The closing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55B01B89"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4B740E68" w14:textId="77777777">
        <w:tc>
          <w:tcPr>
            <w:tcW w:w="350" w:type="pct"/>
          </w:tcPr>
          <w:p w14:paraId="601D32A1" w14:textId="77777777" w:rsidR="00EF0213" w:rsidRPr="00A43F2D" w:rsidRDefault="00EF0213">
            <w:pPr>
              <w:keepNext/>
              <w:keepLines/>
            </w:pPr>
            <w:r>
              <w:rPr>
                <w:rFonts w:ascii="Arial Unicode MS" w:eastAsia="Arial Unicode MS" w:hAnsi="Arial Unicode MS" w:cs="Arial Unicode MS"/>
                <w:color w:val="000000"/>
                <w:sz w:val="20"/>
              </w:rPr>
              <w:t>14.</w:t>
            </w:r>
          </w:p>
        </w:tc>
        <w:tc>
          <w:tcPr>
            <w:tcW w:w="4650" w:type="pct"/>
          </w:tcPr>
          <w:p w14:paraId="5B2C3EDA" w14:textId="77777777" w:rsidR="00EF0213" w:rsidRPr="00A43F2D" w:rsidRDefault="00EF0213">
            <w:pPr>
              <w:keepNext/>
              <w:keepLines/>
            </w:pPr>
            <w:r>
              <w:rPr>
                <w:rFonts w:ascii="Arial Unicode MS" w:eastAsia="Arial Unicode MS" w:hAnsi="Arial Unicode MS" w:cs="Arial Unicode MS"/>
                <w:color w:val="000000"/>
                <w:sz w:val="20"/>
              </w:rPr>
              <w:t>A reversing entry at the beginning of a period for salaries would include a debit to salaries expense.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14:paraId="3E59841F"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10E593E7" w14:textId="77777777">
        <w:tc>
          <w:tcPr>
            <w:tcW w:w="0" w:type="auto"/>
          </w:tcPr>
          <w:p w14:paraId="0B2E7906" w14:textId="27862631" w:rsidR="00EF0213" w:rsidRPr="00A43F2D" w:rsidRDefault="00EF0213" w:rsidP="008906A2">
            <w:pPr>
              <w:keepLines/>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02-Appendix 2B Reversing Entries.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Reversing entries</w:t>
            </w:r>
            <w:r w:rsidR="003B44B7">
              <w:t>–</w:t>
            </w:r>
            <w:r>
              <w:t>Appendix B</w:t>
            </w:r>
            <w:r w:rsidDel="002D7118">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5267CBA6"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011E41D6" w14:textId="77777777">
        <w:tc>
          <w:tcPr>
            <w:tcW w:w="350" w:type="pct"/>
          </w:tcPr>
          <w:p w14:paraId="72FC8B20" w14:textId="77777777" w:rsidR="00EF0213" w:rsidRPr="00A43F2D" w:rsidRDefault="00EF0213">
            <w:pPr>
              <w:keepNext/>
              <w:keepLines/>
            </w:pPr>
            <w:r>
              <w:rPr>
                <w:rFonts w:ascii="Arial Unicode MS" w:eastAsia="Arial Unicode MS" w:hAnsi="Arial Unicode MS" w:cs="Arial Unicode MS"/>
                <w:color w:val="000000"/>
                <w:sz w:val="20"/>
              </w:rPr>
              <w:t>15.</w:t>
            </w:r>
          </w:p>
        </w:tc>
        <w:tc>
          <w:tcPr>
            <w:tcW w:w="4650" w:type="pct"/>
          </w:tcPr>
          <w:p w14:paraId="5D723313" w14:textId="77777777" w:rsidR="00EF0213" w:rsidRPr="00A43F2D" w:rsidRDefault="00EF0213">
            <w:pPr>
              <w:keepNext/>
              <w:keepLines/>
            </w:pPr>
            <w:r>
              <w:rPr>
                <w:rFonts w:ascii="Arial Unicode MS" w:eastAsia="Arial Unicode MS" w:hAnsi="Arial Unicode MS" w:cs="Arial Unicode MS"/>
                <w:color w:val="000000"/>
                <w:sz w:val="20"/>
              </w:rPr>
              <w:t>The sale of merchandise on account would be recorded in a sales journal.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14:paraId="00D071BB"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5CACADB5" w14:textId="77777777">
        <w:tc>
          <w:tcPr>
            <w:tcW w:w="0" w:type="auto"/>
          </w:tcPr>
          <w:p w14:paraId="57A7D53F" w14:textId="5AD00305" w:rsidR="00EF0213" w:rsidRPr="00A43F2D" w:rsidRDefault="00EF0213" w:rsidP="008906A2">
            <w:pPr>
              <w:keepLines/>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02-Appendix 2C Subsidiary Ledgers and Special Journals.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Subsidiary ledger-Special journal</w:t>
            </w:r>
            <w:r w:rsidR="003B44B7">
              <w:t>–</w:t>
            </w:r>
            <w:r>
              <w:t>App C</w:t>
            </w:r>
            <w:r w:rsidDel="002D7118">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6790E5D9"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036C9CAF" w14:textId="77777777">
        <w:tc>
          <w:tcPr>
            <w:tcW w:w="350" w:type="pct"/>
          </w:tcPr>
          <w:p w14:paraId="3CCEA1A8" w14:textId="77777777" w:rsidR="00EF0213" w:rsidRPr="00A43F2D" w:rsidRDefault="00EF0213">
            <w:pPr>
              <w:keepNext/>
              <w:keepLines/>
            </w:pPr>
            <w:r>
              <w:rPr>
                <w:rFonts w:ascii="Arial Unicode MS" w:eastAsia="Arial Unicode MS" w:hAnsi="Arial Unicode MS" w:cs="Arial Unicode MS"/>
                <w:color w:val="000000"/>
                <w:sz w:val="20"/>
              </w:rPr>
              <w:t>16.</w:t>
            </w:r>
          </w:p>
        </w:tc>
        <w:tc>
          <w:tcPr>
            <w:tcW w:w="4650" w:type="pct"/>
          </w:tcPr>
          <w:p w14:paraId="5E1C6C1E" w14:textId="77777777" w:rsidR="00EF0213" w:rsidRPr="00A43F2D" w:rsidRDefault="00EF0213">
            <w:pPr>
              <w:keepNext/>
              <w:keepLines/>
            </w:pPr>
            <w:r>
              <w:rPr>
                <w:rFonts w:ascii="Arial Unicode MS" w:eastAsia="Arial Unicode MS" w:hAnsi="Arial Unicode MS" w:cs="Arial Unicode MS"/>
                <w:color w:val="000000"/>
                <w:sz w:val="20"/>
              </w:rPr>
              <w:t>The payment of cash to a supplier would be recorded in a purchases journal.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14:paraId="78C39A9F"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0CE000DD" w14:textId="77777777">
        <w:tc>
          <w:tcPr>
            <w:tcW w:w="0" w:type="auto"/>
          </w:tcPr>
          <w:p w14:paraId="030FB6AF" w14:textId="11A07FD5" w:rsidR="00EF0213" w:rsidRPr="00A43F2D" w:rsidRDefault="00EF0213" w:rsidP="008906A2">
            <w:pPr>
              <w:keepLines/>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02-Appendix 2C Subsidiary Ledgers and Special Journals.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Subsidiary ledger-Special journal</w:t>
            </w:r>
            <w:r w:rsidR="003B44B7">
              <w:t>–</w:t>
            </w:r>
            <w:r>
              <w:t>App C</w:t>
            </w:r>
            <w:r w:rsidDel="0088742C">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088DD4FD" w14:textId="77777777" w:rsidR="00EF0213" w:rsidRDefault="00EF0213">
      <w:r>
        <w:rPr>
          <w:rFonts w:ascii="Arial Unicode MS" w:eastAsia="Arial Unicode MS" w:hAnsi="Arial Unicode MS" w:cs="Arial Unicode MS"/>
          <w:color w:val="000000"/>
          <w:sz w:val="18"/>
        </w:rPr>
        <w:t> </w:t>
      </w:r>
    </w:p>
    <w:p w14:paraId="4430A8F2" w14:textId="77777777" w:rsidR="00EF0213" w:rsidRDefault="00EF0213">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4ED220F8" w14:textId="77777777">
        <w:tc>
          <w:tcPr>
            <w:tcW w:w="350" w:type="pct"/>
          </w:tcPr>
          <w:p w14:paraId="19CE1B98" w14:textId="77777777" w:rsidR="00EF0213" w:rsidRPr="00A43F2D" w:rsidRDefault="00EF0213">
            <w:pPr>
              <w:keepNext/>
              <w:keepLines/>
            </w:pPr>
            <w:r>
              <w:rPr>
                <w:rFonts w:ascii="Arial Unicode MS" w:eastAsia="Arial Unicode MS" w:hAnsi="Arial Unicode MS" w:cs="Arial Unicode MS"/>
                <w:color w:val="000000"/>
                <w:sz w:val="20"/>
              </w:rPr>
              <w:t>17.</w:t>
            </w:r>
          </w:p>
        </w:tc>
        <w:tc>
          <w:tcPr>
            <w:tcW w:w="4650" w:type="pct"/>
          </w:tcPr>
          <w:p w14:paraId="13055456" w14:textId="77777777" w:rsidR="00EF0213" w:rsidRPr="00A43F2D" w:rsidRDefault="00EF0213">
            <w:pPr>
              <w:keepNext/>
              <w:keepLines/>
            </w:pPr>
            <w:r>
              <w:rPr>
                <w:rFonts w:ascii="Arial Unicode MS" w:eastAsia="Arial Unicode MS" w:hAnsi="Arial Unicode MS" w:cs="Arial Unicode MS"/>
                <w:color w:val="000000"/>
                <w:sz w:val="20"/>
              </w:rPr>
              <w:t>The accounting equation can be stated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85"/>
            </w:tblGrid>
            <w:tr w:rsidR="00EF0213" w:rsidRPr="00A43F2D" w14:paraId="40E538DF" w14:textId="77777777">
              <w:tc>
                <w:tcPr>
                  <w:tcW w:w="308" w:type="dxa"/>
                </w:tcPr>
                <w:p w14:paraId="4E8130F9"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4D40901B" w14:textId="5554DA48" w:rsidR="00EF0213" w:rsidRPr="00A43F2D" w:rsidRDefault="00EF0213">
                  <w:pPr>
                    <w:keepNext/>
                    <w:keepLines/>
                  </w:pPr>
                  <w:r>
                    <w:rPr>
                      <w:rFonts w:ascii="Arial Unicode MS" w:eastAsia="Arial Unicode MS" w:hAnsi="Arial Unicode MS" w:cs="Arial Unicode MS"/>
                      <w:color w:val="000000"/>
                      <w:sz w:val="20"/>
                    </w:rPr>
                    <w:t xml:space="preserve">A + L </w:t>
                  </w:r>
                  <w:r w:rsidR="003B44B7">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OE = 0.</w:t>
                  </w:r>
                </w:p>
              </w:tc>
            </w:tr>
          </w:tbl>
          <w:p w14:paraId="34C38D6B"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85"/>
            </w:tblGrid>
            <w:tr w:rsidR="00EF0213" w:rsidRPr="00A43F2D" w14:paraId="08CF1217" w14:textId="77777777">
              <w:tc>
                <w:tcPr>
                  <w:tcW w:w="308" w:type="dxa"/>
                </w:tcPr>
                <w:p w14:paraId="4D150382"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3A347090" w14:textId="3346D612" w:rsidR="00EF0213" w:rsidRPr="00A43F2D" w:rsidRDefault="00EF0213">
                  <w:pPr>
                    <w:keepNext/>
                    <w:keepLines/>
                  </w:pPr>
                  <w:r>
                    <w:rPr>
                      <w:rFonts w:ascii="Arial Unicode MS" w:eastAsia="Arial Unicode MS" w:hAnsi="Arial Unicode MS" w:cs="Arial Unicode MS"/>
                      <w:color w:val="000000"/>
                      <w:sz w:val="20"/>
                    </w:rPr>
                    <w:t xml:space="preserve">A </w:t>
                  </w:r>
                  <w:r w:rsidR="003B44B7">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L + OE = 0.</w:t>
                  </w:r>
                </w:p>
              </w:tc>
            </w:tr>
          </w:tbl>
          <w:p w14:paraId="0AF5C4AA"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51"/>
            </w:tblGrid>
            <w:tr w:rsidR="00EF0213" w:rsidRPr="00A43F2D" w14:paraId="7BC62B20" w14:textId="77777777">
              <w:tc>
                <w:tcPr>
                  <w:tcW w:w="308" w:type="dxa"/>
                </w:tcPr>
                <w:p w14:paraId="11866C1A" w14:textId="77777777" w:rsidR="00EF0213" w:rsidRPr="00A43F2D" w:rsidRDefault="00EF021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14:paraId="6CEDD9B7" w14:textId="3F8F492E" w:rsidR="00EF0213" w:rsidRPr="00A43F2D" w:rsidRDefault="00EF0213">
                  <w:pPr>
                    <w:keepNext/>
                    <w:keepLines/>
                  </w:pPr>
                  <w:r>
                    <w:rPr>
                      <w:rFonts w:ascii="Arial Unicode MS" w:eastAsia="Arial Unicode MS" w:hAnsi="Arial Unicode MS" w:cs="Arial Unicode MS"/>
                      <w:color w:val="000000"/>
                      <w:sz w:val="20"/>
                    </w:rPr>
                    <w:t xml:space="preserve">-A + L </w:t>
                  </w:r>
                  <w:r w:rsidR="003B44B7">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OE = 0.</w:t>
                  </w:r>
                </w:p>
              </w:tc>
            </w:tr>
          </w:tbl>
          <w:p w14:paraId="7C716F52"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85"/>
            </w:tblGrid>
            <w:tr w:rsidR="00EF0213" w:rsidRPr="00A43F2D" w14:paraId="10C207AC" w14:textId="77777777">
              <w:tc>
                <w:tcPr>
                  <w:tcW w:w="308" w:type="dxa"/>
                </w:tcPr>
                <w:p w14:paraId="26C89101" w14:textId="77777777" w:rsidR="00EF0213" w:rsidRPr="00A43F2D" w:rsidRDefault="00EF021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14:paraId="776FA2B6" w14:textId="0637F1CA" w:rsidR="00EF0213" w:rsidRPr="00A43F2D" w:rsidRDefault="00EF0213">
                  <w:pPr>
                    <w:keepNext/>
                    <w:keepLines/>
                  </w:pPr>
                  <w:r>
                    <w:rPr>
                      <w:rFonts w:ascii="Arial Unicode MS" w:eastAsia="Arial Unicode MS" w:hAnsi="Arial Unicode MS" w:cs="Arial Unicode MS"/>
                      <w:color w:val="000000"/>
                      <w:sz w:val="20"/>
                    </w:rPr>
                    <w:t xml:space="preserve">A </w:t>
                  </w:r>
                  <w:r w:rsidR="003B44B7">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L </w:t>
                  </w:r>
                  <w:r w:rsidR="003B44B7">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OE = 0.</w:t>
                  </w:r>
                </w:p>
              </w:tc>
            </w:tr>
          </w:tbl>
          <w:p w14:paraId="7EAD0628" w14:textId="77777777" w:rsidR="00EF0213" w:rsidRPr="00A43F2D" w:rsidRDefault="00EF0213"/>
        </w:tc>
      </w:tr>
    </w:tbl>
    <w:p w14:paraId="6E47AE6C"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18EE9F5F" w14:textId="77777777">
        <w:tc>
          <w:tcPr>
            <w:tcW w:w="0" w:type="auto"/>
          </w:tcPr>
          <w:p w14:paraId="4EFB4764" w14:textId="2B437454" w:rsidR="00EF0213" w:rsidRPr="00A43F2D" w:rsidRDefault="00EF0213" w:rsidP="008906A2">
            <w:pPr>
              <w:keepLines/>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Analyze routine economic events-transactions-and record their effects on a company's financial position using the accounting equation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1564C366"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23DEC670" w14:textId="77777777">
        <w:tc>
          <w:tcPr>
            <w:tcW w:w="350" w:type="pct"/>
          </w:tcPr>
          <w:p w14:paraId="55A8E942" w14:textId="77777777" w:rsidR="00EF0213" w:rsidRPr="00A43F2D" w:rsidRDefault="00EF0213">
            <w:pPr>
              <w:keepNext/>
              <w:keepLines/>
            </w:pPr>
            <w:r>
              <w:rPr>
                <w:rFonts w:ascii="Arial Unicode MS" w:eastAsia="Arial Unicode MS" w:hAnsi="Arial Unicode MS" w:cs="Arial Unicode MS"/>
                <w:color w:val="000000"/>
                <w:sz w:val="20"/>
              </w:rPr>
              <w:t>18.</w:t>
            </w:r>
          </w:p>
        </w:tc>
        <w:tc>
          <w:tcPr>
            <w:tcW w:w="4650" w:type="pct"/>
          </w:tcPr>
          <w:p w14:paraId="4C097493" w14:textId="77777777" w:rsidR="00EF0213" w:rsidRPr="00A43F2D" w:rsidRDefault="00EF0213">
            <w:pPr>
              <w:keepNext/>
              <w:keepLines/>
            </w:pPr>
            <w:r>
              <w:rPr>
                <w:rFonts w:ascii="Arial Unicode MS" w:eastAsia="Arial Unicode MS" w:hAnsi="Arial Unicode MS" w:cs="Arial Unicode MS"/>
                <w:color w:val="000000"/>
                <w:sz w:val="20"/>
              </w:rPr>
              <w:t xml:space="preserve">Examples of external transactions include all of the following </w:t>
            </w:r>
            <w:r w:rsidRPr="008906A2">
              <w:rPr>
                <w:rFonts w:ascii="Arial Unicode MS" w:eastAsia="Arial Unicode MS" w:hAnsi="Arial Unicode MS" w:cs="Arial Unicode MS"/>
                <w:b/>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35"/>
            </w:tblGrid>
            <w:tr w:rsidR="00EF0213" w:rsidRPr="00A43F2D" w14:paraId="7378B1BC" w14:textId="77777777">
              <w:tc>
                <w:tcPr>
                  <w:tcW w:w="308" w:type="dxa"/>
                </w:tcPr>
                <w:p w14:paraId="21C9FEF3"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5D46780F" w14:textId="77777777" w:rsidR="00EF0213" w:rsidRPr="00A43F2D" w:rsidRDefault="00EF0213">
                  <w:pPr>
                    <w:keepNext/>
                    <w:keepLines/>
                  </w:pPr>
                  <w:r>
                    <w:rPr>
                      <w:rFonts w:ascii="Arial Unicode MS" w:eastAsia="Arial Unicode MS" w:hAnsi="Arial Unicode MS" w:cs="Arial Unicode MS"/>
                      <w:color w:val="000000"/>
                      <w:sz w:val="20"/>
                    </w:rPr>
                    <w:t>Paying employee salaries.</w:t>
                  </w:r>
                </w:p>
              </w:tc>
            </w:tr>
          </w:tbl>
          <w:p w14:paraId="784774C7"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46"/>
            </w:tblGrid>
            <w:tr w:rsidR="00EF0213" w:rsidRPr="00A43F2D" w14:paraId="5B39BE32" w14:textId="77777777">
              <w:tc>
                <w:tcPr>
                  <w:tcW w:w="308" w:type="dxa"/>
                </w:tcPr>
                <w:p w14:paraId="6857DD51"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0DD26357" w14:textId="77777777" w:rsidR="00EF0213" w:rsidRPr="00A43F2D" w:rsidRDefault="00EF0213">
                  <w:pPr>
                    <w:keepNext/>
                    <w:keepLines/>
                  </w:pPr>
                  <w:r>
                    <w:rPr>
                      <w:rFonts w:ascii="Arial Unicode MS" w:eastAsia="Arial Unicode MS" w:hAnsi="Arial Unicode MS" w:cs="Arial Unicode MS"/>
                      <w:color w:val="000000"/>
                      <w:sz w:val="20"/>
                    </w:rPr>
                    <w:t>Purchasing equipment.</w:t>
                  </w:r>
                </w:p>
              </w:tc>
            </w:tr>
          </w:tbl>
          <w:p w14:paraId="514269D7"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68"/>
            </w:tblGrid>
            <w:tr w:rsidR="00EF0213" w:rsidRPr="00A43F2D" w14:paraId="55D659BB" w14:textId="77777777">
              <w:tc>
                <w:tcPr>
                  <w:tcW w:w="308" w:type="dxa"/>
                </w:tcPr>
                <w:p w14:paraId="7BE34999" w14:textId="77777777" w:rsidR="00EF0213" w:rsidRPr="00A43F2D" w:rsidRDefault="00EF021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14:paraId="598B7362" w14:textId="77777777" w:rsidR="00EF0213" w:rsidRPr="00A43F2D" w:rsidRDefault="00EF0213">
                  <w:pPr>
                    <w:keepNext/>
                    <w:keepLines/>
                  </w:pPr>
                  <w:r>
                    <w:rPr>
                      <w:rFonts w:ascii="Arial Unicode MS" w:eastAsia="Arial Unicode MS" w:hAnsi="Arial Unicode MS" w:cs="Arial Unicode MS"/>
                      <w:color w:val="000000"/>
                      <w:sz w:val="20"/>
                    </w:rPr>
                    <w:t>Depreciating equipment.</w:t>
                  </w:r>
                </w:p>
              </w:tc>
            </w:tr>
          </w:tbl>
          <w:p w14:paraId="1B3D40B0"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68"/>
            </w:tblGrid>
            <w:tr w:rsidR="00EF0213" w:rsidRPr="00A43F2D" w14:paraId="0331C3B6" w14:textId="77777777">
              <w:tc>
                <w:tcPr>
                  <w:tcW w:w="308" w:type="dxa"/>
                </w:tcPr>
                <w:p w14:paraId="17E76D0B"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244EEEF4" w14:textId="77777777" w:rsidR="00EF0213" w:rsidRPr="00A43F2D" w:rsidRDefault="00EF0213">
                  <w:pPr>
                    <w:keepNext/>
                    <w:keepLines/>
                  </w:pPr>
                  <w:r>
                    <w:rPr>
                      <w:rFonts w:ascii="Arial Unicode MS" w:eastAsia="Arial Unicode MS" w:hAnsi="Arial Unicode MS" w:cs="Arial Unicode MS"/>
                      <w:color w:val="000000"/>
                      <w:sz w:val="20"/>
                    </w:rPr>
                    <w:t>Collecting a receivable.</w:t>
                  </w:r>
                </w:p>
              </w:tc>
            </w:tr>
          </w:tbl>
          <w:p w14:paraId="272DD205" w14:textId="77777777" w:rsidR="00EF0213" w:rsidRPr="00A43F2D" w:rsidRDefault="00EF0213"/>
        </w:tc>
      </w:tr>
    </w:tbl>
    <w:p w14:paraId="346F7F25"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6709BB3C" w14:textId="77777777">
        <w:tc>
          <w:tcPr>
            <w:tcW w:w="0" w:type="auto"/>
          </w:tcPr>
          <w:p w14:paraId="346D7AB8" w14:textId="55D278DB" w:rsidR="00EF0213" w:rsidRPr="00A43F2D" w:rsidRDefault="00EF0213" w:rsidP="008906A2">
            <w:pPr>
              <w:keepLines/>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Analyze routine economic events-transactions-and record their effects on a company's financial position using the accounting equation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r w:rsidDel="0088742C">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7B60D731"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0CE0BC59" w14:textId="77777777">
        <w:tc>
          <w:tcPr>
            <w:tcW w:w="350" w:type="pct"/>
          </w:tcPr>
          <w:p w14:paraId="4D2C704E" w14:textId="77777777" w:rsidR="00EF0213" w:rsidRPr="00A43F2D" w:rsidRDefault="00EF0213">
            <w:pPr>
              <w:keepNext/>
              <w:keepLines/>
            </w:pPr>
            <w:r>
              <w:rPr>
                <w:rFonts w:ascii="Arial Unicode MS" w:eastAsia="Arial Unicode MS" w:hAnsi="Arial Unicode MS" w:cs="Arial Unicode MS"/>
                <w:color w:val="000000"/>
                <w:sz w:val="20"/>
              </w:rPr>
              <w:t>19.</w:t>
            </w:r>
          </w:p>
        </w:tc>
        <w:tc>
          <w:tcPr>
            <w:tcW w:w="4650" w:type="pct"/>
          </w:tcPr>
          <w:p w14:paraId="3CDD43C4" w14:textId="77777777" w:rsidR="00EF0213" w:rsidRPr="00A43F2D" w:rsidRDefault="00EF0213">
            <w:pPr>
              <w:keepNext/>
              <w:keepLines/>
            </w:pPr>
            <w:r>
              <w:rPr>
                <w:rFonts w:ascii="Arial Unicode MS" w:eastAsia="Arial Unicode MS" w:hAnsi="Arial Unicode MS" w:cs="Arial Unicode MS"/>
                <w:color w:val="000000"/>
                <w:sz w:val="20"/>
              </w:rPr>
              <w:t xml:space="preserve">Examples of internal transactions include all of the following </w:t>
            </w:r>
            <w:r w:rsidRPr="008906A2">
              <w:rPr>
                <w:rFonts w:ascii="Arial Unicode MS" w:eastAsia="Arial Unicode MS" w:hAnsi="Arial Unicode MS" w:cs="Arial Unicode MS"/>
                <w:b/>
                <w:color w:val="000000"/>
                <w:sz w:val="20"/>
              </w:rPr>
              <w:t>except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147"/>
            </w:tblGrid>
            <w:tr w:rsidR="00EF0213" w:rsidRPr="00A43F2D" w14:paraId="1131A070" w14:textId="77777777">
              <w:tc>
                <w:tcPr>
                  <w:tcW w:w="308" w:type="dxa"/>
                </w:tcPr>
                <w:p w14:paraId="0F7D9178"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5F426536" w14:textId="77777777" w:rsidR="00EF0213" w:rsidRPr="00A43F2D" w:rsidRDefault="00EF0213">
                  <w:pPr>
                    <w:keepNext/>
                    <w:keepLines/>
                  </w:pPr>
                  <w:r>
                    <w:rPr>
                      <w:rFonts w:ascii="Arial Unicode MS" w:eastAsia="Arial Unicode MS" w:hAnsi="Arial Unicode MS" w:cs="Arial Unicode MS"/>
                      <w:color w:val="000000"/>
                      <w:sz w:val="20"/>
                    </w:rPr>
                    <w:t>Writing off an uncollectible account.</w:t>
                  </w:r>
                </w:p>
              </w:tc>
            </w:tr>
          </w:tbl>
          <w:p w14:paraId="37E497AB"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92"/>
            </w:tblGrid>
            <w:tr w:rsidR="00EF0213" w:rsidRPr="00A43F2D" w14:paraId="70604C40" w14:textId="77777777">
              <w:tc>
                <w:tcPr>
                  <w:tcW w:w="308" w:type="dxa"/>
                </w:tcPr>
                <w:p w14:paraId="579B50B0"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7C735A68" w14:textId="77777777" w:rsidR="00EF0213" w:rsidRPr="00A43F2D" w:rsidRDefault="00EF0213">
                  <w:pPr>
                    <w:keepNext/>
                    <w:keepLines/>
                  </w:pPr>
                  <w:r>
                    <w:rPr>
                      <w:rFonts w:ascii="Arial Unicode MS" w:eastAsia="Arial Unicode MS" w:hAnsi="Arial Unicode MS" w:cs="Arial Unicode MS"/>
                      <w:color w:val="000000"/>
                      <w:sz w:val="20"/>
                    </w:rPr>
                    <w:t>Recording the expiration of prepaid insurance.</w:t>
                  </w:r>
                </w:p>
              </w:tc>
            </w:tr>
          </w:tbl>
          <w:p w14:paraId="395A38D9"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69"/>
            </w:tblGrid>
            <w:tr w:rsidR="00EF0213" w:rsidRPr="00A43F2D" w14:paraId="217BD55C" w14:textId="77777777">
              <w:tc>
                <w:tcPr>
                  <w:tcW w:w="308" w:type="dxa"/>
                </w:tcPr>
                <w:p w14:paraId="5543B193" w14:textId="77777777" w:rsidR="00EF0213" w:rsidRPr="00A43F2D" w:rsidRDefault="00EF021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14:paraId="21003EF4" w14:textId="77777777" w:rsidR="00EF0213" w:rsidRPr="00A43F2D" w:rsidRDefault="00EF0213">
                  <w:pPr>
                    <w:keepNext/>
                    <w:keepLines/>
                  </w:pPr>
                  <w:r>
                    <w:rPr>
                      <w:rFonts w:ascii="Arial Unicode MS" w:eastAsia="Arial Unicode MS" w:hAnsi="Arial Unicode MS" w:cs="Arial Unicode MS"/>
                      <w:color w:val="000000"/>
                      <w:sz w:val="20"/>
                    </w:rPr>
                    <w:t>Recording unpaid salaries.</w:t>
                  </w:r>
                </w:p>
              </w:tc>
            </w:tr>
          </w:tbl>
          <w:p w14:paraId="26B4DF2C"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25"/>
            </w:tblGrid>
            <w:tr w:rsidR="00EF0213" w:rsidRPr="00A43F2D" w14:paraId="49B4948A" w14:textId="77777777">
              <w:tc>
                <w:tcPr>
                  <w:tcW w:w="308" w:type="dxa"/>
                </w:tcPr>
                <w:p w14:paraId="03E27008" w14:textId="77777777" w:rsidR="00EF0213" w:rsidRPr="00A43F2D" w:rsidRDefault="00EF021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14:paraId="20F09C9A" w14:textId="77777777" w:rsidR="00EF0213" w:rsidRPr="00A43F2D" w:rsidRDefault="00EF0213">
                  <w:pPr>
                    <w:keepNext/>
                    <w:keepLines/>
                  </w:pPr>
                  <w:r>
                    <w:rPr>
                      <w:rFonts w:ascii="Arial Unicode MS" w:eastAsia="Arial Unicode MS" w:hAnsi="Arial Unicode MS" w:cs="Arial Unicode MS"/>
                      <w:color w:val="000000"/>
                      <w:sz w:val="20"/>
                    </w:rPr>
                    <w:t>Paying salaries to company employees.</w:t>
                  </w:r>
                </w:p>
              </w:tc>
            </w:tr>
          </w:tbl>
          <w:p w14:paraId="2FB34EBF" w14:textId="77777777" w:rsidR="00EF0213" w:rsidRPr="00A43F2D" w:rsidRDefault="00EF0213"/>
        </w:tc>
      </w:tr>
    </w:tbl>
    <w:p w14:paraId="24A65656"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306C895A" w14:textId="77777777">
        <w:tc>
          <w:tcPr>
            <w:tcW w:w="0" w:type="auto"/>
          </w:tcPr>
          <w:p w14:paraId="1C4AD6F8"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Analyze routine economic events-transactions-and record their effects on a company's financial position using the accounting equation format.</w:t>
            </w:r>
          </w:p>
          <w:p w14:paraId="7E25A4A2" w14:textId="77777777" w:rsidR="00EF0213" w:rsidRDefault="00EF0213" w:rsidP="008906A2">
            <w:pPr>
              <w:keepLines/>
            </w:pP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p>
          <w:p w14:paraId="0529D211" w14:textId="06734832" w:rsidR="00EF0213" w:rsidRPr="00A43F2D" w:rsidRDefault="00EF0213" w:rsidP="008906A2">
            <w:pPr>
              <w:keepLines/>
            </w:pPr>
            <w:r>
              <w:t>Topic Area: Analyze updating-Record adjusting entry</w:t>
            </w:r>
            <w:r w:rsidDel="0088742C">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4EDE1DDB"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75328B9C" w14:textId="77777777">
        <w:tc>
          <w:tcPr>
            <w:tcW w:w="350" w:type="pct"/>
          </w:tcPr>
          <w:p w14:paraId="3A2C446F" w14:textId="77777777" w:rsidR="00EF0213" w:rsidRPr="00A43F2D" w:rsidRDefault="00EF0213">
            <w:pPr>
              <w:keepNext/>
              <w:keepLines/>
            </w:pPr>
            <w:r>
              <w:rPr>
                <w:rFonts w:ascii="Arial Unicode MS" w:eastAsia="Arial Unicode MS" w:hAnsi="Arial Unicode MS" w:cs="Arial Unicode MS"/>
                <w:color w:val="000000"/>
                <w:sz w:val="20"/>
              </w:rPr>
              <w:t>20.</w:t>
            </w:r>
          </w:p>
        </w:tc>
        <w:tc>
          <w:tcPr>
            <w:tcW w:w="4650" w:type="pct"/>
          </w:tcPr>
          <w:p w14:paraId="4F4A230D" w14:textId="77777777" w:rsidR="00EF0213" w:rsidRPr="00A43F2D" w:rsidRDefault="00EF0213">
            <w:pPr>
              <w:keepNext/>
              <w:keepLines/>
            </w:pPr>
            <w:r>
              <w:rPr>
                <w:rFonts w:ascii="Arial Unicode MS" w:eastAsia="Arial Unicode MS" w:hAnsi="Arial Unicode MS" w:cs="Arial Unicode MS"/>
                <w:color w:val="000000"/>
                <w:sz w:val="20"/>
              </w:rPr>
              <w:t>XYZ Corporation receives $100,000 from investors for issuing them shares of its stock. XYZ's journal entry to record this transaction would include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68"/>
            </w:tblGrid>
            <w:tr w:rsidR="00EF0213" w:rsidRPr="00A43F2D" w14:paraId="41B428F0" w14:textId="77777777">
              <w:tc>
                <w:tcPr>
                  <w:tcW w:w="308" w:type="dxa"/>
                </w:tcPr>
                <w:p w14:paraId="6A2F838F"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3BD6FCFC" w14:textId="77777777" w:rsidR="00EF0213" w:rsidRPr="00A43F2D" w:rsidRDefault="00EF0213">
                  <w:pPr>
                    <w:keepNext/>
                    <w:keepLines/>
                  </w:pPr>
                  <w:r>
                    <w:rPr>
                      <w:rFonts w:ascii="Arial Unicode MS" w:eastAsia="Arial Unicode MS" w:hAnsi="Arial Unicode MS" w:cs="Arial Unicode MS"/>
                      <w:color w:val="000000"/>
                      <w:sz w:val="20"/>
                    </w:rPr>
                    <w:t>Debit to investments.</w:t>
                  </w:r>
                </w:p>
              </w:tc>
            </w:tr>
          </w:tbl>
          <w:p w14:paraId="37934D6A"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13"/>
            </w:tblGrid>
            <w:tr w:rsidR="00EF0213" w:rsidRPr="00A43F2D" w14:paraId="3F2BE14F" w14:textId="77777777">
              <w:tc>
                <w:tcPr>
                  <w:tcW w:w="308" w:type="dxa"/>
                </w:tcPr>
                <w:p w14:paraId="290DA743"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0BD68152" w14:textId="77777777" w:rsidR="00EF0213" w:rsidRPr="00A43F2D" w:rsidRDefault="00EF0213">
                  <w:pPr>
                    <w:keepNext/>
                    <w:keepLines/>
                  </w:pPr>
                  <w:r>
                    <w:rPr>
                      <w:rFonts w:ascii="Arial Unicode MS" w:eastAsia="Arial Unicode MS" w:hAnsi="Arial Unicode MS" w:cs="Arial Unicode MS"/>
                      <w:color w:val="000000"/>
                      <w:sz w:val="20"/>
                    </w:rPr>
                    <w:t>Credit to retained earnings.</w:t>
                  </w:r>
                </w:p>
              </w:tc>
            </w:tr>
          </w:tbl>
          <w:p w14:paraId="116F6839"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57"/>
            </w:tblGrid>
            <w:tr w:rsidR="00EF0213" w:rsidRPr="00A43F2D" w14:paraId="1181F10D" w14:textId="77777777">
              <w:tc>
                <w:tcPr>
                  <w:tcW w:w="308" w:type="dxa"/>
                </w:tcPr>
                <w:p w14:paraId="79FE01FC" w14:textId="77777777" w:rsidR="00EF0213" w:rsidRPr="00A43F2D" w:rsidRDefault="00EF021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14:paraId="209F11FE" w14:textId="0FA56974" w:rsidR="00EF0213" w:rsidRPr="00A43F2D" w:rsidRDefault="00EF0213">
                  <w:pPr>
                    <w:keepNext/>
                    <w:keepLines/>
                  </w:pPr>
                  <w:r>
                    <w:rPr>
                      <w:rFonts w:ascii="Arial Unicode MS" w:eastAsia="Arial Unicode MS" w:hAnsi="Arial Unicode MS" w:cs="Arial Unicode MS"/>
                      <w:color w:val="000000"/>
                      <w:sz w:val="20"/>
                    </w:rPr>
                    <w:t xml:space="preserve">Credit to </w:t>
                  </w:r>
                  <w:r w:rsidR="003B44B7">
                    <w:rPr>
                      <w:rFonts w:ascii="Arial Unicode MS" w:eastAsia="Arial Unicode MS" w:hAnsi="Arial Unicode MS" w:cs="Arial Unicode MS"/>
                      <w:color w:val="000000"/>
                      <w:sz w:val="20"/>
                    </w:rPr>
                    <w:t>common</w:t>
                  </w:r>
                  <w:r>
                    <w:rPr>
                      <w:rFonts w:ascii="Arial Unicode MS" w:eastAsia="Arial Unicode MS" w:hAnsi="Arial Unicode MS" w:cs="Arial Unicode MS"/>
                      <w:color w:val="000000"/>
                      <w:sz w:val="20"/>
                    </w:rPr>
                    <w:t xml:space="preserve"> stock.</w:t>
                  </w:r>
                </w:p>
              </w:tc>
            </w:tr>
          </w:tbl>
          <w:p w14:paraId="410946E8"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90"/>
            </w:tblGrid>
            <w:tr w:rsidR="00EF0213" w:rsidRPr="00A43F2D" w14:paraId="45CA78EC" w14:textId="77777777">
              <w:tc>
                <w:tcPr>
                  <w:tcW w:w="308" w:type="dxa"/>
                </w:tcPr>
                <w:p w14:paraId="1BF1FB30"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2D3E302A" w14:textId="77777777" w:rsidR="00EF0213" w:rsidRPr="00A43F2D" w:rsidRDefault="00EF0213">
                  <w:pPr>
                    <w:keepNext/>
                    <w:keepLines/>
                  </w:pPr>
                  <w:r>
                    <w:rPr>
                      <w:rFonts w:ascii="Arial Unicode MS" w:eastAsia="Arial Unicode MS" w:hAnsi="Arial Unicode MS" w:cs="Arial Unicode MS"/>
                      <w:color w:val="000000"/>
                      <w:sz w:val="20"/>
                    </w:rPr>
                    <w:t>Credit to revenue.</w:t>
                  </w:r>
                </w:p>
              </w:tc>
            </w:tr>
          </w:tbl>
          <w:p w14:paraId="038DE262" w14:textId="77777777" w:rsidR="00EF0213" w:rsidRPr="00A43F2D" w:rsidRDefault="00EF0213"/>
        </w:tc>
      </w:tr>
    </w:tbl>
    <w:p w14:paraId="2F22E0D9"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3142AD9D" w14:textId="77777777">
        <w:tc>
          <w:tcPr>
            <w:tcW w:w="0" w:type="auto"/>
          </w:tcPr>
          <w:p w14:paraId="6818C45D"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19321455" w14:textId="57CB3EF6" w:rsidR="00EF0213" w:rsidRPr="00A43F2D" w:rsidRDefault="00EF0213" w:rsidP="008906A2">
            <w:pPr>
              <w:keepLines/>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Record transactions using the general journal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 xml:space="preserve">Analyze transaction-Record journal entry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660B245E"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06AD71E6" w14:textId="77777777">
        <w:tc>
          <w:tcPr>
            <w:tcW w:w="350" w:type="pct"/>
          </w:tcPr>
          <w:p w14:paraId="547F1D2A" w14:textId="77777777" w:rsidR="00EF0213" w:rsidRPr="00A43F2D" w:rsidRDefault="00EF0213">
            <w:pPr>
              <w:keepNext/>
              <w:keepLines/>
            </w:pPr>
            <w:r>
              <w:rPr>
                <w:rFonts w:ascii="Arial Unicode MS" w:eastAsia="Arial Unicode MS" w:hAnsi="Arial Unicode MS" w:cs="Arial Unicode MS"/>
                <w:color w:val="000000"/>
                <w:sz w:val="20"/>
              </w:rPr>
              <w:t>21.</w:t>
            </w:r>
          </w:p>
        </w:tc>
        <w:tc>
          <w:tcPr>
            <w:tcW w:w="4650" w:type="pct"/>
          </w:tcPr>
          <w:p w14:paraId="2B8EA721" w14:textId="77777777" w:rsidR="00EF0213" w:rsidRPr="00A43F2D" w:rsidRDefault="00EF0213">
            <w:pPr>
              <w:keepNext/>
              <w:keepLines/>
            </w:pPr>
            <w:r>
              <w:rPr>
                <w:rFonts w:ascii="Arial Unicode MS" w:eastAsia="Arial Unicode MS" w:hAnsi="Arial Unicode MS" w:cs="Arial Unicode MS"/>
                <w:color w:val="000000"/>
                <w:sz w:val="20"/>
              </w:rPr>
              <w:t>Incurring an expense for advertising on account would be recorded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01"/>
            </w:tblGrid>
            <w:tr w:rsidR="00EF0213" w:rsidRPr="00A43F2D" w14:paraId="1FDC073C" w14:textId="77777777">
              <w:tc>
                <w:tcPr>
                  <w:tcW w:w="308" w:type="dxa"/>
                </w:tcPr>
                <w:p w14:paraId="1AAE72C9"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31763BAC" w14:textId="77777777" w:rsidR="00EF0213" w:rsidRPr="00A43F2D" w:rsidRDefault="00EF0213">
                  <w:pPr>
                    <w:keepNext/>
                    <w:keepLines/>
                  </w:pPr>
                  <w:r>
                    <w:rPr>
                      <w:rFonts w:ascii="Arial Unicode MS" w:eastAsia="Arial Unicode MS" w:hAnsi="Arial Unicode MS" w:cs="Arial Unicode MS"/>
                      <w:color w:val="000000"/>
                      <w:sz w:val="20"/>
                    </w:rPr>
                    <w:t>Debiting liabilities.</w:t>
                  </w:r>
                </w:p>
              </w:tc>
            </w:tr>
          </w:tbl>
          <w:p w14:paraId="570E42CA"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EF0213" w:rsidRPr="00A43F2D" w14:paraId="3D2C5A9C" w14:textId="77777777">
              <w:tc>
                <w:tcPr>
                  <w:tcW w:w="308" w:type="dxa"/>
                </w:tcPr>
                <w:p w14:paraId="59252FD9"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02A98A54" w14:textId="77777777" w:rsidR="00EF0213" w:rsidRPr="00A43F2D" w:rsidRDefault="00EF0213">
                  <w:pPr>
                    <w:keepNext/>
                    <w:keepLines/>
                  </w:pPr>
                  <w:r>
                    <w:rPr>
                      <w:rFonts w:ascii="Arial Unicode MS" w:eastAsia="Arial Unicode MS" w:hAnsi="Arial Unicode MS" w:cs="Arial Unicode MS"/>
                      <w:color w:val="000000"/>
                      <w:sz w:val="20"/>
                    </w:rPr>
                    <w:t>Crediting assets.</w:t>
                  </w:r>
                </w:p>
              </w:tc>
            </w:tr>
          </w:tbl>
          <w:p w14:paraId="699CDEF3"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80"/>
            </w:tblGrid>
            <w:tr w:rsidR="00EF0213" w:rsidRPr="00A43F2D" w14:paraId="7C7979E3" w14:textId="77777777">
              <w:tc>
                <w:tcPr>
                  <w:tcW w:w="308" w:type="dxa"/>
                </w:tcPr>
                <w:p w14:paraId="4221FDAC" w14:textId="77777777" w:rsidR="00EF0213" w:rsidRPr="00A43F2D" w:rsidRDefault="00EF021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14:paraId="2D0D90D1" w14:textId="77777777" w:rsidR="00EF0213" w:rsidRPr="00A43F2D" w:rsidRDefault="00EF0213">
                  <w:pPr>
                    <w:keepNext/>
                    <w:keepLines/>
                  </w:pPr>
                  <w:r>
                    <w:rPr>
                      <w:rFonts w:ascii="Arial Unicode MS" w:eastAsia="Arial Unicode MS" w:hAnsi="Arial Unicode MS" w:cs="Arial Unicode MS"/>
                      <w:color w:val="000000"/>
                      <w:sz w:val="20"/>
                    </w:rPr>
                    <w:t>Debiting an expense.</w:t>
                  </w:r>
                </w:p>
              </w:tc>
            </w:tr>
          </w:tbl>
          <w:p w14:paraId="5B46031B"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23"/>
            </w:tblGrid>
            <w:tr w:rsidR="00EF0213" w:rsidRPr="00A43F2D" w14:paraId="235F9762" w14:textId="77777777">
              <w:tc>
                <w:tcPr>
                  <w:tcW w:w="308" w:type="dxa"/>
                </w:tcPr>
                <w:p w14:paraId="27F21693"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0D58D13C" w14:textId="77777777" w:rsidR="00EF0213" w:rsidRPr="00A43F2D" w:rsidRDefault="00EF0213">
                  <w:pPr>
                    <w:keepNext/>
                    <w:keepLines/>
                  </w:pPr>
                  <w:r>
                    <w:rPr>
                      <w:rFonts w:ascii="Arial Unicode MS" w:eastAsia="Arial Unicode MS" w:hAnsi="Arial Unicode MS" w:cs="Arial Unicode MS"/>
                      <w:color w:val="000000"/>
                      <w:sz w:val="20"/>
                    </w:rPr>
                    <w:t>Debiting assets.</w:t>
                  </w:r>
                </w:p>
              </w:tc>
            </w:tr>
          </w:tbl>
          <w:p w14:paraId="253F4100" w14:textId="77777777" w:rsidR="00EF0213" w:rsidRPr="00A43F2D" w:rsidRDefault="00EF0213"/>
        </w:tc>
      </w:tr>
    </w:tbl>
    <w:p w14:paraId="46F73050"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17AB4EE0" w14:textId="77777777">
        <w:tc>
          <w:tcPr>
            <w:tcW w:w="0" w:type="auto"/>
          </w:tcPr>
          <w:p w14:paraId="140549E7"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29F0D86B" w14:textId="2B3B4992" w:rsidR="00EF0213" w:rsidRPr="00A43F2D" w:rsidRDefault="00EF0213" w:rsidP="008906A2">
            <w:pPr>
              <w:keepLines/>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Record transactions using the general journal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21FD9E3A"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59E28C05" w14:textId="77777777">
        <w:tc>
          <w:tcPr>
            <w:tcW w:w="350" w:type="pct"/>
          </w:tcPr>
          <w:p w14:paraId="19ABC90D" w14:textId="77777777" w:rsidR="00EF0213" w:rsidRPr="00A43F2D" w:rsidRDefault="00EF0213">
            <w:pPr>
              <w:keepNext/>
              <w:keepLines/>
            </w:pPr>
            <w:r>
              <w:rPr>
                <w:rFonts w:ascii="Arial Unicode MS" w:eastAsia="Arial Unicode MS" w:hAnsi="Arial Unicode MS" w:cs="Arial Unicode MS"/>
                <w:color w:val="000000"/>
                <w:sz w:val="20"/>
              </w:rPr>
              <w:t>22.</w:t>
            </w:r>
          </w:p>
        </w:tc>
        <w:tc>
          <w:tcPr>
            <w:tcW w:w="4650" w:type="pct"/>
          </w:tcPr>
          <w:p w14:paraId="6E4CB11D" w14:textId="77777777" w:rsidR="00EF0213" w:rsidRPr="00A43F2D" w:rsidRDefault="00EF0213">
            <w:pPr>
              <w:keepNext/>
              <w:keepLines/>
            </w:pPr>
            <w:r>
              <w:rPr>
                <w:rFonts w:ascii="Arial Unicode MS" w:eastAsia="Arial Unicode MS" w:hAnsi="Arial Unicode MS" w:cs="Arial Unicode MS"/>
                <w:color w:val="000000"/>
                <w:sz w:val="20"/>
              </w:rPr>
              <w:t>A sale on account would be recorded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68"/>
            </w:tblGrid>
            <w:tr w:rsidR="00EF0213" w:rsidRPr="00A43F2D" w14:paraId="67050B7C" w14:textId="77777777">
              <w:tc>
                <w:tcPr>
                  <w:tcW w:w="308" w:type="dxa"/>
                </w:tcPr>
                <w:p w14:paraId="0F33AAFC"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4C334C5B" w14:textId="77777777" w:rsidR="00EF0213" w:rsidRPr="00A43F2D" w:rsidRDefault="00EF0213">
                  <w:pPr>
                    <w:keepNext/>
                    <w:keepLines/>
                  </w:pPr>
                  <w:r>
                    <w:rPr>
                      <w:rFonts w:ascii="Arial Unicode MS" w:eastAsia="Arial Unicode MS" w:hAnsi="Arial Unicode MS" w:cs="Arial Unicode MS"/>
                      <w:color w:val="000000"/>
                      <w:sz w:val="20"/>
                    </w:rPr>
                    <w:t>Debiting revenue.</w:t>
                  </w:r>
                </w:p>
              </w:tc>
            </w:tr>
          </w:tbl>
          <w:p w14:paraId="47967860"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EF0213" w:rsidRPr="00A43F2D" w14:paraId="45CB957F" w14:textId="77777777">
              <w:tc>
                <w:tcPr>
                  <w:tcW w:w="308" w:type="dxa"/>
                </w:tcPr>
                <w:p w14:paraId="7294DD07"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53F053CC" w14:textId="77777777" w:rsidR="00EF0213" w:rsidRPr="00A43F2D" w:rsidRDefault="00EF0213">
                  <w:pPr>
                    <w:keepNext/>
                    <w:keepLines/>
                  </w:pPr>
                  <w:r>
                    <w:rPr>
                      <w:rFonts w:ascii="Arial Unicode MS" w:eastAsia="Arial Unicode MS" w:hAnsi="Arial Unicode MS" w:cs="Arial Unicode MS"/>
                      <w:color w:val="000000"/>
                      <w:sz w:val="20"/>
                    </w:rPr>
                    <w:t>Crediting assets.</w:t>
                  </w:r>
                </w:p>
              </w:tc>
            </w:tr>
          </w:tbl>
          <w:p w14:paraId="2E33018E"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8"/>
            </w:tblGrid>
            <w:tr w:rsidR="00EF0213" w:rsidRPr="00A43F2D" w14:paraId="04E3A6C9" w14:textId="77777777">
              <w:tc>
                <w:tcPr>
                  <w:tcW w:w="308" w:type="dxa"/>
                </w:tcPr>
                <w:p w14:paraId="75CF64F2" w14:textId="77777777" w:rsidR="00EF0213" w:rsidRPr="00A43F2D" w:rsidRDefault="00EF021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14:paraId="3060993E" w14:textId="77777777" w:rsidR="00EF0213" w:rsidRPr="00A43F2D" w:rsidRDefault="00EF0213">
                  <w:pPr>
                    <w:keepNext/>
                    <w:keepLines/>
                  </w:pPr>
                  <w:r>
                    <w:rPr>
                      <w:rFonts w:ascii="Arial Unicode MS" w:eastAsia="Arial Unicode MS" w:hAnsi="Arial Unicode MS" w:cs="Arial Unicode MS"/>
                      <w:color w:val="000000"/>
                      <w:sz w:val="20"/>
                    </w:rPr>
                    <w:t>Crediting liabilities.</w:t>
                  </w:r>
                </w:p>
              </w:tc>
            </w:tr>
          </w:tbl>
          <w:p w14:paraId="2C821688"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23"/>
            </w:tblGrid>
            <w:tr w:rsidR="00EF0213" w:rsidRPr="00A43F2D" w14:paraId="64226B1C" w14:textId="77777777">
              <w:tc>
                <w:tcPr>
                  <w:tcW w:w="308" w:type="dxa"/>
                </w:tcPr>
                <w:p w14:paraId="15A72B03" w14:textId="77777777" w:rsidR="00EF0213" w:rsidRPr="00A43F2D" w:rsidRDefault="00EF021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14:paraId="4929D021" w14:textId="77777777" w:rsidR="00EF0213" w:rsidRPr="00A43F2D" w:rsidRDefault="00EF0213">
                  <w:pPr>
                    <w:keepNext/>
                    <w:keepLines/>
                  </w:pPr>
                  <w:r>
                    <w:rPr>
                      <w:rFonts w:ascii="Arial Unicode MS" w:eastAsia="Arial Unicode MS" w:hAnsi="Arial Unicode MS" w:cs="Arial Unicode MS"/>
                      <w:color w:val="000000"/>
                      <w:sz w:val="20"/>
                    </w:rPr>
                    <w:t>Debiting assets.</w:t>
                  </w:r>
                </w:p>
              </w:tc>
            </w:tr>
          </w:tbl>
          <w:p w14:paraId="17740B4F" w14:textId="77777777" w:rsidR="00EF0213" w:rsidRPr="00A43F2D" w:rsidRDefault="00EF0213"/>
        </w:tc>
      </w:tr>
    </w:tbl>
    <w:p w14:paraId="6322901A"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17775F76" w14:textId="77777777">
        <w:tc>
          <w:tcPr>
            <w:tcW w:w="0" w:type="auto"/>
          </w:tcPr>
          <w:p w14:paraId="3FFF320D"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3C2FF92F" w14:textId="1C823697" w:rsidR="00EF0213" w:rsidRPr="00A43F2D" w:rsidRDefault="00EF0213" w:rsidP="008906A2">
            <w:pPr>
              <w:keepLines/>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Record transactions using the general journal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5995EE1C"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28176E0E" w14:textId="77777777">
        <w:tc>
          <w:tcPr>
            <w:tcW w:w="350" w:type="pct"/>
          </w:tcPr>
          <w:p w14:paraId="67DC8382" w14:textId="77777777" w:rsidR="00EF0213" w:rsidRPr="00A43F2D" w:rsidRDefault="00EF0213">
            <w:pPr>
              <w:keepNext/>
              <w:keepLines/>
            </w:pPr>
            <w:r>
              <w:rPr>
                <w:rFonts w:ascii="Arial Unicode MS" w:eastAsia="Arial Unicode MS" w:hAnsi="Arial Unicode MS" w:cs="Arial Unicode MS"/>
                <w:color w:val="000000"/>
                <w:sz w:val="20"/>
              </w:rPr>
              <w:t>23.</w:t>
            </w:r>
          </w:p>
        </w:tc>
        <w:tc>
          <w:tcPr>
            <w:tcW w:w="4650" w:type="pct"/>
          </w:tcPr>
          <w:p w14:paraId="11ADFC2E" w14:textId="4A74FC72" w:rsidR="00EF0213" w:rsidRPr="00A43F2D" w:rsidRDefault="00EF0213">
            <w:pPr>
              <w:keepNext/>
              <w:keepLines/>
            </w:pPr>
            <w:r>
              <w:rPr>
                <w:rFonts w:ascii="Arial Unicode MS" w:eastAsia="Arial Unicode MS" w:hAnsi="Arial Unicode MS" w:cs="Arial Unicode MS"/>
                <w:color w:val="000000"/>
                <w:sz w:val="20"/>
              </w:rPr>
              <w:t>Mary Parker Co. invested $15,000 in ABC Corporation and received common stock in exchange. Mary Parker Co.'s journal entry to record this transaction would include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68"/>
            </w:tblGrid>
            <w:tr w:rsidR="00EF0213" w:rsidRPr="00A43F2D" w14:paraId="321A7B87" w14:textId="77777777">
              <w:tc>
                <w:tcPr>
                  <w:tcW w:w="308" w:type="dxa"/>
                </w:tcPr>
                <w:p w14:paraId="5AB01E0B" w14:textId="77777777" w:rsidR="00EF0213" w:rsidRPr="00A43F2D" w:rsidRDefault="00EF021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14:paraId="317D61B7" w14:textId="77777777" w:rsidR="00EF0213" w:rsidRPr="00A43F2D" w:rsidRDefault="00EF0213">
                  <w:pPr>
                    <w:keepNext/>
                    <w:keepLines/>
                  </w:pPr>
                  <w:r>
                    <w:rPr>
                      <w:rFonts w:ascii="Arial Unicode MS" w:eastAsia="Arial Unicode MS" w:hAnsi="Arial Unicode MS" w:cs="Arial Unicode MS"/>
                      <w:color w:val="000000"/>
                      <w:sz w:val="20"/>
                    </w:rPr>
                    <w:t>Debit to investments.</w:t>
                  </w:r>
                </w:p>
              </w:tc>
            </w:tr>
          </w:tbl>
          <w:p w14:paraId="3D01BFE9"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13"/>
            </w:tblGrid>
            <w:tr w:rsidR="00EF0213" w:rsidRPr="00A43F2D" w14:paraId="44B80445" w14:textId="77777777">
              <w:tc>
                <w:tcPr>
                  <w:tcW w:w="308" w:type="dxa"/>
                </w:tcPr>
                <w:p w14:paraId="072C2DA2"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44DF471D" w14:textId="77777777" w:rsidR="00EF0213" w:rsidRPr="00A43F2D" w:rsidRDefault="00EF0213">
                  <w:pPr>
                    <w:keepNext/>
                    <w:keepLines/>
                  </w:pPr>
                  <w:r>
                    <w:rPr>
                      <w:rFonts w:ascii="Arial Unicode MS" w:eastAsia="Arial Unicode MS" w:hAnsi="Arial Unicode MS" w:cs="Arial Unicode MS"/>
                      <w:color w:val="000000"/>
                      <w:sz w:val="20"/>
                    </w:rPr>
                    <w:t>Credit to retained earnings.</w:t>
                  </w:r>
                </w:p>
              </w:tc>
            </w:tr>
          </w:tbl>
          <w:p w14:paraId="628891A6"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57"/>
            </w:tblGrid>
            <w:tr w:rsidR="00EF0213" w:rsidRPr="00A43F2D" w14:paraId="7F493004" w14:textId="77777777">
              <w:tc>
                <w:tcPr>
                  <w:tcW w:w="308" w:type="dxa"/>
                </w:tcPr>
                <w:p w14:paraId="2C486B31" w14:textId="77777777" w:rsidR="00EF0213" w:rsidRPr="00A43F2D" w:rsidRDefault="00EF021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14:paraId="71450121" w14:textId="05058718" w:rsidR="00EF0213" w:rsidRPr="00A43F2D" w:rsidRDefault="00EF0213">
                  <w:pPr>
                    <w:keepNext/>
                    <w:keepLines/>
                  </w:pPr>
                  <w:r>
                    <w:rPr>
                      <w:rFonts w:ascii="Arial Unicode MS" w:eastAsia="Arial Unicode MS" w:hAnsi="Arial Unicode MS" w:cs="Arial Unicode MS"/>
                      <w:color w:val="000000"/>
                      <w:sz w:val="20"/>
                    </w:rPr>
                    <w:t>Credit to common stock.</w:t>
                  </w:r>
                </w:p>
              </w:tc>
            </w:tr>
          </w:tbl>
          <w:p w14:paraId="35C41259"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57"/>
            </w:tblGrid>
            <w:tr w:rsidR="00EF0213" w:rsidRPr="00A43F2D" w14:paraId="4CDF6D4B" w14:textId="77777777">
              <w:tc>
                <w:tcPr>
                  <w:tcW w:w="308" w:type="dxa"/>
                </w:tcPr>
                <w:p w14:paraId="3E00B4C7"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3C2404F8" w14:textId="77777777" w:rsidR="00EF0213" w:rsidRPr="00A43F2D" w:rsidRDefault="00EF0213">
                  <w:pPr>
                    <w:keepNext/>
                    <w:keepLines/>
                  </w:pPr>
                  <w:r>
                    <w:rPr>
                      <w:rFonts w:ascii="Arial Unicode MS" w:eastAsia="Arial Unicode MS" w:hAnsi="Arial Unicode MS" w:cs="Arial Unicode MS"/>
                      <w:color w:val="000000"/>
                      <w:sz w:val="20"/>
                    </w:rPr>
                    <w:t>Debit to expense.</w:t>
                  </w:r>
                </w:p>
              </w:tc>
            </w:tr>
          </w:tbl>
          <w:p w14:paraId="3270AFDD" w14:textId="77777777" w:rsidR="00EF0213" w:rsidRPr="00A43F2D" w:rsidRDefault="00EF0213"/>
        </w:tc>
      </w:tr>
    </w:tbl>
    <w:p w14:paraId="25E5CE7A"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3CC058A7" w14:textId="77777777">
        <w:tc>
          <w:tcPr>
            <w:tcW w:w="0" w:type="auto"/>
          </w:tcPr>
          <w:p w14:paraId="7C2EEB6B"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2F0A648E" w14:textId="401C69DA" w:rsidR="00EF0213" w:rsidRPr="00A43F2D" w:rsidRDefault="00EF0213" w:rsidP="008906A2">
            <w:pPr>
              <w:keepLines/>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Record transactions using the general journal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3A15D9EE"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0DA00E35" w14:textId="77777777">
        <w:tc>
          <w:tcPr>
            <w:tcW w:w="350" w:type="pct"/>
          </w:tcPr>
          <w:p w14:paraId="73566270" w14:textId="77777777" w:rsidR="00EF0213" w:rsidRPr="00A43F2D" w:rsidRDefault="00EF0213">
            <w:pPr>
              <w:keepNext/>
              <w:keepLines/>
            </w:pPr>
            <w:r>
              <w:rPr>
                <w:rFonts w:ascii="Arial Unicode MS" w:eastAsia="Arial Unicode MS" w:hAnsi="Arial Unicode MS" w:cs="Arial Unicode MS"/>
                <w:color w:val="000000"/>
                <w:sz w:val="20"/>
              </w:rPr>
              <w:t>24.</w:t>
            </w:r>
          </w:p>
        </w:tc>
        <w:tc>
          <w:tcPr>
            <w:tcW w:w="4650" w:type="pct"/>
          </w:tcPr>
          <w:p w14:paraId="540B60DE" w14:textId="77777777" w:rsidR="00EF0213" w:rsidRPr="00A43F2D" w:rsidRDefault="00EF0213">
            <w:pPr>
              <w:keepNext/>
              <w:keepLines/>
            </w:pPr>
            <w:r>
              <w:rPr>
                <w:rFonts w:ascii="Arial Unicode MS" w:eastAsia="Arial Unicode MS" w:hAnsi="Arial Unicode MS" w:cs="Arial Unicode MS"/>
                <w:color w:val="000000"/>
                <w:sz w:val="20"/>
              </w:rPr>
              <w:t>Hughes Aircraft sold a four-passenger airplane for $380,000, receiving a $50,000 down payment and a 12% note for the balance. The journal entry to record this sale would include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90"/>
            </w:tblGrid>
            <w:tr w:rsidR="00EF0213" w:rsidRPr="00A43F2D" w14:paraId="3887D494" w14:textId="77777777">
              <w:tc>
                <w:tcPr>
                  <w:tcW w:w="308" w:type="dxa"/>
                </w:tcPr>
                <w:p w14:paraId="538FF9FE"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55765AD7" w14:textId="77777777" w:rsidR="00EF0213" w:rsidRPr="00A43F2D" w:rsidRDefault="00EF0213">
                  <w:pPr>
                    <w:keepNext/>
                    <w:keepLines/>
                  </w:pPr>
                  <w:r>
                    <w:rPr>
                      <w:rFonts w:ascii="Arial Unicode MS" w:eastAsia="Arial Unicode MS" w:hAnsi="Arial Unicode MS" w:cs="Arial Unicode MS"/>
                      <w:color w:val="000000"/>
                      <w:sz w:val="20"/>
                    </w:rPr>
                    <w:t>Credit to cash.</w:t>
                  </w:r>
                </w:p>
              </w:tc>
            </w:tr>
          </w:tbl>
          <w:p w14:paraId="4DF30FE0"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EF0213" w:rsidRPr="00A43F2D" w14:paraId="4DBC6930" w14:textId="77777777">
              <w:tc>
                <w:tcPr>
                  <w:tcW w:w="308" w:type="dxa"/>
                </w:tcPr>
                <w:p w14:paraId="00B4E39D"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368CAC57" w14:textId="77777777" w:rsidR="00EF0213" w:rsidRPr="00A43F2D" w:rsidRDefault="00EF0213">
                  <w:pPr>
                    <w:keepNext/>
                    <w:keepLines/>
                  </w:pPr>
                  <w:r>
                    <w:rPr>
                      <w:rFonts w:ascii="Arial Unicode MS" w:eastAsia="Arial Unicode MS" w:hAnsi="Arial Unicode MS" w:cs="Arial Unicode MS"/>
                      <w:color w:val="000000"/>
                      <w:sz w:val="20"/>
                    </w:rPr>
                    <w:t>Debit to cash discount.</w:t>
                  </w:r>
                </w:p>
              </w:tc>
            </w:tr>
          </w:tbl>
          <w:p w14:paraId="501C24BD"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57"/>
            </w:tblGrid>
            <w:tr w:rsidR="00EF0213" w:rsidRPr="00A43F2D" w14:paraId="0F0E65C4" w14:textId="77777777">
              <w:tc>
                <w:tcPr>
                  <w:tcW w:w="308" w:type="dxa"/>
                </w:tcPr>
                <w:p w14:paraId="62BA3961" w14:textId="77777777" w:rsidR="00EF0213" w:rsidRPr="00A43F2D" w:rsidRDefault="00EF021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14:paraId="1D382C76" w14:textId="77777777" w:rsidR="00EF0213" w:rsidRPr="00A43F2D" w:rsidRDefault="00EF0213">
                  <w:pPr>
                    <w:keepNext/>
                    <w:keepLines/>
                  </w:pPr>
                  <w:r>
                    <w:rPr>
                      <w:rFonts w:ascii="Arial Unicode MS" w:eastAsia="Arial Unicode MS" w:hAnsi="Arial Unicode MS" w:cs="Arial Unicode MS"/>
                      <w:color w:val="000000"/>
                      <w:sz w:val="20"/>
                    </w:rPr>
                    <w:t>Debit to note receivable.</w:t>
                  </w:r>
                </w:p>
              </w:tc>
            </w:tr>
          </w:tbl>
          <w:p w14:paraId="3662BAD7"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24"/>
            </w:tblGrid>
            <w:tr w:rsidR="00EF0213" w:rsidRPr="00A43F2D" w14:paraId="7A380612" w14:textId="77777777">
              <w:tc>
                <w:tcPr>
                  <w:tcW w:w="308" w:type="dxa"/>
                </w:tcPr>
                <w:p w14:paraId="04A68B26"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0434D766" w14:textId="77777777" w:rsidR="00EF0213" w:rsidRPr="00A43F2D" w:rsidRDefault="00EF0213">
                  <w:pPr>
                    <w:keepNext/>
                    <w:keepLines/>
                  </w:pPr>
                  <w:r>
                    <w:rPr>
                      <w:rFonts w:ascii="Arial Unicode MS" w:eastAsia="Arial Unicode MS" w:hAnsi="Arial Unicode MS" w:cs="Arial Unicode MS"/>
                      <w:color w:val="000000"/>
                      <w:sz w:val="20"/>
                    </w:rPr>
                    <w:t>Credit to note receivable.</w:t>
                  </w:r>
                </w:p>
              </w:tc>
            </w:tr>
          </w:tbl>
          <w:p w14:paraId="524DCC36" w14:textId="77777777" w:rsidR="00EF0213" w:rsidRPr="00A43F2D" w:rsidRDefault="00EF0213"/>
        </w:tc>
      </w:tr>
    </w:tbl>
    <w:p w14:paraId="504DD1E2"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48D1C7E8" w14:textId="77777777">
        <w:tc>
          <w:tcPr>
            <w:tcW w:w="0" w:type="auto"/>
          </w:tcPr>
          <w:p w14:paraId="5479A1A5"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593B08E9" w14:textId="1D15AAA3" w:rsidR="00EF0213" w:rsidRPr="00A43F2D" w:rsidRDefault="00EF0213" w:rsidP="008906A2">
            <w:pPr>
              <w:keepLines/>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Record transactions using the general journal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32EEF363"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408E467A" w14:textId="77777777">
        <w:tc>
          <w:tcPr>
            <w:tcW w:w="350" w:type="pct"/>
          </w:tcPr>
          <w:p w14:paraId="13FBEA38" w14:textId="77777777" w:rsidR="00EF0213" w:rsidRPr="00A43F2D" w:rsidRDefault="00EF0213">
            <w:pPr>
              <w:keepNext/>
              <w:keepLines/>
            </w:pPr>
            <w:r>
              <w:rPr>
                <w:rFonts w:ascii="Arial Unicode MS" w:eastAsia="Arial Unicode MS" w:hAnsi="Arial Unicode MS" w:cs="Arial Unicode MS"/>
                <w:color w:val="000000"/>
                <w:sz w:val="20"/>
              </w:rPr>
              <w:t>25.</w:t>
            </w:r>
          </w:p>
        </w:tc>
        <w:tc>
          <w:tcPr>
            <w:tcW w:w="4650" w:type="pct"/>
          </w:tcPr>
          <w:p w14:paraId="4255243C" w14:textId="77777777" w:rsidR="00EF0213" w:rsidRPr="00A43F2D" w:rsidRDefault="00EF0213">
            <w:pPr>
              <w:keepNext/>
              <w:keepLines/>
            </w:pPr>
            <w:r>
              <w:rPr>
                <w:rFonts w:ascii="Arial Unicode MS" w:eastAsia="Arial Unicode MS" w:hAnsi="Arial Unicode MS" w:cs="Arial Unicode MS"/>
                <w:color w:val="000000"/>
                <w:sz w:val="20"/>
              </w:rPr>
              <w:t>Somerset Leasing received $12,000 for 24 months' rent in advance. How should Somerset record this transaction?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Look w:val="01E0" w:firstRow="1" w:lastRow="1" w:firstColumn="1" w:lastColumn="1" w:noHBand="0" w:noVBand="0"/>
            </w:tblPr>
            <w:tblGrid>
              <w:gridCol w:w="498"/>
              <w:gridCol w:w="3552"/>
              <w:gridCol w:w="1080"/>
              <w:gridCol w:w="1331"/>
            </w:tblGrid>
            <w:tr w:rsidR="00EF0213" w:rsidRPr="001F6C17" w14:paraId="73604848" w14:textId="77777777" w:rsidTr="00EB5AF4">
              <w:tc>
                <w:tcPr>
                  <w:tcW w:w="498" w:type="dxa"/>
                </w:tcPr>
                <w:p w14:paraId="575BECFC"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BFBFBF"/>
                      <w:sz w:val="20"/>
                    </w:rPr>
                  </w:pPr>
                  <w:r w:rsidRPr="001F6C17">
                    <w:rPr>
                      <w:rFonts w:ascii="Arial Unicode MS" w:eastAsia="Arial Unicode MS" w:hAnsi="Arial Unicode MS" w:cs="Arial Unicode MS"/>
                      <w:color w:val="BFBFBF"/>
                      <w:sz w:val="20"/>
                    </w:rPr>
                    <w:t>A.</w:t>
                  </w:r>
                </w:p>
              </w:tc>
              <w:tc>
                <w:tcPr>
                  <w:tcW w:w="3552" w:type="dxa"/>
                </w:tcPr>
                <w:p w14:paraId="7C9F5B8E"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Prepaid rent</w:t>
                  </w:r>
                </w:p>
              </w:tc>
              <w:tc>
                <w:tcPr>
                  <w:tcW w:w="1080" w:type="dxa"/>
                </w:tcPr>
                <w:p w14:paraId="088858E4"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12,000</w:t>
                  </w:r>
                </w:p>
              </w:tc>
              <w:tc>
                <w:tcPr>
                  <w:tcW w:w="1331" w:type="dxa"/>
                </w:tcPr>
                <w:p w14:paraId="71C6D181"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r>
            <w:tr w:rsidR="00EF0213" w:rsidRPr="001F6C17" w14:paraId="20414AFF" w14:textId="77777777" w:rsidTr="00EB5AF4">
              <w:tc>
                <w:tcPr>
                  <w:tcW w:w="498" w:type="dxa"/>
                </w:tcPr>
                <w:p w14:paraId="4FC1ED43"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3552" w:type="dxa"/>
                </w:tcPr>
                <w:p w14:paraId="5DB80DF6"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 xml:space="preserve">      Rent expense</w:t>
                  </w:r>
                </w:p>
              </w:tc>
              <w:tc>
                <w:tcPr>
                  <w:tcW w:w="1080" w:type="dxa"/>
                </w:tcPr>
                <w:p w14:paraId="78FC8269"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1331" w:type="dxa"/>
                </w:tcPr>
                <w:p w14:paraId="0A23F381"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12,000</w:t>
                  </w:r>
                </w:p>
              </w:tc>
            </w:tr>
            <w:tr w:rsidR="00EF0213" w:rsidRPr="001F6C17" w14:paraId="4D0D23F9" w14:textId="77777777" w:rsidTr="00EB5AF4">
              <w:tc>
                <w:tcPr>
                  <w:tcW w:w="498" w:type="dxa"/>
                </w:tcPr>
                <w:p w14:paraId="03E6D5C8"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b/>
                      <w:color w:val="000000"/>
                      <w:sz w:val="20"/>
                      <w:u w:val="single"/>
                    </w:rPr>
                  </w:pPr>
                  <w:r w:rsidRPr="001F6C17">
                    <w:rPr>
                      <w:rFonts w:ascii="Arial Unicode MS" w:eastAsia="Arial Unicode MS" w:hAnsi="Arial Unicode MS" w:cs="Arial Unicode MS"/>
                      <w:b/>
                      <w:color w:val="000000"/>
                      <w:sz w:val="20"/>
                      <w:u w:val="single"/>
                    </w:rPr>
                    <w:t>B.</w:t>
                  </w:r>
                </w:p>
              </w:tc>
              <w:tc>
                <w:tcPr>
                  <w:tcW w:w="3552" w:type="dxa"/>
                </w:tcPr>
                <w:p w14:paraId="49A41586"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Cash</w:t>
                  </w:r>
                </w:p>
              </w:tc>
              <w:tc>
                <w:tcPr>
                  <w:tcW w:w="1080" w:type="dxa"/>
                </w:tcPr>
                <w:p w14:paraId="36DA948A"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12,000</w:t>
                  </w:r>
                </w:p>
              </w:tc>
              <w:tc>
                <w:tcPr>
                  <w:tcW w:w="1331" w:type="dxa"/>
                </w:tcPr>
                <w:p w14:paraId="7A814A52"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r>
            <w:tr w:rsidR="00EF0213" w:rsidRPr="001F6C17" w14:paraId="00C2402B" w14:textId="77777777" w:rsidTr="00EB5AF4">
              <w:tc>
                <w:tcPr>
                  <w:tcW w:w="498" w:type="dxa"/>
                </w:tcPr>
                <w:p w14:paraId="0C29EEC9"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3552" w:type="dxa"/>
                </w:tcPr>
                <w:p w14:paraId="3FBA5B01"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 xml:space="preserve">      Deferred revenue</w:t>
                  </w:r>
                </w:p>
              </w:tc>
              <w:tc>
                <w:tcPr>
                  <w:tcW w:w="1080" w:type="dxa"/>
                </w:tcPr>
                <w:p w14:paraId="6B4201DD"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1331" w:type="dxa"/>
                </w:tcPr>
                <w:p w14:paraId="5E4E6695"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12,000</w:t>
                  </w:r>
                </w:p>
              </w:tc>
            </w:tr>
            <w:tr w:rsidR="00EF0213" w:rsidRPr="001F6C17" w14:paraId="2E3B85A2" w14:textId="77777777" w:rsidTr="00EB5AF4">
              <w:tc>
                <w:tcPr>
                  <w:tcW w:w="498" w:type="dxa"/>
                </w:tcPr>
                <w:p w14:paraId="37246386"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BFBFBF"/>
                      <w:sz w:val="20"/>
                    </w:rPr>
                  </w:pPr>
                  <w:r w:rsidRPr="001F6C17">
                    <w:rPr>
                      <w:rFonts w:ascii="Arial Unicode MS" w:eastAsia="Arial Unicode MS" w:hAnsi="Arial Unicode MS" w:cs="Arial Unicode MS"/>
                      <w:color w:val="BFBFBF"/>
                      <w:sz w:val="20"/>
                    </w:rPr>
                    <w:t>C.</w:t>
                  </w:r>
                </w:p>
              </w:tc>
              <w:tc>
                <w:tcPr>
                  <w:tcW w:w="3552" w:type="dxa"/>
                </w:tcPr>
                <w:p w14:paraId="0A0AE479"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Interest expense</w:t>
                  </w:r>
                </w:p>
              </w:tc>
              <w:tc>
                <w:tcPr>
                  <w:tcW w:w="1080" w:type="dxa"/>
                </w:tcPr>
                <w:p w14:paraId="5EEBBE43"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12,000</w:t>
                  </w:r>
                </w:p>
              </w:tc>
              <w:tc>
                <w:tcPr>
                  <w:tcW w:w="1331" w:type="dxa"/>
                </w:tcPr>
                <w:p w14:paraId="14EEF50C"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r>
            <w:tr w:rsidR="00EF0213" w:rsidRPr="001F6C17" w14:paraId="5E141D22" w14:textId="77777777" w:rsidTr="00EB5AF4">
              <w:tc>
                <w:tcPr>
                  <w:tcW w:w="498" w:type="dxa"/>
                </w:tcPr>
                <w:p w14:paraId="3C825B23"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3552" w:type="dxa"/>
                </w:tcPr>
                <w:p w14:paraId="6FEF2BE6"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 xml:space="preserve">      Interest payable</w:t>
                  </w:r>
                </w:p>
              </w:tc>
              <w:tc>
                <w:tcPr>
                  <w:tcW w:w="1080" w:type="dxa"/>
                </w:tcPr>
                <w:p w14:paraId="4573FCC2"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1331" w:type="dxa"/>
                </w:tcPr>
                <w:p w14:paraId="0DB46F07"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12,000</w:t>
                  </w:r>
                </w:p>
              </w:tc>
            </w:tr>
            <w:tr w:rsidR="00EF0213" w:rsidRPr="001F6C17" w14:paraId="143F64E1" w14:textId="77777777" w:rsidTr="00EB5AF4">
              <w:tc>
                <w:tcPr>
                  <w:tcW w:w="498" w:type="dxa"/>
                </w:tcPr>
                <w:p w14:paraId="44AE8707"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BFBFBF"/>
                      <w:sz w:val="20"/>
                    </w:rPr>
                  </w:pPr>
                  <w:r w:rsidRPr="001F6C17">
                    <w:rPr>
                      <w:rFonts w:ascii="Arial Unicode MS" w:eastAsia="Arial Unicode MS" w:hAnsi="Arial Unicode MS" w:cs="Arial Unicode MS"/>
                      <w:color w:val="BFBFBF"/>
                      <w:sz w:val="20"/>
                    </w:rPr>
                    <w:t>D.</w:t>
                  </w:r>
                </w:p>
              </w:tc>
              <w:tc>
                <w:tcPr>
                  <w:tcW w:w="3552" w:type="dxa"/>
                </w:tcPr>
                <w:p w14:paraId="767F0409"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Salaries expense</w:t>
                  </w:r>
                </w:p>
              </w:tc>
              <w:tc>
                <w:tcPr>
                  <w:tcW w:w="1080" w:type="dxa"/>
                </w:tcPr>
                <w:p w14:paraId="01CACE13"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12,000</w:t>
                  </w:r>
                </w:p>
              </w:tc>
              <w:tc>
                <w:tcPr>
                  <w:tcW w:w="1331" w:type="dxa"/>
                </w:tcPr>
                <w:p w14:paraId="5C506BAB"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r>
            <w:tr w:rsidR="00EF0213" w:rsidRPr="001F6C17" w14:paraId="78EFCD26" w14:textId="77777777" w:rsidTr="00EB5AF4">
              <w:tc>
                <w:tcPr>
                  <w:tcW w:w="498" w:type="dxa"/>
                </w:tcPr>
                <w:p w14:paraId="5F0DC97A"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3552" w:type="dxa"/>
                </w:tcPr>
                <w:p w14:paraId="2EF740F0"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 xml:space="preserve">      Salaries payable</w:t>
                  </w:r>
                </w:p>
              </w:tc>
              <w:tc>
                <w:tcPr>
                  <w:tcW w:w="1080" w:type="dxa"/>
                </w:tcPr>
                <w:p w14:paraId="5E82F514"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1331" w:type="dxa"/>
                </w:tcPr>
                <w:p w14:paraId="6100DB74"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12,000</w:t>
                  </w:r>
                </w:p>
              </w:tc>
            </w:tr>
          </w:tbl>
          <w:p w14:paraId="229E2D1B" w14:textId="77777777" w:rsidR="00EF0213" w:rsidRPr="00A43F2D" w:rsidRDefault="00EF0213">
            <w:pPr>
              <w:keepNext/>
              <w:keepLines/>
            </w:pPr>
          </w:p>
          <w:p w14:paraId="293539DB" w14:textId="77777777" w:rsidR="00EF0213" w:rsidRPr="00A43F2D" w:rsidRDefault="00EF0213">
            <w:pPr>
              <w:keepNext/>
              <w:keepLines/>
              <w:rPr>
                <w:sz w:val="2"/>
              </w:rPr>
            </w:pPr>
          </w:p>
          <w:p w14:paraId="79F94040" w14:textId="77777777" w:rsidR="00EF0213" w:rsidRPr="00A43F2D" w:rsidRDefault="00EF0213">
            <w:pPr>
              <w:keepNext/>
              <w:keepLines/>
              <w:rPr>
                <w:sz w:val="2"/>
              </w:rPr>
            </w:pPr>
          </w:p>
          <w:p w14:paraId="6A22D235" w14:textId="77777777" w:rsidR="00EF0213" w:rsidRPr="00A43F2D" w:rsidRDefault="00EF0213">
            <w:pPr>
              <w:keepNext/>
              <w:keepLines/>
              <w:rPr>
                <w:sz w:val="2"/>
              </w:rPr>
            </w:pPr>
          </w:p>
          <w:p w14:paraId="54E717F0" w14:textId="77777777" w:rsidR="00EF0213" w:rsidRPr="00A43F2D" w:rsidRDefault="00EF0213"/>
        </w:tc>
      </w:tr>
    </w:tbl>
    <w:p w14:paraId="2D328C90"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58460AAB" w14:textId="77777777">
        <w:tc>
          <w:tcPr>
            <w:tcW w:w="0" w:type="auto"/>
          </w:tcPr>
          <w:p w14:paraId="07474CC7"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55592750" w14:textId="633FEBE8" w:rsidR="00EF0213" w:rsidRPr="00A43F2D" w:rsidRDefault="00EF0213" w:rsidP="008906A2">
            <w:pPr>
              <w:keepLines/>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Record transactions using the general journal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xml:space="preserve">Topic Area: </w:t>
            </w:r>
            <w:r>
              <w:t>Analyze transaction-Record journal entry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12141D76"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32D04ACA" w14:textId="77777777">
        <w:tc>
          <w:tcPr>
            <w:tcW w:w="350" w:type="pct"/>
          </w:tcPr>
          <w:p w14:paraId="28BAFB74" w14:textId="77777777" w:rsidR="00EF0213" w:rsidRPr="00A43F2D" w:rsidRDefault="00EF0213">
            <w:pPr>
              <w:keepNext/>
              <w:keepLines/>
            </w:pPr>
            <w:r>
              <w:rPr>
                <w:rFonts w:ascii="Arial Unicode MS" w:eastAsia="Arial Unicode MS" w:hAnsi="Arial Unicode MS" w:cs="Arial Unicode MS"/>
                <w:color w:val="000000"/>
                <w:sz w:val="20"/>
              </w:rPr>
              <w:t>26.</w:t>
            </w:r>
          </w:p>
        </w:tc>
        <w:tc>
          <w:tcPr>
            <w:tcW w:w="4650" w:type="pct"/>
          </w:tcPr>
          <w:p w14:paraId="284D64D6" w14:textId="77777777" w:rsidR="00EF0213" w:rsidRPr="00A43F2D" w:rsidRDefault="00EF0213">
            <w:pPr>
              <w:keepNext/>
              <w:keepLines/>
            </w:pPr>
            <w:r>
              <w:rPr>
                <w:rFonts w:ascii="Arial Unicode MS" w:eastAsia="Arial Unicode MS" w:hAnsi="Arial Unicode MS" w:cs="Arial Unicode MS"/>
                <w:color w:val="000000"/>
                <w:sz w:val="20"/>
              </w:rPr>
              <w:t>Davis Hardware Company uses a perpetual inventory system. How should Davis record the sale of merchandise, costing $620, and sold on account for $960?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14:paraId="3C223B76" w14:textId="77777777" w:rsidR="00EF0213" w:rsidRPr="00A43F2D" w:rsidRDefault="00EF0213">
            <w:pPr>
              <w:keepNext/>
              <w:keepLines/>
              <w:rPr>
                <w:sz w:val="2"/>
              </w:rPr>
            </w:pPr>
          </w:p>
          <w:p w14:paraId="084FEFEB" w14:textId="77777777" w:rsidR="00EF0213" w:rsidRPr="00A43F2D" w:rsidRDefault="00EF0213">
            <w:pPr>
              <w:keepNext/>
              <w:keepLines/>
              <w:rPr>
                <w:sz w:val="2"/>
              </w:rPr>
            </w:pPr>
          </w:p>
          <w:p w14:paraId="7DB3B9DF" w14:textId="77777777" w:rsidR="00EF0213" w:rsidRPr="00A43F2D" w:rsidRDefault="00EF0213">
            <w:pPr>
              <w:keepNext/>
              <w:keepLines/>
              <w:rPr>
                <w:sz w:val="2"/>
              </w:rPr>
            </w:pPr>
          </w:p>
          <w:tbl>
            <w:tblPr>
              <w:tblW w:w="0" w:type="auto"/>
              <w:tblLook w:val="01E0" w:firstRow="1" w:lastRow="1" w:firstColumn="1" w:lastColumn="1" w:noHBand="0" w:noVBand="0"/>
            </w:tblPr>
            <w:tblGrid>
              <w:gridCol w:w="498"/>
              <w:gridCol w:w="2832"/>
              <w:gridCol w:w="720"/>
              <w:gridCol w:w="630"/>
            </w:tblGrid>
            <w:tr w:rsidR="00EF0213" w:rsidRPr="001F6C17" w14:paraId="5312F2F3" w14:textId="77777777" w:rsidTr="00EB5AF4">
              <w:tc>
                <w:tcPr>
                  <w:tcW w:w="498" w:type="dxa"/>
                </w:tcPr>
                <w:p w14:paraId="72EEA65B"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BFBFBF"/>
                      <w:sz w:val="20"/>
                      <w:szCs w:val="20"/>
                    </w:rPr>
                  </w:pPr>
                  <w:r w:rsidRPr="001F6C17">
                    <w:rPr>
                      <w:rFonts w:ascii="Arial Unicode MS" w:eastAsia="Arial Unicode MS" w:hAnsi="Arial Unicode MS" w:cs="Arial Unicode MS"/>
                      <w:color w:val="BFBFBF"/>
                      <w:sz w:val="20"/>
                      <w:szCs w:val="20"/>
                    </w:rPr>
                    <w:t>A.</w:t>
                  </w:r>
                </w:p>
              </w:tc>
              <w:tc>
                <w:tcPr>
                  <w:tcW w:w="2832" w:type="dxa"/>
                </w:tcPr>
                <w:p w14:paraId="4870E51F"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1F6C17">
                    <w:rPr>
                      <w:rFonts w:ascii="Arial Unicode MS" w:eastAsia="Arial Unicode MS" w:hAnsi="Arial Unicode MS" w:cs="Arial Unicode MS"/>
                      <w:color w:val="000000"/>
                      <w:sz w:val="20"/>
                      <w:szCs w:val="20"/>
                    </w:rPr>
                    <w:t>Inventory</w:t>
                  </w:r>
                </w:p>
              </w:tc>
              <w:tc>
                <w:tcPr>
                  <w:tcW w:w="720" w:type="dxa"/>
                </w:tcPr>
                <w:p w14:paraId="2E12BE0A"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1F6C17">
                    <w:rPr>
                      <w:rFonts w:ascii="Arial Unicode MS" w:eastAsia="Arial Unicode MS" w:hAnsi="Arial Unicode MS" w:cs="Arial Unicode MS"/>
                      <w:color w:val="000000"/>
                      <w:sz w:val="20"/>
                      <w:szCs w:val="20"/>
                    </w:rPr>
                    <w:t>620</w:t>
                  </w:r>
                </w:p>
              </w:tc>
              <w:tc>
                <w:tcPr>
                  <w:tcW w:w="630" w:type="dxa"/>
                </w:tcPr>
                <w:p w14:paraId="20114F11"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p>
              </w:tc>
            </w:tr>
            <w:tr w:rsidR="00EF0213" w:rsidRPr="001F6C17" w14:paraId="2634493D" w14:textId="77777777" w:rsidTr="00EB5AF4">
              <w:tc>
                <w:tcPr>
                  <w:tcW w:w="498" w:type="dxa"/>
                </w:tcPr>
                <w:p w14:paraId="18FF41D3"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p>
              </w:tc>
              <w:tc>
                <w:tcPr>
                  <w:tcW w:w="2832" w:type="dxa"/>
                </w:tcPr>
                <w:p w14:paraId="138D0490"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1F6C17">
                    <w:rPr>
                      <w:rFonts w:ascii="Arial Unicode MS" w:eastAsia="Arial Unicode MS" w:hAnsi="Arial Unicode MS" w:cs="Arial Unicode MS"/>
                      <w:color w:val="000000"/>
                      <w:sz w:val="20"/>
                      <w:szCs w:val="20"/>
                    </w:rPr>
                    <w:t xml:space="preserve">      Accounts receivable</w:t>
                  </w:r>
                </w:p>
              </w:tc>
              <w:tc>
                <w:tcPr>
                  <w:tcW w:w="720" w:type="dxa"/>
                </w:tcPr>
                <w:p w14:paraId="23F4B1AD"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p>
              </w:tc>
              <w:tc>
                <w:tcPr>
                  <w:tcW w:w="630" w:type="dxa"/>
                </w:tcPr>
                <w:p w14:paraId="7D50F783"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1F6C17">
                    <w:rPr>
                      <w:rFonts w:ascii="Arial Unicode MS" w:eastAsia="Arial Unicode MS" w:hAnsi="Arial Unicode MS" w:cs="Arial Unicode MS"/>
                      <w:color w:val="000000"/>
                      <w:sz w:val="20"/>
                      <w:szCs w:val="20"/>
                    </w:rPr>
                    <w:t>620</w:t>
                  </w:r>
                </w:p>
              </w:tc>
            </w:tr>
            <w:tr w:rsidR="00EF0213" w:rsidRPr="001F6C17" w14:paraId="09F46919" w14:textId="77777777" w:rsidTr="00EB5AF4">
              <w:tc>
                <w:tcPr>
                  <w:tcW w:w="498" w:type="dxa"/>
                </w:tcPr>
                <w:p w14:paraId="3EEA6B52"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p>
              </w:tc>
              <w:tc>
                <w:tcPr>
                  <w:tcW w:w="2832" w:type="dxa"/>
                </w:tcPr>
                <w:p w14:paraId="4224118A"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1F6C17">
                    <w:rPr>
                      <w:rFonts w:ascii="Arial Unicode MS" w:eastAsia="Arial Unicode MS" w:hAnsi="Arial Unicode MS" w:cs="Arial Unicode MS"/>
                      <w:color w:val="000000"/>
                      <w:sz w:val="20"/>
                      <w:szCs w:val="20"/>
                    </w:rPr>
                    <w:t>Sales</w:t>
                  </w:r>
                </w:p>
              </w:tc>
              <w:tc>
                <w:tcPr>
                  <w:tcW w:w="720" w:type="dxa"/>
                </w:tcPr>
                <w:p w14:paraId="7CC1B26C"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1F6C17">
                    <w:rPr>
                      <w:rFonts w:ascii="Arial Unicode MS" w:eastAsia="Arial Unicode MS" w:hAnsi="Arial Unicode MS" w:cs="Arial Unicode MS"/>
                      <w:color w:val="000000"/>
                      <w:sz w:val="20"/>
                      <w:szCs w:val="20"/>
                    </w:rPr>
                    <w:t>960</w:t>
                  </w:r>
                </w:p>
              </w:tc>
              <w:tc>
                <w:tcPr>
                  <w:tcW w:w="630" w:type="dxa"/>
                </w:tcPr>
                <w:p w14:paraId="2DE6CA87"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p>
              </w:tc>
            </w:tr>
            <w:tr w:rsidR="00EF0213" w:rsidRPr="001F6C17" w14:paraId="43D29188" w14:textId="77777777" w:rsidTr="00EB5AF4">
              <w:tc>
                <w:tcPr>
                  <w:tcW w:w="498" w:type="dxa"/>
                </w:tcPr>
                <w:p w14:paraId="0070A593"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p>
              </w:tc>
              <w:tc>
                <w:tcPr>
                  <w:tcW w:w="2832" w:type="dxa"/>
                </w:tcPr>
                <w:p w14:paraId="7C8CA26F"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1F6C17">
                    <w:rPr>
                      <w:rFonts w:ascii="Arial Unicode MS" w:eastAsia="Arial Unicode MS" w:hAnsi="Arial Unicode MS" w:cs="Arial Unicode MS"/>
                      <w:color w:val="000000"/>
                      <w:sz w:val="20"/>
                      <w:szCs w:val="20"/>
                    </w:rPr>
                    <w:t xml:space="preserve">      Revenue from sales</w:t>
                  </w:r>
                </w:p>
              </w:tc>
              <w:tc>
                <w:tcPr>
                  <w:tcW w:w="720" w:type="dxa"/>
                </w:tcPr>
                <w:p w14:paraId="3A4078B5"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p>
              </w:tc>
              <w:tc>
                <w:tcPr>
                  <w:tcW w:w="630" w:type="dxa"/>
                </w:tcPr>
                <w:p w14:paraId="56638AD9"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1F6C17">
                    <w:rPr>
                      <w:rFonts w:ascii="Arial Unicode MS" w:eastAsia="Arial Unicode MS" w:hAnsi="Arial Unicode MS" w:cs="Arial Unicode MS"/>
                      <w:color w:val="000000"/>
                      <w:sz w:val="20"/>
                      <w:szCs w:val="20"/>
                    </w:rPr>
                    <w:t>960</w:t>
                  </w:r>
                </w:p>
              </w:tc>
            </w:tr>
            <w:tr w:rsidR="00EF0213" w:rsidRPr="001F6C17" w14:paraId="02AC195D" w14:textId="77777777" w:rsidTr="00EB5AF4">
              <w:tc>
                <w:tcPr>
                  <w:tcW w:w="498" w:type="dxa"/>
                </w:tcPr>
                <w:p w14:paraId="0025DB10"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b/>
                      <w:color w:val="000000"/>
                      <w:sz w:val="20"/>
                      <w:szCs w:val="20"/>
                      <w:u w:val="single"/>
                    </w:rPr>
                  </w:pPr>
                  <w:r w:rsidRPr="001F6C17">
                    <w:rPr>
                      <w:rFonts w:ascii="Arial Unicode MS" w:eastAsia="Arial Unicode MS" w:hAnsi="Arial Unicode MS" w:cs="Arial Unicode MS"/>
                      <w:b/>
                      <w:color w:val="000000"/>
                      <w:sz w:val="20"/>
                      <w:szCs w:val="20"/>
                      <w:u w:val="single"/>
                    </w:rPr>
                    <w:t>B.</w:t>
                  </w:r>
                </w:p>
              </w:tc>
              <w:tc>
                <w:tcPr>
                  <w:tcW w:w="2832" w:type="dxa"/>
                </w:tcPr>
                <w:p w14:paraId="4751A152"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1F6C17">
                    <w:rPr>
                      <w:rFonts w:ascii="Arial Unicode MS" w:eastAsia="Arial Unicode MS" w:hAnsi="Arial Unicode MS" w:cs="Arial Unicode MS"/>
                      <w:color w:val="000000"/>
                      <w:sz w:val="20"/>
                      <w:szCs w:val="20"/>
                    </w:rPr>
                    <w:t>Accounts receivable</w:t>
                  </w:r>
                </w:p>
              </w:tc>
              <w:tc>
                <w:tcPr>
                  <w:tcW w:w="720" w:type="dxa"/>
                </w:tcPr>
                <w:p w14:paraId="21A69C96"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1F6C17">
                    <w:rPr>
                      <w:rFonts w:ascii="Arial Unicode MS" w:eastAsia="Arial Unicode MS" w:hAnsi="Arial Unicode MS" w:cs="Arial Unicode MS"/>
                      <w:color w:val="000000"/>
                      <w:sz w:val="20"/>
                      <w:szCs w:val="20"/>
                    </w:rPr>
                    <w:t>960</w:t>
                  </w:r>
                </w:p>
              </w:tc>
              <w:tc>
                <w:tcPr>
                  <w:tcW w:w="630" w:type="dxa"/>
                </w:tcPr>
                <w:p w14:paraId="0FD1E789"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p>
              </w:tc>
            </w:tr>
            <w:tr w:rsidR="00EF0213" w:rsidRPr="001F6C17" w14:paraId="5A5FA9DA" w14:textId="77777777" w:rsidTr="00EB5AF4">
              <w:tc>
                <w:tcPr>
                  <w:tcW w:w="498" w:type="dxa"/>
                </w:tcPr>
                <w:p w14:paraId="1F55A6CE"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p>
              </w:tc>
              <w:tc>
                <w:tcPr>
                  <w:tcW w:w="2832" w:type="dxa"/>
                </w:tcPr>
                <w:p w14:paraId="33ECF226"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1F6C17">
                    <w:rPr>
                      <w:rFonts w:ascii="Arial Unicode MS" w:eastAsia="Arial Unicode MS" w:hAnsi="Arial Unicode MS" w:cs="Arial Unicode MS"/>
                      <w:color w:val="000000"/>
                      <w:sz w:val="20"/>
                      <w:szCs w:val="20"/>
                    </w:rPr>
                    <w:t xml:space="preserve">      Sales revenue</w:t>
                  </w:r>
                </w:p>
              </w:tc>
              <w:tc>
                <w:tcPr>
                  <w:tcW w:w="720" w:type="dxa"/>
                </w:tcPr>
                <w:p w14:paraId="241266F6"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p>
              </w:tc>
              <w:tc>
                <w:tcPr>
                  <w:tcW w:w="630" w:type="dxa"/>
                </w:tcPr>
                <w:p w14:paraId="7104A5F5"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1F6C17">
                    <w:rPr>
                      <w:rFonts w:ascii="Arial Unicode MS" w:eastAsia="Arial Unicode MS" w:hAnsi="Arial Unicode MS" w:cs="Arial Unicode MS"/>
                      <w:color w:val="000000"/>
                      <w:sz w:val="20"/>
                      <w:szCs w:val="20"/>
                    </w:rPr>
                    <w:t>960</w:t>
                  </w:r>
                </w:p>
              </w:tc>
            </w:tr>
            <w:tr w:rsidR="00EF0213" w:rsidRPr="001F6C17" w14:paraId="4FE51140" w14:textId="77777777" w:rsidTr="00EB5AF4">
              <w:tc>
                <w:tcPr>
                  <w:tcW w:w="498" w:type="dxa"/>
                </w:tcPr>
                <w:p w14:paraId="23040828"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p>
              </w:tc>
              <w:tc>
                <w:tcPr>
                  <w:tcW w:w="2832" w:type="dxa"/>
                </w:tcPr>
                <w:p w14:paraId="6CB9B8F3"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1F6C17">
                    <w:rPr>
                      <w:rFonts w:ascii="Arial Unicode MS" w:eastAsia="Arial Unicode MS" w:hAnsi="Arial Unicode MS" w:cs="Arial Unicode MS"/>
                      <w:color w:val="000000"/>
                      <w:sz w:val="20"/>
                      <w:szCs w:val="20"/>
                    </w:rPr>
                    <w:t>Cost of goods sold</w:t>
                  </w:r>
                </w:p>
              </w:tc>
              <w:tc>
                <w:tcPr>
                  <w:tcW w:w="720" w:type="dxa"/>
                </w:tcPr>
                <w:p w14:paraId="2BF93AFD"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1F6C17">
                    <w:rPr>
                      <w:rFonts w:ascii="Arial Unicode MS" w:eastAsia="Arial Unicode MS" w:hAnsi="Arial Unicode MS" w:cs="Arial Unicode MS"/>
                      <w:color w:val="000000"/>
                      <w:sz w:val="20"/>
                      <w:szCs w:val="20"/>
                    </w:rPr>
                    <w:t>620</w:t>
                  </w:r>
                </w:p>
              </w:tc>
              <w:tc>
                <w:tcPr>
                  <w:tcW w:w="630" w:type="dxa"/>
                </w:tcPr>
                <w:p w14:paraId="1358C75E"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p>
              </w:tc>
            </w:tr>
            <w:tr w:rsidR="00EF0213" w:rsidRPr="001F6C17" w14:paraId="7A5BCA56" w14:textId="77777777" w:rsidTr="00EB5AF4">
              <w:tc>
                <w:tcPr>
                  <w:tcW w:w="498" w:type="dxa"/>
                </w:tcPr>
                <w:p w14:paraId="21D3B59E"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p>
              </w:tc>
              <w:tc>
                <w:tcPr>
                  <w:tcW w:w="2832" w:type="dxa"/>
                </w:tcPr>
                <w:p w14:paraId="51EB416B"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1F6C17">
                    <w:rPr>
                      <w:rFonts w:ascii="Arial Unicode MS" w:eastAsia="Arial Unicode MS" w:hAnsi="Arial Unicode MS" w:cs="Arial Unicode MS"/>
                      <w:color w:val="000000"/>
                      <w:sz w:val="20"/>
                      <w:szCs w:val="20"/>
                    </w:rPr>
                    <w:t xml:space="preserve">      Inventory</w:t>
                  </w:r>
                </w:p>
              </w:tc>
              <w:tc>
                <w:tcPr>
                  <w:tcW w:w="720" w:type="dxa"/>
                </w:tcPr>
                <w:p w14:paraId="4939899A"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p>
              </w:tc>
              <w:tc>
                <w:tcPr>
                  <w:tcW w:w="630" w:type="dxa"/>
                </w:tcPr>
                <w:p w14:paraId="3F60A9B8"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1F6C17">
                    <w:rPr>
                      <w:rFonts w:ascii="Arial Unicode MS" w:eastAsia="Arial Unicode MS" w:hAnsi="Arial Unicode MS" w:cs="Arial Unicode MS"/>
                      <w:color w:val="000000"/>
                      <w:sz w:val="20"/>
                      <w:szCs w:val="20"/>
                    </w:rPr>
                    <w:t>620</w:t>
                  </w:r>
                </w:p>
              </w:tc>
            </w:tr>
            <w:tr w:rsidR="00EF0213" w:rsidRPr="001F6C17" w14:paraId="4F25FB2F" w14:textId="77777777" w:rsidTr="00EB5AF4">
              <w:tc>
                <w:tcPr>
                  <w:tcW w:w="498" w:type="dxa"/>
                </w:tcPr>
                <w:p w14:paraId="2E6E44EC"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BFBFBF"/>
                      <w:sz w:val="20"/>
                      <w:szCs w:val="20"/>
                    </w:rPr>
                  </w:pPr>
                  <w:r w:rsidRPr="001F6C17">
                    <w:rPr>
                      <w:rFonts w:ascii="Arial Unicode MS" w:eastAsia="Arial Unicode MS" w:hAnsi="Arial Unicode MS" w:cs="Arial Unicode MS"/>
                      <w:color w:val="BFBFBF"/>
                      <w:sz w:val="20"/>
                      <w:szCs w:val="20"/>
                    </w:rPr>
                    <w:t>C.</w:t>
                  </w:r>
                </w:p>
              </w:tc>
              <w:tc>
                <w:tcPr>
                  <w:tcW w:w="2832" w:type="dxa"/>
                </w:tcPr>
                <w:p w14:paraId="5756D8FD"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1F6C17">
                    <w:rPr>
                      <w:rFonts w:ascii="Arial Unicode MS" w:eastAsia="Arial Unicode MS" w:hAnsi="Arial Unicode MS" w:cs="Arial Unicode MS"/>
                      <w:color w:val="000000"/>
                      <w:sz w:val="20"/>
                      <w:szCs w:val="20"/>
                    </w:rPr>
                    <w:t>Inventory</w:t>
                  </w:r>
                </w:p>
              </w:tc>
              <w:tc>
                <w:tcPr>
                  <w:tcW w:w="720" w:type="dxa"/>
                </w:tcPr>
                <w:p w14:paraId="39CF5826"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1F6C17">
                    <w:rPr>
                      <w:rFonts w:ascii="Arial Unicode MS" w:eastAsia="Arial Unicode MS" w:hAnsi="Arial Unicode MS" w:cs="Arial Unicode MS"/>
                      <w:color w:val="000000"/>
                      <w:sz w:val="20"/>
                      <w:szCs w:val="20"/>
                    </w:rPr>
                    <w:t>620</w:t>
                  </w:r>
                </w:p>
              </w:tc>
              <w:tc>
                <w:tcPr>
                  <w:tcW w:w="630" w:type="dxa"/>
                </w:tcPr>
                <w:p w14:paraId="62757568"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p>
              </w:tc>
            </w:tr>
            <w:tr w:rsidR="00EF0213" w:rsidRPr="001F6C17" w14:paraId="282229CC" w14:textId="77777777" w:rsidTr="00EB5AF4">
              <w:tc>
                <w:tcPr>
                  <w:tcW w:w="498" w:type="dxa"/>
                </w:tcPr>
                <w:p w14:paraId="7F222332"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p>
              </w:tc>
              <w:tc>
                <w:tcPr>
                  <w:tcW w:w="2832" w:type="dxa"/>
                </w:tcPr>
                <w:p w14:paraId="5BAD2F4C"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1F6C17">
                    <w:rPr>
                      <w:rFonts w:ascii="Arial Unicode MS" w:eastAsia="Arial Unicode MS" w:hAnsi="Arial Unicode MS" w:cs="Arial Unicode MS"/>
                      <w:color w:val="000000"/>
                      <w:sz w:val="20"/>
                      <w:szCs w:val="20"/>
                    </w:rPr>
                    <w:t>Gain on sale</w:t>
                  </w:r>
                </w:p>
              </w:tc>
              <w:tc>
                <w:tcPr>
                  <w:tcW w:w="720" w:type="dxa"/>
                </w:tcPr>
                <w:p w14:paraId="1DFC5373"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1F6C17">
                    <w:rPr>
                      <w:rFonts w:ascii="Arial Unicode MS" w:eastAsia="Arial Unicode MS" w:hAnsi="Arial Unicode MS" w:cs="Arial Unicode MS"/>
                      <w:color w:val="000000"/>
                      <w:sz w:val="20"/>
                      <w:szCs w:val="20"/>
                    </w:rPr>
                    <w:t>340</w:t>
                  </w:r>
                </w:p>
              </w:tc>
              <w:tc>
                <w:tcPr>
                  <w:tcW w:w="630" w:type="dxa"/>
                </w:tcPr>
                <w:p w14:paraId="741A1846"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p>
              </w:tc>
            </w:tr>
            <w:tr w:rsidR="00EF0213" w:rsidRPr="001F6C17" w14:paraId="120A2023" w14:textId="77777777" w:rsidTr="00EB5AF4">
              <w:tc>
                <w:tcPr>
                  <w:tcW w:w="498" w:type="dxa"/>
                </w:tcPr>
                <w:p w14:paraId="41AA2E08"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p>
              </w:tc>
              <w:tc>
                <w:tcPr>
                  <w:tcW w:w="2832" w:type="dxa"/>
                </w:tcPr>
                <w:p w14:paraId="38B4C837"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1F6C17">
                    <w:rPr>
                      <w:rFonts w:ascii="Arial Unicode MS" w:eastAsia="Arial Unicode MS" w:hAnsi="Arial Unicode MS" w:cs="Arial Unicode MS"/>
                      <w:color w:val="000000"/>
                      <w:sz w:val="20"/>
                      <w:szCs w:val="20"/>
                    </w:rPr>
                    <w:t xml:space="preserve">      Sales revenue</w:t>
                  </w:r>
                </w:p>
              </w:tc>
              <w:tc>
                <w:tcPr>
                  <w:tcW w:w="720" w:type="dxa"/>
                </w:tcPr>
                <w:p w14:paraId="0A71C19F"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p>
              </w:tc>
              <w:tc>
                <w:tcPr>
                  <w:tcW w:w="630" w:type="dxa"/>
                </w:tcPr>
                <w:p w14:paraId="491DA9DB"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1F6C17">
                    <w:rPr>
                      <w:rFonts w:ascii="Arial Unicode MS" w:eastAsia="Arial Unicode MS" w:hAnsi="Arial Unicode MS" w:cs="Arial Unicode MS"/>
                      <w:color w:val="000000"/>
                      <w:sz w:val="20"/>
                      <w:szCs w:val="20"/>
                    </w:rPr>
                    <w:t>960</w:t>
                  </w:r>
                </w:p>
              </w:tc>
            </w:tr>
            <w:tr w:rsidR="00EF0213" w:rsidRPr="001F6C17" w14:paraId="63EEEDC9" w14:textId="77777777" w:rsidTr="00EB5AF4">
              <w:tc>
                <w:tcPr>
                  <w:tcW w:w="498" w:type="dxa"/>
                </w:tcPr>
                <w:p w14:paraId="297F8F92"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BFBFBF"/>
                      <w:sz w:val="20"/>
                      <w:szCs w:val="20"/>
                    </w:rPr>
                  </w:pPr>
                  <w:r w:rsidRPr="001F6C17">
                    <w:rPr>
                      <w:rFonts w:ascii="Arial Unicode MS" w:eastAsia="Arial Unicode MS" w:hAnsi="Arial Unicode MS" w:cs="Arial Unicode MS"/>
                      <w:color w:val="BFBFBF"/>
                      <w:sz w:val="20"/>
                      <w:szCs w:val="20"/>
                    </w:rPr>
                    <w:t>D.</w:t>
                  </w:r>
                </w:p>
              </w:tc>
              <w:tc>
                <w:tcPr>
                  <w:tcW w:w="2832" w:type="dxa"/>
                </w:tcPr>
                <w:p w14:paraId="1DB39800"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1F6C17">
                    <w:rPr>
                      <w:rFonts w:ascii="Arial Unicode MS" w:eastAsia="Arial Unicode MS" w:hAnsi="Arial Unicode MS" w:cs="Arial Unicode MS"/>
                      <w:color w:val="000000"/>
                      <w:sz w:val="20"/>
                      <w:szCs w:val="20"/>
                    </w:rPr>
                    <w:t>Accounts receivable</w:t>
                  </w:r>
                </w:p>
              </w:tc>
              <w:tc>
                <w:tcPr>
                  <w:tcW w:w="720" w:type="dxa"/>
                </w:tcPr>
                <w:p w14:paraId="0DDB082D"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1F6C17">
                    <w:rPr>
                      <w:rFonts w:ascii="Arial Unicode MS" w:eastAsia="Arial Unicode MS" w:hAnsi="Arial Unicode MS" w:cs="Arial Unicode MS"/>
                      <w:color w:val="000000"/>
                      <w:sz w:val="20"/>
                      <w:szCs w:val="20"/>
                    </w:rPr>
                    <w:t>960</w:t>
                  </w:r>
                </w:p>
              </w:tc>
              <w:tc>
                <w:tcPr>
                  <w:tcW w:w="630" w:type="dxa"/>
                </w:tcPr>
                <w:p w14:paraId="26D56776"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p>
              </w:tc>
            </w:tr>
            <w:tr w:rsidR="00EF0213" w:rsidRPr="001F6C17" w14:paraId="1F03D9F7" w14:textId="77777777" w:rsidTr="00EB5AF4">
              <w:tc>
                <w:tcPr>
                  <w:tcW w:w="498" w:type="dxa"/>
                </w:tcPr>
                <w:p w14:paraId="602522A4"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p>
              </w:tc>
              <w:tc>
                <w:tcPr>
                  <w:tcW w:w="2832" w:type="dxa"/>
                </w:tcPr>
                <w:p w14:paraId="0BAED9A1" w14:textId="264A0211"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1F6C17">
                    <w:rPr>
                      <w:rFonts w:ascii="Arial Unicode MS" w:eastAsia="Arial Unicode MS" w:hAnsi="Arial Unicode MS" w:cs="Arial Unicode MS"/>
                      <w:color w:val="000000"/>
                      <w:sz w:val="20"/>
                      <w:szCs w:val="20"/>
                    </w:rPr>
                    <w:t xml:space="preserve">      Sales revenue</w:t>
                  </w:r>
                </w:p>
              </w:tc>
              <w:tc>
                <w:tcPr>
                  <w:tcW w:w="720" w:type="dxa"/>
                </w:tcPr>
                <w:p w14:paraId="4DDFA61E"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p>
              </w:tc>
              <w:tc>
                <w:tcPr>
                  <w:tcW w:w="630" w:type="dxa"/>
                </w:tcPr>
                <w:p w14:paraId="17F4A252"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1F6C17">
                    <w:rPr>
                      <w:rFonts w:ascii="Arial Unicode MS" w:eastAsia="Arial Unicode MS" w:hAnsi="Arial Unicode MS" w:cs="Arial Unicode MS"/>
                      <w:color w:val="000000"/>
                      <w:sz w:val="20"/>
                      <w:szCs w:val="20"/>
                    </w:rPr>
                    <w:t>620</w:t>
                  </w:r>
                </w:p>
              </w:tc>
            </w:tr>
            <w:tr w:rsidR="00EF0213" w:rsidRPr="001F6C17" w14:paraId="16E2E15B" w14:textId="77777777" w:rsidTr="00EB5AF4">
              <w:tc>
                <w:tcPr>
                  <w:tcW w:w="498" w:type="dxa"/>
                </w:tcPr>
                <w:p w14:paraId="71CD98B7"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p>
              </w:tc>
              <w:tc>
                <w:tcPr>
                  <w:tcW w:w="2832" w:type="dxa"/>
                </w:tcPr>
                <w:p w14:paraId="7768A953"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1F6C17">
                    <w:rPr>
                      <w:rFonts w:ascii="Arial Unicode MS" w:eastAsia="Arial Unicode MS" w:hAnsi="Arial Unicode MS" w:cs="Arial Unicode MS"/>
                      <w:color w:val="000000"/>
                      <w:sz w:val="20"/>
                      <w:szCs w:val="20"/>
                    </w:rPr>
                    <w:t xml:space="preserve">      Gain on sale</w:t>
                  </w:r>
                </w:p>
              </w:tc>
              <w:tc>
                <w:tcPr>
                  <w:tcW w:w="720" w:type="dxa"/>
                </w:tcPr>
                <w:p w14:paraId="0534D74F"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p>
              </w:tc>
              <w:tc>
                <w:tcPr>
                  <w:tcW w:w="630" w:type="dxa"/>
                </w:tcPr>
                <w:p w14:paraId="57349271"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1F6C17">
                    <w:rPr>
                      <w:rFonts w:ascii="Arial Unicode MS" w:eastAsia="Arial Unicode MS" w:hAnsi="Arial Unicode MS" w:cs="Arial Unicode MS"/>
                      <w:color w:val="000000"/>
                      <w:sz w:val="20"/>
                      <w:szCs w:val="20"/>
                    </w:rPr>
                    <w:t>340</w:t>
                  </w:r>
                </w:p>
              </w:tc>
            </w:tr>
          </w:tbl>
          <w:p w14:paraId="18EC0D8B" w14:textId="77777777" w:rsidR="00EF0213" w:rsidRPr="00A43F2D" w:rsidRDefault="00EF0213"/>
        </w:tc>
      </w:tr>
    </w:tbl>
    <w:p w14:paraId="7BD1F12F" w14:textId="77777777" w:rsidR="00EF0213" w:rsidRDefault="00EF0213">
      <w:pPr>
        <w:keepNext/>
        <w:keepLines/>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w:t>
      </w:r>
    </w:p>
    <w:p w14:paraId="401E950E" w14:textId="77777777" w:rsidR="00EF0213" w:rsidRDefault="00EF0213">
      <w:pPr>
        <w:keepNext/>
        <w:keepLines/>
        <w:rPr>
          <w:rFonts w:ascii="Arial Unicode MS" w:eastAsia="Arial Unicode MS" w:hAnsi="Arial Unicode MS" w:cs="Arial Unicode MS"/>
          <w:color w:val="000000"/>
          <w:sz w:val="18"/>
        </w:rPr>
      </w:pPr>
    </w:p>
    <w:p w14:paraId="70491306" w14:textId="77777777" w:rsidR="00EF0213" w:rsidRDefault="00EF0213">
      <w:pPr>
        <w:keepNext/>
        <w:keepLines/>
        <w:rPr>
          <w:rFonts w:ascii="Arial Unicode MS" w:eastAsia="Arial Unicode MS" w:hAnsi="Arial Unicode MS" w:cs="Arial Unicode MS"/>
          <w:color w:val="000000"/>
          <w:sz w:val="18"/>
        </w:rPr>
      </w:pPr>
    </w:p>
    <w:p w14:paraId="3E6BBE52" w14:textId="77777777" w:rsidR="00EF0213" w:rsidRDefault="00EF0213">
      <w:pPr>
        <w:keepNext/>
        <w:keepLines/>
        <w:rPr>
          <w:rFonts w:ascii="Arial Unicode MS" w:eastAsia="Arial Unicode MS" w:hAnsi="Arial Unicode MS" w:cs="Arial Unicode MS"/>
          <w:color w:val="000000"/>
          <w:sz w:val="18"/>
        </w:rPr>
      </w:pPr>
    </w:p>
    <w:p w14:paraId="4671346B" w14:textId="77777777" w:rsidR="00EF0213" w:rsidRDefault="00EF0213">
      <w:pPr>
        <w:keepNext/>
        <w:keepLines/>
        <w:rPr>
          <w:rFonts w:ascii="Arial Unicode MS" w:eastAsia="Arial Unicode MS" w:hAnsi="Arial Unicode MS" w:cs="Arial Unicode MS"/>
          <w:color w:val="000000"/>
          <w:sz w:val="18"/>
        </w:rPr>
      </w:pPr>
    </w:p>
    <w:p w14:paraId="7FF4C489" w14:textId="77777777" w:rsidR="00EF0213" w:rsidRDefault="00EF0213">
      <w:pPr>
        <w:keepNext/>
        <w:keepLines/>
        <w:rPr>
          <w:rFonts w:ascii="Arial Unicode MS" w:eastAsia="Arial Unicode MS" w:hAnsi="Arial Unicode MS" w:cs="Arial Unicode MS"/>
          <w:color w:val="000000"/>
          <w:sz w:val="18"/>
        </w:rPr>
      </w:pPr>
    </w:p>
    <w:p w14:paraId="6C24A98A" w14:textId="77777777" w:rsidR="00EF0213" w:rsidRDefault="00EF0213">
      <w:pPr>
        <w:keepNext/>
        <w:keepLines/>
      </w:pPr>
    </w:p>
    <w:tbl>
      <w:tblPr>
        <w:tblW w:w="5000" w:type="pct"/>
        <w:tblCellMar>
          <w:left w:w="0" w:type="dxa"/>
          <w:right w:w="0" w:type="dxa"/>
        </w:tblCellMar>
        <w:tblLook w:val="0000" w:firstRow="0" w:lastRow="0" w:firstColumn="0" w:lastColumn="0" w:noHBand="0" w:noVBand="0"/>
      </w:tblPr>
      <w:tblGrid>
        <w:gridCol w:w="9000"/>
      </w:tblGrid>
      <w:tr w:rsidR="00EF0213" w:rsidRPr="00A43F2D" w14:paraId="02EEA759" w14:textId="77777777">
        <w:tc>
          <w:tcPr>
            <w:tcW w:w="0" w:type="auto"/>
          </w:tcPr>
          <w:p w14:paraId="5588F104" w14:textId="77777777" w:rsidR="00EF0213" w:rsidRDefault="00EF0213" w:rsidP="008906A2">
            <w:pPr>
              <w:keepLines/>
              <w:rPr>
                <w:rFonts w:ascii="Times,Times New Roman,Times-Rom" w:hAnsi="Times,Times New Roman,Times-Rom" w:cs="Times,Times New Roman,Times-Rom"/>
                <w:i/>
                <w:color w:val="000000"/>
                <w:sz w:val="16"/>
              </w:rPr>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t xml:space="preserve"> </w:t>
            </w:r>
          </w:p>
          <w:p w14:paraId="01931739" w14:textId="691479FF" w:rsidR="00EF0213" w:rsidRPr="008906A2" w:rsidRDefault="00EF0213" w:rsidP="008906A2">
            <w:pPr>
              <w:keepLines/>
              <w:rPr>
                <w:rFonts w:cs="Segoe UI"/>
              </w:rPr>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Record transactions using the general journal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1896B94F"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2CAA6AA3" w14:textId="77777777">
        <w:tc>
          <w:tcPr>
            <w:tcW w:w="350" w:type="pct"/>
          </w:tcPr>
          <w:p w14:paraId="694FBE9C" w14:textId="77777777" w:rsidR="00EF0213" w:rsidRPr="00A43F2D" w:rsidRDefault="00EF0213">
            <w:pPr>
              <w:keepNext/>
              <w:keepLines/>
            </w:pPr>
            <w:r>
              <w:rPr>
                <w:rFonts w:ascii="Arial Unicode MS" w:eastAsia="Arial Unicode MS" w:hAnsi="Arial Unicode MS" w:cs="Arial Unicode MS"/>
                <w:color w:val="000000"/>
                <w:sz w:val="20"/>
              </w:rPr>
              <w:t>27.</w:t>
            </w:r>
          </w:p>
        </w:tc>
        <w:tc>
          <w:tcPr>
            <w:tcW w:w="4650" w:type="pct"/>
          </w:tcPr>
          <w:p w14:paraId="33504CFD" w14:textId="77777777" w:rsidR="00EF0213" w:rsidRPr="00A43F2D" w:rsidRDefault="00EF0213">
            <w:pPr>
              <w:keepNext/>
              <w:keepLines/>
            </w:pPr>
            <w:r>
              <w:rPr>
                <w:rFonts w:ascii="Arial Unicode MS" w:eastAsia="Arial Unicode MS" w:hAnsi="Arial Unicode MS" w:cs="Arial Unicode MS"/>
                <w:color w:val="000000"/>
                <w:sz w:val="20"/>
              </w:rPr>
              <w:t>Ace Bonding Company purchased merchandise inventory on account. The inventory costs $2,000 and is expected to sell for $3,000. How should Ace record the purchase?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14:paraId="2AA64DB1" w14:textId="77777777" w:rsidR="00EF0213" w:rsidRPr="00A43F2D" w:rsidRDefault="00EF0213">
            <w:pPr>
              <w:keepNext/>
              <w:keepLines/>
              <w:rPr>
                <w:sz w:val="2"/>
              </w:rPr>
            </w:pPr>
          </w:p>
          <w:p w14:paraId="48FF5997" w14:textId="77777777" w:rsidR="00EF0213" w:rsidRPr="00A43F2D" w:rsidRDefault="00EF0213">
            <w:pPr>
              <w:keepNext/>
              <w:keepLines/>
              <w:rPr>
                <w:sz w:val="2"/>
              </w:rPr>
            </w:pPr>
          </w:p>
          <w:p w14:paraId="071CCAFA" w14:textId="77777777" w:rsidR="00EF0213" w:rsidRPr="00A43F2D" w:rsidRDefault="00EF0213">
            <w:pPr>
              <w:keepNext/>
              <w:keepLines/>
              <w:rPr>
                <w:sz w:val="2"/>
              </w:rPr>
            </w:pPr>
          </w:p>
          <w:tbl>
            <w:tblPr>
              <w:tblW w:w="0" w:type="auto"/>
              <w:tblLook w:val="01E0" w:firstRow="1" w:lastRow="1" w:firstColumn="1" w:lastColumn="1" w:noHBand="0" w:noVBand="0"/>
            </w:tblPr>
            <w:tblGrid>
              <w:gridCol w:w="498"/>
              <w:gridCol w:w="2472"/>
              <w:gridCol w:w="900"/>
              <w:gridCol w:w="900"/>
            </w:tblGrid>
            <w:tr w:rsidR="00EF0213" w:rsidRPr="001F6C17" w14:paraId="03F03158" w14:textId="77777777" w:rsidTr="00EB5AF4">
              <w:tc>
                <w:tcPr>
                  <w:tcW w:w="498" w:type="dxa"/>
                </w:tcPr>
                <w:p w14:paraId="76A3997B"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b/>
                      <w:color w:val="000000"/>
                      <w:sz w:val="20"/>
                      <w:u w:val="single"/>
                    </w:rPr>
                  </w:pPr>
                  <w:r w:rsidRPr="001F6C17">
                    <w:rPr>
                      <w:rFonts w:ascii="Arial Unicode MS" w:eastAsia="Arial Unicode MS" w:hAnsi="Arial Unicode MS" w:cs="Arial Unicode MS"/>
                      <w:b/>
                      <w:color w:val="000000"/>
                      <w:sz w:val="20"/>
                      <w:u w:val="single"/>
                    </w:rPr>
                    <w:t>A.</w:t>
                  </w:r>
                </w:p>
              </w:tc>
              <w:tc>
                <w:tcPr>
                  <w:tcW w:w="2472" w:type="dxa"/>
                </w:tcPr>
                <w:p w14:paraId="7D43FA84"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Inventory</w:t>
                  </w:r>
                </w:p>
              </w:tc>
              <w:tc>
                <w:tcPr>
                  <w:tcW w:w="900" w:type="dxa"/>
                </w:tcPr>
                <w:p w14:paraId="33EE9D74"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2,000</w:t>
                  </w:r>
                </w:p>
              </w:tc>
              <w:tc>
                <w:tcPr>
                  <w:tcW w:w="900" w:type="dxa"/>
                </w:tcPr>
                <w:p w14:paraId="641B3C96"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r>
            <w:tr w:rsidR="00EF0213" w:rsidRPr="001F6C17" w14:paraId="1BDBA376" w14:textId="77777777" w:rsidTr="00EB5AF4">
              <w:tc>
                <w:tcPr>
                  <w:tcW w:w="498" w:type="dxa"/>
                </w:tcPr>
                <w:p w14:paraId="30A1B132"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2472" w:type="dxa"/>
                </w:tcPr>
                <w:p w14:paraId="461795CB"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 xml:space="preserve">      Accounts payable</w:t>
                  </w:r>
                </w:p>
              </w:tc>
              <w:tc>
                <w:tcPr>
                  <w:tcW w:w="900" w:type="dxa"/>
                </w:tcPr>
                <w:p w14:paraId="11DA634B"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900" w:type="dxa"/>
                </w:tcPr>
                <w:p w14:paraId="021FDFDC"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2,000</w:t>
                  </w:r>
                </w:p>
              </w:tc>
            </w:tr>
            <w:tr w:rsidR="00EF0213" w:rsidRPr="001F6C17" w14:paraId="15555759" w14:textId="77777777" w:rsidTr="00EB5AF4">
              <w:tc>
                <w:tcPr>
                  <w:tcW w:w="498" w:type="dxa"/>
                </w:tcPr>
                <w:p w14:paraId="541AA39C"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BFBFBF"/>
                      <w:sz w:val="20"/>
                    </w:rPr>
                  </w:pPr>
                  <w:r w:rsidRPr="001F6C17">
                    <w:rPr>
                      <w:rFonts w:ascii="Arial Unicode MS" w:eastAsia="Arial Unicode MS" w:hAnsi="Arial Unicode MS" w:cs="Arial Unicode MS"/>
                      <w:color w:val="BFBFBF"/>
                      <w:sz w:val="20"/>
                    </w:rPr>
                    <w:t>B.</w:t>
                  </w:r>
                </w:p>
              </w:tc>
              <w:tc>
                <w:tcPr>
                  <w:tcW w:w="2472" w:type="dxa"/>
                </w:tcPr>
                <w:p w14:paraId="1D037BEE"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Cost of goods sold</w:t>
                  </w:r>
                </w:p>
              </w:tc>
              <w:tc>
                <w:tcPr>
                  <w:tcW w:w="900" w:type="dxa"/>
                </w:tcPr>
                <w:p w14:paraId="29B60E49"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2,000</w:t>
                  </w:r>
                </w:p>
              </w:tc>
              <w:tc>
                <w:tcPr>
                  <w:tcW w:w="900" w:type="dxa"/>
                </w:tcPr>
                <w:p w14:paraId="484EE288"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r>
            <w:tr w:rsidR="00EF0213" w:rsidRPr="001F6C17" w14:paraId="22F775C9" w14:textId="77777777" w:rsidTr="00EB5AF4">
              <w:tc>
                <w:tcPr>
                  <w:tcW w:w="498" w:type="dxa"/>
                </w:tcPr>
                <w:p w14:paraId="06049FF1"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2472" w:type="dxa"/>
                </w:tcPr>
                <w:p w14:paraId="7A789346"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Deferred revenue</w:t>
                  </w:r>
                </w:p>
              </w:tc>
              <w:tc>
                <w:tcPr>
                  <w:tcW w:w="900" w:type="dxa"/>
                </w:tcPr>
                <w:p w14:paraId="7EB6E381"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1,000</w:t>
                  </w:r>
                </w:p>
              </w:tc>
              <w:tc>
                <w:tcPr>
                  <w:tcW w:w="900" w:type="dxa"/>
                </w:tcPr>
                <w:p w14:paraId="4942CE77"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r>
            <w:tr w:rsidR="00EF0213" w:rsidRPr="001F6C17" w14:paraId="54FA0DC1" w14:textId="77777777" w:rsidTr="00EB5AF4">
              <w:tc>
                <w:tcPr>
                  <w:tcW w:w="498" w:type="dxa"/>
                </w:tcPr>
                <w:p w14:paraId="0A6E6F99"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2472" w:type="dxa"/>
                </w:tcPr>
                <w:p w14:paraId="49BBF050"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 xml:space="preserve">      Sales in advance</w:t>
                  </w:r>
                </w:p>
              </w:tc>
              <w:tc>
                <w:tcPr>
                  <w:tcW w:w="900" w:type="dxa"/>
                </w:tcPr>
                <w:p w14:paraId="49FEFB96"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900" w:type="dxa"/>
                </w:tcPr>
                <w:p w14:paraId="5606911E"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3,000</w:t>
                  </w:r>
                </w:p>
              </w:tc>
            </w:tr>
            <w:tr w:rsidR="00EF0213" w:rsidRPr="001F6C17" w14:paraId="4B3E07F7" w14:textId="77777777" w:rsidTr="00EB5AF4">
              <w:tc>
                <w:tcPr>
                  <w:tcW w:w="498" w:type="dxa"/>
                </w:tcPr>
                <w:p w14:paraId="17EE877F"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BFBFBF"/>
                      <w:sz w:val="20"/>
                    </w:rPr>
                  </w:pPr>
                  <w:r w:rsidRPr="001F6C17">
                    <w:rPr>
                      <w:rFonts w:ascii="Arial Unicode MS" w:eastAsia="Arial Unicode MS" w:hAnsi="Arial Unicode MS" w:cs="Arial Unicode MS"/>
                      <w:color w:val="BFBFBF"/>
                      <w:sz w:val="20"/>
                    </w:rPr>
                    <w:t>C.</w:t>
                  </w:r>
                </w:p>
              </w:tc>
              <w:tc>
                <w:tcPr>
                  <w:tcW w:w="2472" w:type="dxa"/>
                </w:tcPr>
                <w:p w14:paraId="34D0D992"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Cost of goods sold</w:t>
                  </w:r>
                </w:p>
              </w:tc>
              <w:tc>
                <w:tcPr>
                  <w:tcW w:w="900" w:type="dxa"/>
                </w:tcPr>
                <w:p w14:paraId="4B3785FD"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2,000</w:t>
                  </w:r>
                </w:p>
              </w:tc>
              <w:tc>
                <w:tcPr>
                  <w:tcW w:w="900" w:type="dxa"/>
                </w:tcPr>
                <w:p w14:paraId="2C1C0D7C"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r>
            <w:tr w:rsidR="00EF0213" w:rsidRPr="001F6C17" w14:paraId="7055FFC0" w14:textId="77777777" w:rsidTr="00EB5AF4">
              <w:tc>
                <w:tcPr>
                  <w:tcW w:w="498" w:type="dxa"/>
                </w:tcPr>
                <w:p w14:paraId="25C4783B"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2472" w:type="dxa"/>
                </w:tcPr>
                <w:p w14:paraId="7D453FAE"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 xml:space="preserve">      Inventory payable</w:t>
                  </w:r>
                </w:p>
              </w:tc>
              <w:tc>
                <w:tcPr>
                  <w:tcW w:w="900" w:type="dxa"/>
                </w:tcPr>
                <w:p w14:paraId="64A8E4A7"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900" w:type="dxa"/>
                </w:tcPr>
                <w:p w14:paraId="3E58D0FB"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2,000</w:t>
                  </w:r>
                </w:p>
              </w:tc>
            </w:tr>
            <w:tr w:rsidR="00EF0213" w:rsidRPr="001F6C17" w14:paraId="6AC9D3D6" w14:textId="77777777" w:rsidTr="00EB5AF4">
              <w:tc>
                <w:tcPr>
                  <w:tcW w:w="498" w:type="dxa"/>
                </w:tcPr>
                <w:p w14:paraId="2E416F66"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BFBFBF"/>
                      <w:sz w:val="20"/>
                    </w:rPr>
                  </w:pPr>
                  <w:r w:rsidRPr="001F6C17">
                    <w:rPr>
                      <w:rFonts w:ascii="Arial Unicode MS" w:eastAsia="Arial Unicode MS" w:hAnsi="Arial Unicode MS" w:cs="Arial Unicode MS"/>
                      <w:color w:val="BFBFBF"/>
                      <w:sz w:val="20"/>
                    </w:rPr>
                    <w:t>D.</w:t>
                  </w:r>
                </w:p>
              </w:tc>
              <w:tc>
                <w:tcPr>
                  <w:tcW w:w="2472" w:type="dxa"/>
                </w:tcPr>
                <w:p w14:paraId="1F5B5F45"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Cost of goods sold</w:t>
                  </w:r>
                </w:p>
              </w:tc>
              <w:tc>
                <w:tcPr>
                  <w:tcW w:w="900" w:type="dxa"/>
                </w:tcPr>
                <w:p w14:paraId="0F628AEC"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2,000</w:t>
                  </w:r>
                </w:p>
              </w:tc>
              <w:tc>
                <w:tcPr>
                  <w:tcW w:w="900" w:type="dxa"/>
                </w:tcPr>
                <w:p w14:paraId="527843B2"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r>
            <w:tr w:rsidR="00EF0213" w:rsidRPr="001F6C17" w14:paraId="4F5B5AB4" w14:textId="77777777" w:rsidTr="00EB5AF4">
              <w:tc>
                <w:tcPr>
                  <w:tcW w:w="498" w:type="dxa"/>
                </w:tcPr>
                <w:p w14:paraId="5BD0A037"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2472" w:type="dxa"/>
                </w:tcPr>
                <w:p w14:paraId="6D9F5856"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Profit</w:t>
                  </w:r>
                </w:p>
              </w:tc>
              <w:tc>
                <w:tcPr>
                  <w:tcW w:w="900" w:type="dxa"/>
                </w:tcPr>
                <w:p w14:paraId="150CCCD6"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1,000</w:t>
                  </w:r>
                </w:p>
              </w:tc>
              <w:tc>
                <w:tcPr>
                  <w:tcW w:w="900" w:type="dxa"/>
                </w:tcPr>
                <w:p w14:paraId="271AEF4E"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r>
            <w:tr w:rsidR="00EF0213" w:rsidRPr="001F6C17" w14:paraId="59C5A3C0" w14:textId="77777777" w:rsidTr="00EB5AF4">
              <w:tc>
                <w:tcPr>
                  <w:tcW w:w="498" w:type="dxa"/>
                </w:tcPr>
                <w:p w14:paraId="7EB37D49"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2472" w:type="dxa"/>
                </w:tcPr>
                <w:p w14:paraId="46DA47D0"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 xml:space="preserve">      Sales payable</w:t>
                  </w:r>
                </w:p>
              </w:tc>
              <w:tc>
                <w:tcPr>
                  <w:tcW w:w="900" w:type="dxa"/>
                </w:tcPr>
                <w:p w14:paraId="3F01DECA"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900" w:type="dxa"/>
                </w:tcPr>
                <w:p w14:paraId="45CCB842" w14:textId="77777777" w:rsidR="00EF0213" w:rsidRPr="001F6C17"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1F6C17">
                    <w:rPr>
                      <w:rFonts w:ascii="Arial Unicode MS" w:eastAsia="Arial Unicode MS" w:hAnsi="Arial Unicode MS" w:cs="Arial Unicode MS"/>
                      <w:color w:val="000000"/>
                      <w:sz w:val="20"/>
                    </w:rPr>
                    <w:t>3,000</w:t>
                  </w:r>
                </w:p>
              </w:tc>
            </w:tr>
          </w:tbl>
          <w:p w14:paraId="0E27EC8C" w14:textId="77777777" w:rsidR="00EF0213" w:rsidRPr="00A43F2D" w:rsidRDefault="00EF0213"/>
        </w:tc>
      </w:tr>
    </w:tbl>
    <w:p w14:paraId="20C9B666"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48811662" w14:textId="77777777">
        <w:tc>
          <w:tcPr>
            <w:tcW w:w="0" w:type="auto"/>
          </w:tcPr>
          <w:p w14:paraId="75672FF5"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12A7C018" w14:textId="786B02BE" w:rsidR="00EF0213" w:rsidRPr="00A43F2D" w:rsidRDefault="00EF0213" w:rsidP="008906A2">
            <w:pPr>
              <w:keepLines/>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Record transactions using the general journal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1B449A40"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626AE89A" w14:textId="77777777">
        <w:tc>
          <w:tcPr>
            <w:tcW w:w="350" w:type="pct"/>
          </w:tcPr>
          <w:p w14:paraId="31DE4B43" w14:textId="77777777" w:rsidR="00EF0213" w:rsidRPr="00A43F2D" w:rsidRDefault="00EF0213">
            <w:pPr>
              <w:keepNext/>
              <w:keepLines/>
            </w:pPr>
            <w:r>
              <w:rPr>
                <w:rFonts w:ascii="Arial Unicode MS" w:eastAsia="Arial Unicode MS" w:hAnsi="Arial Unicode MS" w:cs="Arial Unicode MS"/>
                <w:color w:val="000000"/>
                <w:sz w:val="20"/>
              </w:rPr>
              <w:t>28.</w:t>
            </w:r>
          </w:p>
        </w:tc>
        <w:tc>
          <w:tcPr>
            <w:tcW w:w="4650" w:type="pct"/>
          </w:tcPr>
          <w:p w14:paraId="37FA2427" w14:textId="3C5535B3" w:rsidR="00EF0213" w:rsidRPr="00A43F2D" w:rsidRDefault="00EF0213">
            <w:pPr>
              <w:keepNext/>
              <w:keepLines/>
            </w:pPr>
            <w:r>
              <w:rPr>
                <w:rFonts w:ascii="Arial Unicode MS" w:eastAsia="Arial Unicode MS" w:hAnsi="Arial Unicode MS" w:cs="Arial Unicode MS"/>
                <w:color w:val="000000"/>
                <w:sz w:val="20"/>
              </w:rPr>
              <w:t>Which of the following accounts has a balance whereby debits normally exceed credits?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35"/>
            </w:tblGrid>
            <w:tr w:rsidR="00EF0213" w:rsidRPr="00A43F2D" w14:paraId="2B55EE23" w14:textId="77777777">
              <w:tc>
                <w:tcPr>
                  <w:tcW w:w="308" w:type="dxa"/>
                </w:tcPr>
                <w:p w14:paraId="1249CBB4"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34188292" w14:textId="77777777" w:rsidR="00EF0213" w:rsidRPr="00A43F2D" w:rsidRDefault="00EF0213">
                  <w:pPr>
                    <w:keepNext/>
                    <w:keepLines/>
                  </w:pPr>
                  <w:r>
                    <w:rPr>
                      <w:rFonts w:ascii="Arial Unicode MS" w:eastAsia="Arial Unicode MS" w:hAnsi="Arial Unicode MS" w:cs="Arial Unicode MS"/>
                      <w:color w:val="000000"/>
                      <w:sz w:val="20"/>
                    </w:rPr>
                    <w:t>Accounts payable.</w:t>
                  </w:r>
                </w:p>
              </w:tc>
            </w:tr>
          </w:tbl>
          <w:p w14:paraId="1A9D790D"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EF0213" w:rsidRPr="00A43F2D" w14:paraId="671C0A2D" w14:textId="77777777">
              <w:tc>
                <w:tcPr>
                  <w:tcW w:w="308" w:type="dxa"/>
                </w:tcPr>
                <w:p w14:paraId="2639B460"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0EC999C0" w14:textId="77777777" w:rsidR="00EF0213" w:rsidRPr="00A43F2D" w:rsidRDefault="00EF0213">
                  <w:pPr>
                    <w:keepNext/>
                    <w:keepLines/>
                  </w:pPr>
                  <w:r>
                    <w:rPr>
                      <w:rFonts w:ascii="Arial Unicode MS" w:eastAsia="Arial Unicode MS" w:hAnsi="Arial Unicode MS" w:cs="Arial Unicode MS"/>
                      <w:color w:val="000000"/>
                      <w:sz w:val="20"/>
                    </w:rPr>
                    <w:t>Accrued taxes.</w:t>
                  </w:r>
                </w:p>
              </w:tc>
            </w:tr>
          </w:tbl>
          <w:p w14:paraId="39BF5FBA"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57"/>
            </w:tblGrid>
            <w:tr w:rsidR="00EF0213" w:rsidRPr="00A43F2D" w14:paraId="0647D447" w14:textId="77777777">
              <w:tc>
                <w:tcPr>
                  <w:tcW w:w="308" w:type="dxa"/>
                </w:tcPr>
                <w:p w14:paraId="7DC83450" w14:textId="77777777" w:rsidR="00EF0213" w:rsidRPr="00A43F2D" w:rsidRDefault="00EF021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14:paraId="048BE7CA" w14:textId="77777777" w:rsidR="00EF0213" w:rsidRPr="00A43F2D" w:rsidRDefault="00EF0213">
                  <w:pPr>
                    <w:keepNext/>
                    <w:keepLines/>
                  </w:pPr>
                  <w:r>
                    <w:rPr>
                      <w:rFonts w:ascii="Arial Unicode MS" w:eastAsia="Arial Unicode MS" w:hAnsi="Arial Unicode MS" w:cs="Arial Unicode MS"/>
                      <w:color w:val="000000"/>
                      <w:sz w:val="20"/>
                    </w:rPr>
                    <w:t>Accumulated depreciation.</w:t>
                  </w:r>
                </w:p>
              </w:tc>
            </w:tr>
          </w:tbl>
          <w:p w14:paraId="0CA75B7F"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7"/>
            </w:tblGrid>
            <w:tr w:rsidR="00EF0213" w:rsidRPr="00A43F2D" w14:paraId="5483DC8E" w14:textId="77777777">
              <w:tc>
                <w:tcPr>
                  <w:tcW w:w="308" w:type="dxa"/>
                </w:tcPr>
                <w:p w14:paraId="0B6DD75B" w14:textId="77777777" w:rsidR="00EF0213" w:rsidRPr="00A43F2D" w:rsidRDefault="00EF021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14:paraId="0FEB64BA" w14:textId="77777777" w:rsidR="00EF0213" w:rsidRPr="00A43F2D" w:rsidRDefault="00EF0213">
                  <w:pPr>
                    <w:keepNext/>
                    <w:keepLines/>
                  </w:pPr>
                  <w:r>
                    <w:rPr>
                      <w:rFonts w:ascii="Arial Unicode MS" w:eastAsia="Arial Unicode MS" w:hAnsi="Arial Unicode MS" w:cs="Arial Unicode MS"/>
                      <w:color w:val="000000"/>
                      <w:sz w:val="20"/>
                    </w:rPr>
                    <w:t>Advertising expense.</w:t>
                  </w:r>
                </w:p>
              </w:tc>
            </w:tr>
          </w:tbl>
          <w:p w14:paraId="61B11B23" w14:textId="77777777" w:rsidR="00EF0213" w:rsidRPr="00A43F2D" w:rsidRDefault="00EF0213"/>
        </w:tc>
      </w:tr>
    </w:tbl>
    <w:p w14:paraId="3A6A4273"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627C443B" w14:textId="77777777">
        <w:tc>
          <w:tcPr>
            <w:tcW w:w="0" w:type="auto"/>
          </w:tcPr>
          <w:p w14:paraId="1983FBD7"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Analyze routine economic events-transactions-and record their effects on a company's financial position using the accounting equation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p>
          <w:p w14:paraId="77611436" w14:textId="2CE53DCE"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 xml:space="preserve">Learning Objective: 02-03 Post the effects of journal entries to general ledger accounts and prepare an unadjusted trial </w:t>
            </w:r>
            <w:r>
              <w:rPr>
                <w:rFonts w:ascii="Arial Unicode MS" w:eastAsia="Arial Unicode MS" w:hAnsi="Arial Unicode MS" w:cs="Arial Unicode MS"/>
                <w:i/>
                <w:color w:val="000000"/>
                <w:sz w:val="16"/>
              </w:rPr>
              <w:lastRenderedPageBreak/>
              <w:t>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Account relationships and records</w:t>
            </w:r>
          </w:p>
          <w:p w14:paraId="625142CB" w14:textId="2A75999D" w:rsidR="00EF0213" w:rsidRPr="00A43F2D" w:rsidRDefault="00EF0213" w:rsidP="008906A2">
            <w:pPr>
              <w:keepLines/>
              <w:rPr>
                <w:rFonts w:ascii="Segoe UI" w:hAnsi="Segoe UI" w:cs="Segoe UI"/>
                <w:sz w:val="18"/>
                <w:szCs w:val="18"/>
              </w:rPr>
            </w:pPr>
            <w:r>
              <w:rPr>
                <w:rFonts w:ascii="Arial Unicode MS" w:eastAsia="Arial Unicode MS" w:hAnsi="Arial Unicode MS" w:cs="Arial Unicode MS"/>
                <w:i/>
                <w:color w:val="000000"/>
                <w:sz w:val="16"/>
              </w:rPr>
              <w:t xml:space="preserve">Topic Area: </w:t>
            </w:r>
            <w:r>
              <w:t>Determine account balance-Analyze entries</w:t>
            </w:r>
            <w:r w:rsidDel="00C36758">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p>
        </w:tc>
      </w:tr>
    </w:tbl>
    <w:p w14:paraId="54526725"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07C3578C" w14:textId="77777777">
        <w:tc>
          <w:tcPr>
            <w:tcW w:w="350" w:type="pct"/>
          </w:tcPr>
          <w:p w14:paraId="784BDCDE" w14:textId="77777777" w:rsidR="00EF0213" w:rsidRPr="00A43F2D" w:rsidRDefault="00EF0213">
            <w:pPr>
              <w:keepNext/>
              <w:keepLines/>
            </w:pPr>
            <w:r>
              <w:rPr>
                <w:rFonts w:ascii="Arial Unicode MS" w:eastAsia="Arial Unicode MS" w:hAnsi="Arial Unicode MS" w:cs="Arial Unicode MS"/>
                <w:color w:val="000000"/>
                <w:sz w:val="20"/>
              </w:rPr>
              <w:t>29.</w:t>
            </w:r>
          </w:p>
        </w:tc>
        <w:tc>
          <w:tcPr>
            <w:tcW w:w="4650" w:type="pct"/>
          </w:tcPr>
          <w:p w14:paraId="1165161B" w14:textId="77777777" w:rsidR="00EF0213" w:rsidRPr="00A43F2D" w:rsidRDefault="00EF0213">
            <w:pPr>
              <w:keepNext/>
              <w:keepLines/>
            </w:pPr>
            <w:r>
              <w:rPr>
                <w:rFonts w:ascii="Arial Unicode MS" w:eastAsia="Arial Unicode MS" w:hAnsi="Arial Unicode MS" w:cs="Arial Unicode MS"/>
                <w:color w:val="000000"/>
                <w:sz w:val="20"/>
              </w:rPr>
              <w:t>An example of a contra account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91"/>
            </w:tblGrid>
            <w:tr w:rsidR="00EF0213" w:rsidRPr="00A43F2D" w14:paraId="7A207B66" w14:textId="77777777">
              <w:tc>
                <w:tcPr>
                  <w:tcW w:w="308" w:type="dxa"/>
                </w:tcPr>
                <w:p w14:paraId="6E0DBB2F"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1FD2EED1" w14:textId="77777777" w:rsidR="00EF0213" w:rsidRPr="00A43F2D" w:rsidRDefault="00EF0213">
                  <w:pPr>
                    <w:keepNext/>
                    <w:keepLines/>
                  </w:pPr>
                  <w:r>
                    <w:rPr>
                      <w:rFonts w:ascii="Arial Unicode MS" w:eastAsia="Arial Unicode MS" w:hAnsi="Arial Unicode MS" w:cs="Arial Unicode MS"/>
                      <w:color w:val="000000"/>
                      <w:sz w:val="20"/>
                    </w:rPr>
                    <w:t>Depreciation expense.</w:t>
                  </w:r>
                </w:p>
              </w:tc>
            </w:tr>
          </w:tbl>
          <w:p w14:paraId="4B2AF017"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46"/>
            </w:tblGrid>
            <w:tr w:rsidR="00EF0213" w:rsidRPr="00A43F2D" w14:paraId="0B6C5293" w14:textId="77777777">
              <w:tc>
                <w:tcPr>
                  <w:tcW w:w="308" w:type="dxa"/>
                </w:tcPr>
                <w:p w14:paraId="49497BE5"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2322DC5B" w14:textId="77777777" w:rsidR="00EF0213" w:rsidRPr="00A43F2D" w:rsidRDefault="00EF0213">
                  <w:pPr>
                    <w:keepNext/>
                    <w:keepLines/>
                  </w:pPr>
                  <w:r>
                    <w:rPr>
                      <w:rFonts w:ascii="Arial Unicode MS" w:eastAsia="Arial Unicode MS" w:hAnsi="Arial Unicode MS" w:cs="Arial Unicode MS"/>
                      <w:color w:val="000000"/>
                      <w:sz w:val="20"/>
                    </w:rPr>
                    <w:t>Accounts receivable.</w:t>
                  </w:r>
                </w:p>
              </w:tc>
            </w:tr>
          </w:tbl>
          <w:p w14:paraId="55A877C4"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35"/>
            </w:tblGrid>
            <w:tr w:rsidR="00EF0213" w:rsidRPr="00A43F2D" w14:paraId="7A8FC882" w14:textId="77777777">
              <w:tc>
                <w:tcPr>
                  <w:tcW w:w="308" w:type="dxa"/>
                </w:tcPr>
                <w:p w14:paraId="3B07740B" w14:textId="77777777" w:rsidR="00EF0213" w:rsidRPr="00A43F2D" w:rsidRDefault="00EF021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14:paraId="27FB9BAB" w14:textId="77777777" w:rsidR="00EF0213" w:rsidRPr="00A43F2D" w:rsidRDefault="00EF0213">
                  <w:pPr>
                    <w:keepNext/>
                    <w:keepLines/>
                  </w:pPr>
                  <w:r>
                    <w:rPr>
                      <w:rFonts w:ascii="Arial Unicode MS" w:eastAsia="Arial Unicode MS" w:hAnsi="Arial Unicode MS" w:cs="Arial Unicode MS"/>
                      <w:color w:val="000000"/>
                      <w:sz w:val="20"/>
                    </w:rPr>
                    <w:t>Sales revenue.</w:t>
                  </w:r>
                </w:p>
              </w:tc>
            </w:tr>
          </w:tbl>
          <w:p w14:paraId="790C17D0"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57"/>
            </w:tblGrid>
            <w:tr w:rsidR="00EF0213" w:rsidRPr="00A43F2D" w14:paraId="0B902D32" w14:textId="77777777">
              <w:tc>
                <w:tcPr>
                  <w:tcW w:w="308" w:type="dxa"/>
                </w:tcPr>
                <w:p w14:paraId="5FFA78AD" w14:textId="77777777" w:rsidR="00EF0213" w:rsidRPr="00A43F2D" w:rsidRDefault="00EF021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14:paraId="26F47744" w14:textId="77777777" w:rsidR="00EF0213" w:rsidRPr="00A43F2D" w:rsidRDefault="00EF0213">
                  <w:pPr>
                    <w:keepNext/>
                    <w:keepLines/>
                  </w:pPr>
                  <w:r>
                    <w:rPr>
                      <w:rFonts w:ascii="Arial Unicode MS" w:eastAsia="Arial Unicode MS" w:hAnsi="Arial Unicode MS" w:cs="Arial Unicode MS"/>
                      <w:color w:val="000000"/>
                      <w:sz w:val="20"/>
                    </w:rPr>
                    <w:t>Accumulated depreciation.</w:t>
                  </w:r>
                </w:p>
              </w:tc>
            </w:tr>
          </w:tbl>
          <w:p w14:paraId="35228133" w14:textId="77777777" w:rsidR="00EF0213" w:rsidRPr="00A43F2D" w:rsidRDefault="00EF0213"/>
        </w:tc>
      </w:tr>
    </w:tbl>
    <w:p w14:paraId="6C025D6A"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2AA57A3F" w14:textId="77777777">
        <w:tc>
          <w:tcPr>
            <w:tcW w:w="0" w:type="auto"/>
          </w:tcPr>
          <w:p w14:paraId="31C69742" w14:textId="7C92EE14" w:rsidR="00EF0213" w:rsidRPr="00A43F2D" w:rsidRDefault="00EF0213" w:rsidP="008906A2">
            <w:pPr>
              <w:keepLines/>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Identify and describe the different types of adjusting journal entries.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updating-Identify type of adjustment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294F905D"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4C9EC1A5" w14:textId="77777777">
        <w:tc>
          <w:tcPr>
            <w:tcW w:w="350" w:type="pct"/>
          </w:tcPr>
          <w:p w14:paraId="6C621294" w14:textId="77777777" w:rsidR="00EF0213" w:rsidRPr="00A43F2D" w:rsidRDefault="00EF0213">
            <w:pPr>
              <w:keepNext/>
              <w:keepLines/>
            </w:pPr>
            <w:r>
              <w:rPr>
                <w:rFonts w:ascii="Arial Unicode MS" w:eastAsia="Arial Unicode MS" w:hAnsi="Arial Unicode MS" w:cs="Arial Unicode MS"/>
                <w:color w:val="000000"/>
                <w:sz w:val="20"/>
              </w:rPr>
              <w:t>30.</w:t>
            </w:r>
          </w:p>
        </w:tc>
        <w:tc>
          <w:tcPr>
            <w:tcW w:w="4650" w:type="pct"/>
          </w:tcPr>
          <w:p w14:paraId="096FACF5" w14:textId="77777777" w:rsidR="00EF0213" w:rsidRPr="00A43F2D" w:rsidRDefault="00EF0213">
            <w:pPr>
              <w:keepNext/>
              <w:keepLines/>
            </w:pPr>
            <w:r>
              <w:rPr>
                <w:rFonts w:ascii="Arial Unicode MS" w:eastAsia="Arial Unicode MS" w:hAnsi="Arial Unicode MS" w:cs="Arial Unicode MS"/>
                <w:color w:val="000000"/>
                <w:sz w:val="20"/>
              </w:rPr>
              <w:t>Making insurance payments in advance is an example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69"/>
            </w:tblGrid>
            <w:tr w:rsidR="00EF0213" w:rsidRPr="00A43F2D" w14:paraId="29AB85A4" w14:textId="77777777">
              <w:tc>
                <w:tcPr>
                  <w:tcW w:w="308" w:type="dxa"/>
                </w:tcPr>
                <w:p w14:paraId="1C4AE9C7"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00F748AB" w14:textId="77777777" w:rsidR="00EF0213" w:rsidRPr="00A43F2D" w:rsidRDefault="00EF0213">
                  <w:pPr>
                    <w:keepNext/>
                    <w:keepLines/>
                  </w:pPr>
                  <w:r>
                    <w:rPr>
                      <w:rFonts w:ascii="Arial Unicode MS" w:eastAsia="Arial Unicode MS" w:hAnsi="Arial Unicode MS" w:cs="Arial Unicode MS"/>
                      <w:color w:val="000000"/>
                      <w:sz w:val="20"/>
                    </w:rPr>
                    <w:t>An accrued receivable transaction.</w:t>
                  </w:r>
                </w:p>
              </w:tc>
            </w:tr>
          </w:tbl>
          <w:p w14:paraId="34329CED"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57"/>
            </w:tblGrid>
            <w:tr w:rsidR="00EF0213" w:rsidRPr="00A43F2D" w14:paraId="5317FF45" w14:textId="77777777">
              <w:tc>
                <w:tcPr>
                  <w:tcW w:w="308" w:type="dxa"/>
                </w:tcPr>
                <w:p w14:paraId="14BB05DB"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65DC64E8" w14:textId="77777777" w:rsidR="00EF0213" w:rsidRPr="00A43F2D" w:rsidRDefault="00EF0213">
                  <w:pPr>
                    <w:keepNext/>
                    <w:keepLines/>
                  </w:pPr>
                  <w:r>
                    <w:rPr>
                      <w:rFonts w:ascii="Arial Unicode MS" w:eastAsia="Arial Unicode MS" w:hAnsi="Arial Unicode MS" w:cs="Arial Unicode MS"/>
                      <w:color w:val="000000"/>
                      <w:sz w:val="20"/>
                    </w:rPr>
                    <w:t>An accrued liability transaction.</w:t>
                  </w:r>
                </w:p>
              </w:tc>
            </w:tr>
          </w:tbl>
          <w:p w14:paraId="5AA8DA46"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02"/>
            </w:tblGrid>
            <w:tr w:rsidR="00EF0213" w:rsidRPr="00A43F2D" w14:paraId="2195405E" w14:textId="77777777">
              <w:tc>
                <w:tcPr>
                  <w:tcW w:w="308" w:type="dxa"/>
                </w:tcPr>
                <w:p w14:paraId="1ACA91F7" w14:textId="77777777" w:rsidR="00EF0213" w:rsidRPr="00A43F2D" w:rsidRDefault="00EF021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14:paraId="684E5EBC" w14:textId="77777777" w:rsidR="00EF0213" w:rsidRPr="00A43F2D" w:rsidRDefault="00EF0213">
                  <w:pPr>
                    <w:keepNext/>
                    <w:keepLines/>
                  </w:pPr>
                  <w:r>
                    <w:rPr>
                      <w:rFonts w:ascii="Arial Unicode MS" w:eastAsia="Arial Unicode MS" w:hAnsi="Arial Unicode MS" w:cs="Arial Unicode MS"/>
                      <w:color w:val="000000"/>
                      <w:sz w:val="20"/>
                    </w:rPr>
                    <w:t>A deferred revenue transaction.</w:t>
                  </w:r>
                </w:p>
              </w:tc>
            </w:tr>
          </w:tbl>
          <w:p w14:paraId="75D32977"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58"/>
            </w:tblGrid>
            <w:tr w:rsidR="00EF0213" w:rsidRPr="00A43F2D" w14:paraId="6B6571C5" w14:textId="77777777">
              <w:tc>
                <w:tcPr>
                  <w:tcW w:w="308" w:type="dxa"/>
                </w:tcPr>
                <w:p w14:paraId="40EAB9D5" w14:textId="77777777" w:rsidR="00EF0213" w:rsidRPr="00A43F2D" w:rsidRDefault="00EF021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14:paraId="07E8071C" w14:textId="77777777" w:rsidR="00EF0213" w:rsidRPr="00A43F2D" w:rsidRDefault="00EF0213">
                  <w:pPr>
                    <w:keepNext/>
                    <w:keepLines/>
                  </w:pPr>
                  <w:r>
                    <w:rPr>
                      <w:rFonts w:ascii="Arial Unicode MS" w:eastAsia="Arial Unicode MS" w:hAnsi="Arial Unicode MS" w:cs="Arial Unicode MS"/>
                      <w:color w:val="000000"/>
                      <w:sz w:val="20"/>
                    </w:rPr>
                    <w:t>A prepaid expense transaction.</w:t>
                  </w:r>
                </w:p>
              </w:tc>
            </w:tr>
          </w:tbl>
          <w:p w14:paraId="2DCA800A" w14:textId="77777777" w:rsidR="00EF0213" w:rsidRPr="00A43F2D" w:rsidRDefault="00EF0213"/>
        </w:tc>
      </w:tr>
    </w:tbl>
    <w:p w14:paraId="0177B1C2"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24342D38" w14:textId="77777777">
        <w:tc>
          <w:tcPr>
            <w:tcW w:w="0" w:type="auto"/>
          </w:tcPr>
          <w:p w14:paraId="67EB18A5"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p>
          <w:p w14:paraId="411D627C"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Learning Objective: 02-02 Record transactions using the general journal format.</w:t>
            </w:r>
          </w:p>
          <w:p w14:paraId="1F580D9C"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Learning Objective: 02-04 Identify and describe the different types of adjusting journal entries.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p>
          <w:p w14:paraId="100ED5FE" w14:textId="2A42F51F" w:rsidR="00EF0213" w:rsidRPr="00A43F2D" w:rsidRDefault="00EF0213" w:rsidP="008906A2">
            <w:pPr>
              <w:keepLines/>
            </w:pPr>
            <w:r>
              <w:rPr>
                <w:rFonts w:ascii="Arial Unicode MS" w:eastAsia="Arial Unicode MS" w:hAnsi="Arial Unicode MS" w:cs="Arial Unicode MS"/>
                <w:i/>
                <w:color w:val="000000"/>
                <w:sz w:val="16"/>
              </w:rPr>
              <w:t xml:space="preserve">Topic Area: </w:t>
            </w:r>
            <w:r>
              <w:t>Analyze transaction-Record journal entry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updating-Identify type of adjustment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00B77CD0"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4EB04B36" w14:textId="77777777">
        <w:tc>
          <w:tcPr>
            <w:tcW w:w="350" w:type="pct"/>
          </w:tcPr>
          <w:p w14:paraId="1A3BE545" w14:textId="77777777" w:rsidR="00EF0213" w:rsidRPr="00A43F2D" w:rsidRDefault="00EF0213">
            <w:pPr>
              <w:keepNext/>
              <w:keepLines/>
            </w:pPr>
            <w:r>
              <w:rPr>
                <w:rFonts w:ascii="Arial Unicode MS" w:eastAsia="Arial Unicode MS" w:hAnsi="Arial Unicode MS" w:cs="Arial Unicode MS"/>
                <w:color w:val="000000"/>
                <w:sz w:val="20"/>
              </w:rPr>
              <w:t>31.</w:t>
            </w:r>
          </w:p>
        </w:tc>
        <w:tc>
          <w:tcPr>
            <w:tcW w:w="4650" w:type="pct"/>
          </w:tcPr>
          <w:p w14:paraId="06D75A45" w14:textId="6FE4AC32" w:rsidR="00EF0213" w:rsidRPr="00A43F2D" w:rsidRDefault="00EF0213">
            <w:pPr>
              <w:keepNext/>
              <w:keepLines/>
            </w:pPr>
            <w:r>
              <w:rPr>
                <w:rFonts w:ascii="Arial Unicode MS" w:eastAsia="Arial Unicode MS" w:hAnsi="Arial Unicode MS" w:cs="Arial Unicode MS"/>
                <w:color w:val="000000"/>
                <w:sz w:val="20"/>
              </w:rPr>
              <w:t>Recording revenue before it is collected is an example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58"/>
            </w:tblGrid>
            <w:tr w:rsidR="00EF0213" w:rsidRPr="00A43F2D" w14:paraId="1DE7EEAB" w14:textId="77777777">
              <w:tc>
                <w:tcPr>
                  <w:tcW w:w="308" w:type="dxa"/>
                </w:tcPr>
                <w:p w14:paraId="0EAEABA6"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5DFBBF54" w14:textId="77777777" w:rsidR="00EF0213" w:rsidRPr="00A43F2D" w:rsidRDefault="00EF0213">
                  <w:pPr>
                    <w:keepNext/>
                    <w:keepLines/>
                  </w:pPr>
                  <w:r>
                    <w:rPr>
                      <w:rFonts w:ascii="Arial Unicode MS" w:eastAsia="Arial Unicode MS" w:hAnsi="Arial Unicode MS" w:cs="Arial Unicode MS"/>
                      <w:color w:val="000000"/>
                      <w:sz w:val="20"/>
                    </w:rPr>
                    <w:t>A prepaid expense transaction.</w:t>
                  </w:r>
                </w:p>
              </w:tc>
            </w:tr>
          </w:tbl>
          <w:p w14:paraId="65BBDC8D"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02"/>
            </w:tblGrid>
            <w:tr w:rsidR="00EF0213" w:rsidRPr="00A43F2D" w14:paraId="1FDDF70A" w14:textId="77777777">
              <w:tc>
                <w:tcPr>
                  <w:tcW w:w="308" w:type="dxa"/>
                </w:tcPr>
                <w:p w14:paraId="73090388"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3BD97157" w14:textId="77777777" w:rsidR="00EF0213" w:rsidRPr="00A43F2D" w:rsidRDefault="00EF0213">
                  <w:pPr>
                    <w:keepNext/>
                    <w:keepLines/>
                  </w:pPr>
                  <w:r>
                    <w:rPr>
                      <w:rFonts w:ascii="Arial Unicode MS" w:eastAsia="Arial Unicode MS" w:hAnsi="Arial Unicode MS" w:cs="Arial Unicode MS"/>
                      <w:color w:val="000000"/>
                      <w:sz w:val="20"/>
                    </w:rPr>
                    <w:t>A deferred revenue transaction.</w:t>
                  </w:r>
                </w:p>
              </w:tc>
            </w:tr>
          </w:tbl>
          <w:p w14:paraId="215B0BB5"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57"/>
            </w:tblGrid>
            <w:tr w:rsidR="00EF0213" w:rsidRPr="00A43F2D" w14:paraId="2ECD823E" w14:textId="77777777">
              <w:tc>
                <w:tcPr>
                  <w:tcW w:w="308" w:type="dxa"/>
                </w:tcPr>
                <w:p w14:paraId="3CDCE6C3" w14:textId="77777777" w:rsidR="00EF0213" w:rsidRPr="00A43F2D" w:rsidRDefault="00EF021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14:paraId="018D8FAD" w14:textId="77777777" w:rsidR="00EF0213" w:rsidRPr="00A43F2D" w:rsidRDefault="00EF0213">
                  <w:pPr>
                    <w:keepNext/>
                    <w:keepLines/>
                  </w:pPr>
                  <w:r>
                    <w:rPr>
                      <w:rFonts w:ascii="Arial Unicode MS" w:eastAsia="Arial Unicode MS" w:hAnsi="Arial Unicode MS" w:cs="Arial Unicode MS"/>
                      <w:color w:val="000000"/>
                      <w:sz w:val="20"/>
                    </w:rPr>
                    <w:t>An accrued liability transaction.</w:t>
                  </w:r>
                </w:p>
              </w:tc>
            </w:tr>
          </w:tbl>
          <w:p w14:paraId="1D0A4650"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69"/>
            </w:tblGrid>
            <w:tr w:rsidR="00EF0213" w:rsidRPr="00A43F2D" w14:paraId="2048A88C" w14:textId="77777777">
              <w:tc>
                <w:tcPr>
                  <w:tcW w:w="308" w:type="dxa"/>
                </w:tcPr>
                <w:p w14:paraId="2E383C79" w14:textId="77777777" w:rsidR="00EF0213" w:rsidRPr="00A43F2D" w:rsidRDefault="00EF021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14:paraId="3E74C224" w14:textId="77777777" w:rsidR="00EF0213" w:rsidRPr="00A43F2D" w:rsidRDefault="00EF0213">
                  <w:pPr>
                    <w:keepNext/>
                    <w:keepLines/>
                  </w:pPr>
                  <w:r>
                    <w:rPr>
                      <w:rFonts w:ascii="Arial Unicode MS" w:eastAsia="Arial Unicode MS" w:hAnsi="Arial Unicode MS" w:cs="Arial Unicode MS"/>
                      <w:color w:val="000000"/>
                      <w:sz w:val="20"/>
                    </w:rPr>
                    <w:t>An accrued receivable transaction.</w:t>
                  </w:r>
                </w:p>
              </w:tc>
            </w:tr>
          </w:tbl>
          <w:p w14:paraId="1E76CD57" w14:textId="77777777" w:rsidR="00EF0213" w:rsidRPr="00A43F2D" w:rsidRDefault="00EF0213"/>
        </w:tc>
      </w:tr>
    </w:tbl>
    <w:p w14:paraId="5C4230D4"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3B3E0B31" w14:textId="77777777">
        <w:tc>
          <w:tcPr>
            <w:tcW w:w="0" w:type="auto"/>
          </w:tcPr>
          <w:p w14:paraId="72582987" w14:textId="32AEE71C" w:rsidR="00EF0213" w:rsidRPr="00A43F2D" w:rsidRDefault="00EF0213" w:rsidP="008906A2">
            <w:pPr>
              <w:keepLines/>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Identify and describe the different types of adjusting journal entries.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updating-Identify type of adjustment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5640270C"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0DC05643" w14:textId="77777777">
        <w:tc>
          <w:tcPr>
            <w:tcW w:w="350" w:type="pct"/>
          </w:tcPr>
          <w:p w14:paraId="7626E5CD" w14:textId="77777777" w:rsidR="00EF0213" w:rsidRPr="00A43F2D" w:rsidRDefault="00EF0213">
            <w:pPr>
              <w:keepNext/>
              <w:keepLines/>
            </w:pPr>
            <w:r>
              <w:rPr>
                <w:rFonts w:ascii="Arial Unicode MS" w:eastAsia="Arial Unicode MS" w:hAnsi="Arial Unicode MS" w:cs="Arial Unicode MS"/>
                <w:color w:val="000000"/>
                <w:sz w:val="20"/>
              </w:rPr>
              <w:t>32.</w:t>
            </w:r>
          </w:p>
        </w:tc>
        <w:tc>
          <w:tcPr>
            <w:tcW w:w="4650" w:type="pct"/>
          </w:tcPr>
          <w:p w14:paraId="4D4ADFA2" w14:textId="77777777" w:rsidR="00EF0213" w:rsidRPr="00A43F2D" w:rsidRDefault="00EF0213">
            <w:pPr>
              <w:keepNext/>
              <w:keepLines/>
            </w:pPr>
            <w:r>
              <w:rPr>
                <w:rFonts w:ascii="Arial Unicode MS" w:eastAsia="Arial Unicode MS" w:hAnsi="Arial Unicode MS" w:cs="Arial Unicode MS"/>
                <w:color w:val="000000"/>
                <w:sz w:val="20"/>
              </w:rPr>
              <w:t>When a magazine company collects cash for selling a subscription, it is an example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57"/>
            </w:tblGrid>
            <w:tr w:rsidR="00EF0213" w:rsidRPr="00A43F2D" w14:paraId="491E62B3" w14:textId="77777777">
              <w:tc>
                <w:tcPr>
                  <w:tcW w:w="308" w:type="dxa"/>
                </w:tcPr>
                <w:p w14:paraId="4C7234EC"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5465313A" w14:textId="77777777" w:rsidR="00EF0213" w:rsidRPr="00A43F2D" w:rsidRDefault="00EF0213">
                  <w:pPr>
                    <w:keepNext/>
                    <w:keepLines/>
                  </w:pPr>
                  <w:r>
                    <w:rPr>
                      <w:rFonts w:ascii="Arial Unicode MS" w:eastAsia="Arial Unicode MS" w:hAnsi="Arial Unicode MS" w:cs="Arial Unicode MS"/>
                      <w:color w:val="000000"/>
                      <w:sz w:val="20"/>
                    </w:rPr>
                    <w:t>An accrued liability transaction.</w:t>
                  </w:r>
                </w:p>
              </w:tc>
            </w:tr>
          </w:tbl>
          <w:p w14:paraId="2DBD44B2"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69"/>
            </w:tblGrid>
            <w:tr w:rsidR="00EF0213" w:rsidRPr="00A43F2D" w14:paraId="0B91F80F" w14:textId="77777777">
              <w:tc>
                <w:tcPr>
                  <w:tcW w:w="308" w:type="dxa"/>
                </w:tcPr>
                <w:p w14:paraId="51012812"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346B185A" w14:textId="77777777" w:rsidR="00EF0213" w:rsidRPr="00A43F2D" w:rsidRDefault="00EF0213">
                  <w:pPr>
                    <w:keepNext/>
                    <w:keepLines/>
                  </w:pPr>
                  <w:r>
                    <w:rPr>
                      <w:rFonts w:ascii="Arial Unicode MS" w:eastAsia="Arial Unicode MS" w:hAnsi="Arial Unicode MS" w:cs="Arial Unicode MS"/>
                      <w:color w:val="000000"/>
                      <w:sz w:val="20"/>
                    </w:rPr>
                    <w:t>An accrued receivable transaction.</w:t>
                  </w:r>
                </w:p>
              </w:tc>
            </w:tr>
          </w:tbl>
          <w:p w14:paraId="79E6163C"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58"/>
            </w:tblGrid>
            <w:tr w:rsidR="00EF0213" w:rsidRPr="00A43F2D" w14:paraId="7F91C8B7" w14:textId="77777777">
              <w:tc>
                <w:tcPr>
                  <w:tcW w:w="308" w:type="dxa"/>
                </w:tcPr>
                <w:p w14:paraId="0AF0043F" w14:textId="77777777" w:rsidR="00EF0213" w:rsidRPr="00A43F2D" w:rsidRDefault="00EF021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14:paraId="34DF8F86" w14:textId="77777777" w:rsidR="00EF0213" w:rsidRPr="00A43F2D" w:rsidRDefault="00EF0213">
                  <w:pPr>
                    <w:keepNext/>
                    <w:keepLines/>
                  </w:pPr>
                  <w:r>
                    <w:rPr>
                      <w:rFonts w:ascii="Arial Unicode MS" w:eastAsia="Arial Unicode MS" w:hAnsi="Arial Unicode MS" w:cs="Arial Unicode MS"/>
                      <w:color w:val="000000"/>
                      <w:sz w:val="20"/>
                    </w:rPr>
                    <w:t>A prepaid expense transaction.</w:t>
                  </w:r>
                </w:p>
              </w:tc>
            </w:tr>
          </w:tbl>
          <w:p w14:paraId="16CE07CC"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02"/>
            </w:tblGrid>
            <w:tr w:rsidR="00EF0213" w:rsidRPr="00A43F2D" w14:paraId="3F99E22F" w14:textId="77777777">
              <w:tc>
                <w:tcPr>
                  <w:tcW w:w="308" w:type="dxa"/>
                </w:tcPr>
                <w:p w14:paraId="790DE590" w14:textId="77777777" w:rsidR="00EF0213" w:rsidRPr="00A43F2D" w:rsidRDefault="00EF021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14:paraId="252CB7F4" w14:textId="77777777" w:rsidR="00EF0213" w:rsidRPr="00A43F2D" w:rsidRDefault="00EF0213">
                  <w:pPr>
                    <w:keepNext/>
                    <w:keepLines/>
                  </w:pPr>
                  <w:r>
                    <w:rPr>
                      <w:rFonts w:ascii="Arial Unicode MS" w:eastAsia="Arial Unicode MS" w:hAnsi="Arial Unicode MS" w:cs="Arial Unicode MS"/>
                      <w:color w:val="000000"/>
                      <w:sz w:val="20"/>
                    </w:rPr>
                    <w:t>A deferred revenue transaction.</w:t>
                  </w:r>
                </w:p>
              </w:tc>
            </w:tr>
          </w:tbl>
          <w:p w14:paraId="0D86F70D" w14:textId="77777777" w:rsidR="00EF0213" w:rsidRPr="00A43F2D" w:rsidRDefault="00EF0213"/>
        </w:tc>
      </w:tr>
    </w:tbl>
    <w:p w14:paraId="26BA0615"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443F5FAD" w14:textId="77777777">
        <w:tc>
          <w:tcPr>
            <w:tcW w:w="0" w:type="auto"/>
          </w:tcPr>
          <w:p w14:paraId="498820E1"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p>
          <w:p w14:paraId="06623BFF"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Learning Objective: 02-02 Record transactions using the general journal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Identify and describe the different types of adjusting journal entries.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p>
          <w:p w14:paraId="01A45A77" w14:textId="77777777" w:rsidR="00EF0213" w:rsidRDefault="00EF0213" w:rsidP="008906A2">
            <w:pPr>
              <w:keepLines/>
            </w:pPr>
            <w:r>
              <w:rPr>
                <w:rFonts w:ascii="Arial Unicode MS" w:eastAsia="Arial Unicode MS" w:hAnsi="Arial Unicode MS" w:cs="Arial Unicode MS"/>
                <w:i/>
                <w:color w:val="000000"/>
                <w:sz w:val="16"/>
              </w:rPr>
              <w:t xml:space="preserve">Topic Area: </w:t>
            </w:r>
            <w:r>
              <w:t>Analyze transaction-Record journal entry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updating-Identify type of adjustment</w:t>
            </w:r>
          </w:p>
          <w:p w14:paraId="192F3CE2" w14:textId="7AE4FB0E" w:rsidR="00EF0213" w:rsidRPr="00A43F2D" w:rsidRDefault="00EF0213" w:rsidP="008906A2">
            <w:pPr>
              <w:keepLines/>
            </w:pP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4E465051"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6477E97E" w14:textId="77777777">
        <w:tc>
          <w:tcPr>
            <w:tcW w:w="350" w:type="pct"/>
          </w:tcPr>
          <w:p w14:paraId="7A841B20" w14:textId="77777777" w:rsidR="00EF0213" w:rsidRPr="00A43F2D" w:rsidRDefault="00EF0213">
            <w:pPr>
              <w:keepNext/>
              <w:keepLines/>
            </w:pPr>
            <w:r>
              <w:rPr>
                <w:rFonts w:ascii="Arial Unicode MS" w:eastAsia="Arial Unicode MS" w:hAnsi="Arial Unicode MS" w:cs="Arial Unicode MS"/>
                <w:color w:val="000000"/>
                <w:sz w:val="20"/>
              </w:rPr>
              <w:t>33.</w:t>
            </w:r>
          </w:p>
        </w:tc>
        <w:tc>
          <w:tcPr>
            <w:tcW w:w="4650" w:type="pct"/>
          </w:tcPr>
          <w:p w14:paraId="39118373" w14:textId="24719B13" w:rsidR="00EF0213" w:rsidRPr="00A43F2D" w:rsidRDefault="00EF0213">
            <w:pPr>
              <w:keepNext/>
              <w:keepLines/>
            </w:pPr>
            <w:r>
              <w:rPr>
                <w:rFonts w:ascii="Arial Unicode MS" w:eastAsia="Arial Unicode MS" w:hAnsi="Arial Unicode MS" w:cs="Arial Unicode MS"/>
                <w:color w:val="000000"/>
                <w:sz w:val="20"/>
              </w:rPr>
              <w:t xml:space="preserve">On December 31, 2017, </w:t>
            </w:r>
            <w:proofErr w:type="spellStart"/>
            <w:r>
              <w:rPr>
                <w:rFonts w:ascii="Arial Unicode MS" w:eastAsia="Arial Unicode MS" w:hAnsi="Arial Unicode MS" w:cs="Arial Unicode MS"/>
                <w:color w:val="000000"/>
                <w:sz w:val="20"/>
              </w:rPr>
              <w:t>Coolwear</w:t>
            </w:r>
            <w:proofErr w:type="spellEnd"/>
            <w:r>
              <w:rPr>
                <w:rFonts w:ascii="Arial Unicode MS" w:eastAsia="Arial Unicode MS" w:hAnsi="Arial Unicode MS" w:cs="Arial Unicode MS"/>
                <w:color w:val="000000"/>
                <w:sz w:val="20"/>
              </w:rPr>
              <w:t>, Inc. had a balance in its prepaid insurance account of $48,400. During 2018, $86,000 was paid for insurance. At the end of 2018, after adjusting entries were recorded, the balance in the prepaid insurance account was 42,000. Insurance expense for 2018 would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8"/>
            </w:tblGrid>
            <w:tr w:rsidR="00EF0213" w:rsidRPr="00A43F2D" w14:paraId="2A7B8C85" w14:textId="77777777">
              <w:tc>
                <w:tcPr>
                  <w:tcW w:w="308" w:type="dxa"/>
                </w:tcPr>
                <w:p w14:paraId="6FECB11C"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6653734F" w14:textId="77777777" w:rsidR="00EF0213" w:rsidRPr="00A43F2D" w:rsidRDefault="00EF0213">
                  <w:pPr>
                    <w:keepNext/>
                    <w:keepLines/>
                  </w:pPr>
                  <w:r>
                    <w:rPr>
                      <w:rFonts w:ascii="Arial Unicode MS" w:eastAsia="Arial Unicode MS" w:hAnsi="Arial Unicode MS" w:cs="Arial Unicode MS"/>
                      <w:color w:val="000000"/>
                      <w:sz w:val="20"/>
                    </w:rPr>
                    <w:t>$6,400.</w:t>
                  </w:r>
                </w:p>
              </w:tc>
            </w:tr>
          </w:tbl>
          <w:p w14:paraId="60CA9697"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EF0213" w:rsidRPr="00A43F2D" w14:paraId="6264FBAE" w14:textId="77777777">
              <w:tc>
                <w:tcPr>
                  <w:tcW w:w="308" w:type="dxa"/>
                </w:tcPr>
                <w:p w14:paraId="57001B9C"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3A301A12" w14:textId="77777777" w:rsidR="00EF0213" w:rsidRPr="00A43F2D" w:rsidRDefault="00EF0213">
                  <w:pPr>
                    <w:keepNext/>
                    <w:keepLines/>
                  </w:pPr>
                  <w:r>
                    <w:rPr>
                      <w:rFonts w:ascii="Arial Unicode MS" w:eastAsia="Arial Unicode MS" w:hAnsi="Arial Unicode MS" w:cs="Arial Unicode MS"/>
                      <w:color w:val="000000"/>
                      <w:sz w:val="20"/>
                    </w:rPr>
                    <w:t>$134,400.</w:t>
                  </w:r>
                </w:p>
              </w:tc>
            </w:tr>
          </w:tbl>
          <w:p w14:paraId="57182591"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EF0213" w:rsidRPr="00A43F2D" w14:paraId="3D22B99B" w14:textId="77777777">
              <w:tc>
                <w:tcPr>
                  <w:tcW w:w="308" w:type="dxa"/>
                </w:tcPr>
                <w:p w14:paraId="5465FFF8" w14:textId="77777777" w:rsidR="00EF0213" w:rsidRPr="00A43F2D" w:rsidRDefault="00EF021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14:paraId="6819B431" w14:textId="77777777" w:rsidR="00EF0213" w:rsidRPr="00A43F2D" w:rsidRDefault="00EF0213">
                  <w:pPr>
                    <w:keepNext/>
                    <w:keepLines/>
                  </w:pPr>
                  <w:r>
                    <w:rPr>
                      <w:rFonts w:ascii="Arial Unicode MS" w:eastAsia="Arial Unicode MS" w:hAnsi="Arial Unicode MS" w:cs="Arial Unicode MS"/>
                      <w:color w:val="000000"/>
                      <w:sz w:val="20"/>
                    </w:rPr>
                    <w:t>$86,000.</w:t>
                  </w:r>
                </w:p>
              </w:tc>
            </w:tr>
          </w:tbl>
          <w:p w14:paraId="7837482C"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EF0213" w:rsidRPr="00A43F2D" w14:paraId="47DC26A7" w14:textId="77777777">
              <w:tc>
                <w:tcPr>
                  <w:tcW w:w="308" w:type="dxa"/>
                </w:tcPr>
                <w:p w14:paraId="7BD8AA28" w14:textId="77777777" w:rsidR="00EF0213" w:rsidRPr="00A43F2D" w:rsidRDefault="00EF021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14:paraId="4204A935" w14:textId="77777777" w:rsidR="00EF0213" w:rsidRPr="00A43F2D" w:rsidRDefault="00EF0213">
                  <w:pPr>
                    <w:keepNext/>
                    <w:keepLines/>
                  </w:pPr>
                  <w:r>
                    <w:rPr>
                      <w:rFonts w:ascii="Arial Unicode MS" w:eastAsia="Arial Unicode MS" w:hAnsi="Arial Unicode MS" w:cs="Arial Unicode MS"/>
                      <w:color w:val="000000"/>
                      <w:sz w:val="20"/>
                    </w:rPr>
                    <w:t>$92,400.</w:t>
                  </w:r>
                </w:p>
              </w:tc>
            </w:tr>
          </w:tbl>
          <w:p w14:paraId="63C3AAAF" w14:textId="3556F3BB" w:rsidR="00EF0213" w:rsidRPr="00A43F2D" w:rsidRDefault="00EF0213">
            <w:pPr>
              <w:keepNext/>
              <w:keepLines/>
              <w:spacing w:before="266" w:after="266"/>
            </w:pPr>
            <w:r>
              <w:rPr>
                <w:rFonts w:ascii="Arial Unicode MS" w:eastAsia="Arial Unicode MS" w:hAnsi="Arial Unicode MS" w:cs="Arial Unicode MS"/>
                <w:color w:val="000000"/>
                <w:sz w:val="20"/>
              </w:rPr>
              <w:t xml:space="preserve">Feedback: Insurance expense = $48,400 + 86,000 </w:t>
            </w:r>
            <w:r w:rsidR="003B44B7">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42,000 = </w:t>
            </w:r>
            <w:r>
              <w:rPr>
                <w:rFonts w:ascii="Arial Unicode MS" w:eastAsia="Arial Unicode MS" w:hAnsi="Arial Unicode MS" w:cs="Arial Unicode MS"/>
                <w:color w:val="000000"/>
                <w:sz w:val="20"/>
                <w:u w:val="single"/>
              </w:rPr>
              <w:t>$92,400</w:t>
            </w:r>
          </w:p>
        </w:tc>
      </w:tr>
    </w:tbl>
    <w:p w14:paraId="67457285"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1FA8A721" w14:textId="77777777">
        <w:tc>
          <w:tcPr>
            <w:tcW w:w="0" w:type="auto"/>
          </w:tcPr>
          <w:p w14:paraId="6E4739CC"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3D812D03" w14:textId="3D52DAD0" w:rsidR="00EF0213" w:rsidRPr="00A43F2D" w:rsidRDefault="00EF0213" w:rsidP="008906A2">
            <w:pPr>
              <w:keepLines/>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02-08 Convert from cash basis net income to accrual basis net income.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updating-Record adjusting entry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Determine account balance-Analyze entries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24206B11"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1D405D21" w14:textId="77777777">
        <w:tc>
          <w:tcPr>
            <w:tcW w:w="350" w:type="pct"/>
          </w:tcPr>
          <w:p w14:paraId="0AB828FF" w14:textId="77777777" w:rsidR="00EF0213" w:rsidRPr="00A43F2D" w:rsidRDefault="00EF0213">
            <w:pPr>
              <w:keepNext/>
              <w:keepLines/>
            </w:pPr>
            <w:r>
              <w:rPr>
                <w:rFonts w:ascii="Arial Unicode MS" w:eastAsia="Arial Unicode MS" w:hAnsi="Arial Unicode MS" w:cs="Arial Unicode MS"/>
                <w:color w:val="000000"/>
                <w:sz w:val="20"/>
              </w:rPr>
              <w:t>34.</w:t>
            </w:r>
          </w:p>
        </w:tc>
        <w:tc>
          <w:tcPr>
            <w:tcW w:w="4650" w:type="pct"/>
          </w:tcPr>
          <w:p w14:paraId="56096C7E" w14:textId="77777777" w:rsidR="00EF0213" w:rsidRPr="00A43F2D" w:rsidRDefault="00EF0213">
            <w:pPr>
              <w:keepNext/>
              <w:keepLines/>
            </w:pPr>
            <w:r>
              <w:rPr>
                <w:rFonts w:ascii="Arial Unicode MS" w:eastAsia="Arial Unicode MS" w:hAnsi="Arial Unicode MS" w:cs="Arial Unicode MS"/>
                <w:color w:val="000000"/>
                <w:sz w:val="20"/>
              </w:rPr>
              <w:t>Adjusting entries are primarily needed for: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68"/>
            </w:tblGrid>
            <w:tr w:rsidR="00EF0213" w:rsidRPr="00A43F2D" w14:paraId="580E9EF5" w14:textId="77777777">
              <w:tc>
                <w:tcPr>
                  <w:tcW w:w="308" w:type="dxa"/>
                </w:tcPr>
                <w:p w14:paraId="4293FDE8"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428088D8" w14:textId="77777777" w:rsidR="00EF0213" w:rsidRPr="00A43F2D" w:rsidRDefault="00EF0213">
                  <w:pPr>
                    <w:keepNext/>
                    <w:keepLines/>
                  </w:pPr>
                  <w:r>
                    <w:rPr>
                      <w:rFonts w:ascii="Arial Unicode MS" w:eastAsia="Arial Unicode MS" w:hAnsi="Arial Unicode MS" w:cs="Arial Unicode MS"/>
                      <w:color w:val="000000"/>
                      <w:sz w:val="20"/>
                    </w:rPr>
                    <w:t>Cash basis accounting.</w:t>
                  </w:r>
                </w:p>
              </w:tc>
            </w:tr>
          </w:tbl>
          <w:p w14:paraId="43F50AB3"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46"/>
            </w:tblGrid>
            <w:tr w:rsidR="00EF0213" w:rsidRPr="00A43F2D" w14:paraId="08D5D38E" w14:textId="77777777">
              <w:tc>
                <w:tcPr>
                  <w:tcW w:w="308" w:type="dxa"/>
                </w:tcPr>
                <w:p w14:paraId="2AA84BDF" w14:textId="77777777" w:rsidR="00EF0213" w:rsidRPr="00A43F2D" w:rsidRDefault="00EF021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14:paraId="1573717F" w14:textId="77777777" w:rsidR="00EF0213" w:rsidRPr="00A43F2D" w:rsidRDefault="00EF0213">
                  <w:pPr>
                    <w:keepNext/>
                    <w:keepLines/>
                  </w:pPr>
                  <w:r>
                    <w:rPr>
                      <w:rFonts w:ascii="Arial Unicode MS" w:eastAsia="Arial Unicode MS" w:hAnsi="Arial Unicode MS" w:cs="Arial Unicode MS"/>
                      <w:color w:val="000000"/>
                      <w:sz w:val="20"/>
                    </w:rPr>
                    <w:t>Accrual accounting.</w:t>
                  </w:r>
                </w:p>
              </w:tc>
            </w:tr>
          </w:tbl>
          <w:p w14:paraId="0E21ADD4"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80"/>
            </w:tblGrid>
            <w:tr w:rsidR="00EF0213" w:rsidRPr="00A43F2D" w14:paraId="3C6F15BF" w14:textId="77777777">
              <w:tc>
                <w:tcPr>
                  <w:tcW w:w="308" w:type="dxa"/>
                </w:tcPr>
                <w:p w14:paraId="3D165D2E" w14:textId="77777777" w:rsidR="00EF0213" w:rsidRPr="00A43F2D" w:rsidRDefault="00EF021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14:paraId="1E018C46" w14:textId="77777777" w:rsidR="00EF0213" w:rsidRPr="00A43F2D" w:rsidRDefault="00EF0213">
                  <w:pPr>
                    <w:keepNext/>
                    <w:keepLines/>
                  </w:pPr>
                  <w:r>
                    <w:rPr>
                      <w:rFonts w:ascii="Arial Unicode MS" w:eastAsia="Arial Unicode MS" w:hAnsi="Arial Unicode MS" w:cs="Arial Unicode MS"/>
                      <w:color w:val="000000"/>
                      <w:sz w:val="20"/>
                    </w:rPr>
                    <w:t>Current value accounting.</w:t>
                  </w:r>
                </w:p>
              </w:tc>
            </w:tr>
          </w:tbl>
          <w:p w14:paraId="0CA222B2"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24"/>
            </w:tblGrid>
            <w:tr w:rsidR="00EF0213" w:rsidRPr="00A43F2D" w14:paraId="045275A6" w14:textId="77777777">
              <w:tc>
                <w:tcPr>
                  <w:tcW w:w="308" w:type="dxa"/>
                </w:tcPr>
                <w:p w14:paraId="4319C621"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4ED2B40F" w14:textId="77777777" w:rsidR="00EF0213" w:rsidRPr="00A43F2D" w:rsidRDefault="00EF0213">
                  <w:pPr>
                    <w:keepNext/>
                    <w:keepLines/>
                  </w:pPr>
                  <w:r>
                    <w:rPr>
                      <w:rFonts w:ascii="Arial Unicode MS" w:eastAsia="Arial Unicode MS" w:hAnsi="Arial Unicode MS" w:cs="Arial Unicode MS"/>
                      <w:color w:val="000000"/>
                      <w:sz w:val="20"/>
                    </w:rPr>
                    <w:t>Manual accounting systems.</w:t>
                  </w:r>
                </w:p>
              </w:tc>
            </w:tr>
          </w:tbl>
          <w:p w14:paraId="6A781EBE" w14:textId="77777777" w:rsidR="00EF0213" w:rsidRPr="00A43F2D" w:rsidRDefault="00EF0213"/>
        </w:tc>
      </w:tr>
    </w:tbl>
    <w:p w14:paraId="4941895D"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22DAD4B8" w14:textId="77777777">
        <w:tc>
          <w:tcPr>
            <w:tcW w:w="0" w:type="auto"/>
          </w:tcPr>
          <w:p w14:paraId="723F8E79"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Reflective Thinking</w:t>
            </w:r>
          </w:p>
          <w:p w14:paraId="0B49A20F" w14:textId="2EA13A66" w:rsidR="00EF0213" w:rsidRPr="00A43F2D" w:rsidRDefault="00EF0213" w:rsidP="008906A2">
            <w:pPr>
              <w:keepLines/>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Identify and describe the different types of adjusting journal entries.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xml:space="preserve">Topic Area: </w:t>
            </w:r>
            <w:r>
              <w:t>Analyze updating-Identify type of adjustment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401F6452"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1101C5B1" w14:textId="77777777">
        <w:tc>
          <w:tcPr>
            <w:tcW w:w="350" w:type="pct"/>
          </w:tcPr>
          <w:p w14:paraId="0F587097" w14:textId="77777777" w:rsidR="00EF0213" w:rsidRPr="00A43F2D" w:rsidRDefault="00EF0213">
            <w:pPr>
              <w:keepNext/>
              <w:keepLines/>
            </w:pPr>
            <w:r>
              <w:rPr>
                <w:rFonts w:ascii="Arial Unicode MS" w:eastAsia="Arial Unicode MS" w:hAnsi="Arial Unicode MS" w:cs="Arial Unicode MS"/>
                <w:color w:val="000000"/>
                <w:sz w:val="20"/>
              </w:rPr>
              <w:t>35.</w:t>
            </w:r>
          </w:p>
        </w:tc>
        <w:tc>
          <w:tcPr>
            <w:tcW w:w="4650" w:type="pct"/>
          </w:tcPr>
          <w:p w14:paraId="4EE3F951" w14:textId="77777777" w:rsidR="00EF0213" w:rsidRPr="00A43F2D" w:rsidRDefault="00EF0213">
            <w:pPr>
              <w:keepNext/>
              <w:keepLines/>
            </w:pPr>
            <w:r>
              <w:rPr>
                <w:rFonts w:ascii="Arial Unicode MS" w:eastAsia="Arial Unicode MS" w:hAnsi="Arial Unicode MS" w:cs="Arial Unicode MS"/>
                <w:color w:val="000000"/>
                <w:sz w:val="20"/>
              </w:rPr>
              <w:t>Prepayments occur when: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658"/>
            </w:tblGrid>
            <w:tr w:rsidR="00EF0213" w:rsidRPr="00A43F2D" w14:paraId="2D40AB75" w14:textId="77777777">
              <w:tc>
                <w:tcPr>
                  <w:tcW w:w="308" w:type="dxa"/>
                </w:tcPr>
                <w:p w14:paraId="1AE07590" w14:textId="77777777" w:rsidR="00EF0213" w:rsidRPr="00A43F2D" w:rsidRDefault="00EF021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14:paraId="300AE6B0" w14:textId="77777777" w:rsidR="00EF0213" w:rsidRPr="00A43F2D" w:rsidRDefault="00EF0213">
                  <w:pPr>
                    <w:keepNext/>
                    <w:keepLines/>
                  </w:pPr>
                  <w:r>
                    <w:rPr>
                      <w:rFonts w:ascii="Arial Unicode MS" w:eastAsia="Arial Unicode MS" w:hAnsi="Arial Unicode MS" w:cs="Arial Unicode MS"/>
                      <w:color w:val="000000"/>
                      <w:sz w:val="20"/>
                    </w:rPr>
                    <w:t>Cash flow precedes expense recognition.</w:t>
                  </w:r>
                </w:p>
              </w:tc>
            </w:tr>
          </w:tbl>
          <w:p w14:paraId="24FE5FDA"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92"/>
            </w:tblGrid>
            <w:tr w:rsidR="00EF0213" w:rsidRPr="00A43F2D" w14:paraId="5D7A77AE" w14:textId="77777777">
              <w:tc>
                <w:tcPr>
                  <w:tcW w:w="308" w:type="dxa"/>
                </w:tcPr>
                <w:p w14:paraId="4DAFF873"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72DB2DD7" w14:textId="77777777" w:rsidR="00EF0213" w:rsidRPr="00A43F2D" w:rsidRDefault="00EF0213">
                  <w:pPr>
                    <w:keepNext/>
                    <w:keepLines/>
                  </w:pPr>
                  <w:r>
                    <w:rPr>
                      <w:rFonts w:ascii="Arial Unicode MS" w:eastAsia="Arial Unicode MS" w:hAnsi="Arial Unicode MS" w:cs="Arial Unicode MS"/>
                      <w:color w:val="000000"/>
                      <w:sz w:val="20"/>
                    </w:rPr>
                    <w:t>Sales are delayed pending credit approval.</w:t>
                  </w:r>
                </w:p>
              </w:tc>
            </w:tr>
          </w:tbl>
          <w:p w14:paraId="3E4E41AD"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27"/>
            </w:tblGrid>
            <w:tr w:rsidR="00EF0213" w:rsidRPr="00A43F2D" w14:paraId="23A85134" w14:textId="77777777">
              <w:tc>
                <w:tcPr>
                  <w:tcW w:w="308" w:type="dxa"/>
                </w:tcPr>
                <w:p w14:paraId="5B3A602A" w14:textId="77777777" w:rsidR="00EF0213" w:rsidRPr="00A43F2D" w:rsidRDefault="00EF021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14:paraId="69880EAF" w14:textId="77777777" w:rsidR="00EF0213" w:rsidRPr="00A43F2D" w:rsidRDefault="00EF0213">
                  <w:pPr>
                    <w:keepNext/>
                    <w:keepLines/>
                  </w:pPr>
                  <w:r>
                    <w:rPr>
                      <w:rFonts w:ascii="Arial Unicode MS" w:eastAsia="Arial Unicode MS" w:hAnsi="Arial Unicode MS" w:cs="Arial Unicode MS"/>
                      <w:color w:val="000000"/>
                      <w:sz w:val="20"/>
                    </w:rPr>
                    <w:t>Customers are unable to pay the full amount due when goods are delivered.</w:t>
                  </w:r>
                </w:p>
              </w:tc>
            </w:tr>
          </w:tbl>
          <w:p w14:paraId="0B3FF483"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48"/>
            </w:tblGrid>
            <w:tr w:rsidR="00EF0213" w:rsidRPr="00A43F2D" w14:paraId="77267D2C" w14:textId="77777777">
              <w:tc>
                <w:tcPr>
                  <w:tcW w:w="308" w:type="dxa"/>
                </w:tcPr>
                <w:p w14:paraId="2F93F70B"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5A793657" w14:textId="77777777" w:rsidR="00EF0213" w:rsidRPr="00A43F2D" w:rsidRDefault="00EF0213">
                  <w:pPr>
                    <w:keepNext/>
                    <w:keepLines/>
                  </w:pPr>
                  <w:r>
                    <w:rPr>
                      <w:rFonts w:ascii="Arial Unicode MS" w:eastAsia="Arial Unicode MS" w:hAnsi="Arial Unicode MS" w:cs="Arial Unicode MS"/>
                      <w:color w:val="000000"/>
                      <w:sz w:val="20"/>
                    </w:rPr>
                    <w:t>Manufactured goods await quality control inspections.</w:t>
                  </w:r>
                </w:p>
              </w:tc>
            </w:tr>
          </w:tbl>
          <w:p w14:paraId="1A9CEB76" w14:textId="77777777" w:rsidR="00EF0213" w:rsidRPr="00A43F2D" w:rsidRDefault="00EF0213"/>
        </w:tc>
      </w:tr>
    </w:tbl>
    <w:p w14:paraId="0C09D725"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4514EE14" w14:textId="77777777">
        <w:tc>
          <w:tcPr>
            <w:tcW w:w="0" w:type="auto"/>
          </w:tcPr>
          <w:p w14:paraId="708F50A0" w14:textId="7A4A36EA" w:rsidR="00EF0213" w:rsidRPr="00A43F2D" w:rsidRDefault="00EF0213" w:rsidP="008906A2">
            <w:pPr>
              <w:keepLines/>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Identify and describe the different types of adjusting journal entries.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updating-Identify type of adjustment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4EFE5B18"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38D065EB" w14:textId="77777777">
        <w:tc>
          <w:tcPr>
            <w:tcW w:w="350" w:type="pct"/>
          </w:tcPr>
          <w:p w14:paraId="0EF97BCB" w14:textId="77777777" w:rsidR="00EF0213" w:rsidRPr="00A43F2D" w:rsidRDefault="00EF0213">
            <w:pPr>
              <w:keepNext/>
              <w:keepLines/>
            </w:pPr>
            <w:r>
              <w:rPr>
                <w:rFonts w:ascii="Arial Unicode MS" w:eastAsia="Arial Unicode MS" w:hAnsi="Arial Unicode MS" w:cs="Arial Unicode MS"/>
                <w:color w:val="000000"/>
                <w:sz w:val="20"/>
              </w:rPr>
              <w:t>36.</w:t>
            </w:r>
          </w:p>
        </w:tc>
        <w:tc>
          <w:tcPr>
            <w:tcW w:w="4650" w:type="pct"/>
          </w:tcPr>
          <w:p w14:paraId="140EC695" w14:textId="77777777" w:rsidR="00EF0213" w:rsidRPr="00A43F2D" w:rsidRDefault="00EF0213">
            <w:pPr>
              <w:keepNext/>
              <w:keepLines/>
            </w:pPr>
            <w:r>
              <w:rPr>
                <w:rFonts w:ascii="Arial Unicode MS" w:eastAsia="Arial Unicode MS" w:hAnsi="Arial Unicode MS" w:cs="Arial Unicode MS"/>
                <w:color w:val="000000"/>
                <w:sz w:val="20"/>
              </w:rPr>
              <w:t>Accruals occur when cash flows: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58"/>
            </w:tblGrid>
            <w:tr w:rsidR="00EF0213" w:rsidRPr="00A43F2D" w14:paraId="2026D609" w14:textId="77777777">
              <w:tc>
                <w:tcPr>
                  <w:tcW w:w="308" w:type="dxa"/>
                </w:tcPr>
                <w:p w14:paraId="15E4FF93"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0D2D5BC9" w14:textId="77777777" w:rsidR="00EF0213" w:rsidRPr="00A43F2D" w:rsidRDefault="00EF0213">
                  <w:pPr>
                    <w:keepNext/>
                    <w:keepLines/>
                  </w:pPr>
                  <w:r>
                    <w:rPr>
                      <w:rFonts w:ascii="Arial Unicode MS" w:eastAsia="Arial Unicode MS" w:hAnsi="Arial Unicode MS" w:cs="Arial Unicode MS"/>
                      <w:color w:val="000000"/>
                      <w:sz w:val="20"/>
                    </w:rPr>
                    <w:t>Occur before expense recognition.</w:t>
                  </w:r>
                </w:p>
              </w:tc>
            </w:tr>
          </w:tbl>
          <w:p w14:paraId="0CEDCA99"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3"/>
            </w:tblGrid>
            <w:tr w:rsidR="00EF0213" w:rsidRPr="00A43F2D" w14:paraId="660BC8EC" w14:textId="77777777">
              <w:tc>
                <w:tcPr>
                  <w:tcW w:w="308" w:type="dxa"/>
                </w:tcPr>
                <w:p w14:paraId="19821352" w14:textId="77777777" w:rsidR="00EF0213" w:rsidRPr="00A43F2D" w:rsidRDefault="00EF021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14:paraId="2E2BEC0F" w14:textId="77777777" w:rsidR="00EF0213" w:rsidRPr="00A43F2D" w:rsidRDefault="00EF0213">
                  <w:pPr>
                    <w:keepNext/>
                    <w:keepLines/>
                  </w:pPr>
                  <w:r>
                    <w:rPr>
                      <w:rFonts w:ascii="Arial Unicode MS" w:eastAsia="Arial Unicode MS" w:hAnsi="Arial Unicode MS" w:cs="Arial Unicode MS"/>
                      <w:color w:val="000000"/>
                      <w:sz w:val="20"/>
                    </w:rPr>
                    <w:t>Occur after revenue or expense recognition.</w:t>
                  </w:r>
                </w:p>
              </w:tc>
            </w:tr>
          </w:tbl>
          <w:p w14:paraId="6D27FEE4"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EF0213" w:rsidRPr="00A43F2D" w14:paraId="2B63663B" w14:textId="77777777">
              <w:tc>
                <w:tcPr>
                  <w:tcW w:w="308" w:type="dxa"/>
                </w:tcPr>
                <w:p w14:paraId="326A6604" w14:textId="77777777" w:rsidR="00EF0213" w:rsidRPr="00A43F2D" w:rsidRDefault="00EF021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14:paraId="36D88497" w14:textId="77777777" w:rsidR="00EF0213" w:rsidRPr="00A43F2D" w:rsidRDefault="00EF0213">
                  <w:pPr>
                    <w:keepNext/>
                    <w:keepLines/>
                  </w:pPr>
                  <w:r>
                    <w:rPr>
                      <w:rFonts w:ascii="Arial Unicode MS" w:eastAsia="Arial Unicode MS" w:hAnsi="Arial Unicode MS" w:cs="Arial Unicode MS"/>
                      <w:color w:val="000000"/>
                      <w:sz w:val="20"/>
                    </w:rPr>
                    <w:t>Are uncertain.</w:t>
                  </w:r>
                </w:p>
              </w:tc>
            </w:tr>
          </w:tbl>
          <w:p w14:paraId="1F55A2F4"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47"/>
            </w:tblGrid>
            <w:tr w:rsidR="00EF0213" w:rsidRPr="00A43F2D" w14:paraId="004C3B53" w14:textId="77777777">
              <w:tc>
                <w:tcPr>
                  <w:tcW w:w="308" w:type="dxa"/>
                </w:tcPr>
                <w:p w14:paraId="335922FD"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7DA00E29" w14:textId="77777777" w:rsidR="00EF0213" w:rsidRPr="00A43F2D" w:rsidRDefault="00EF0213">
                  <w:pPr>
                    <w:keepNext/>
                    <w:keepLines/>
                  </w:pPr>
                  <w:r>
                    <w:rPr>
                      <w:rFonts w:ascii="Arial Unicode MS" w:eastAsia="Arial Unicode MS" w:hAnsi="Arial Unicode MS" w:cs="Arial Unicode MS"/>
                      <w:color w:val="000000"/>
                      <w:sz w:val="20"/>
                    </w:rPr>
                    <w:t>May be substituted for goods or services.</w:t>
                  </w:r>
                </w:p>
              </w:tc>
            </w:tr>
          </w:tbl>
          <w:p w14:paraId="078C9F85" w14:textId="77777777" w:rsidR="00EF0213" w:rsidRPr="00A43F2D" w:rsidRDefault="00EF0213"/>
        </w:tc>
      </w:tr>
    </w:tbl>
    <w:p w14:paraId="2DE2BDDB"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30CD086D" w14:textId="77777777">
        <w:tc>
          <w:tcPr>
            <w:tcW w:w="0" w:type="auto"/>
          </w:tcPr>
          <w:p w14:paraId="6E9A4EC7" w14:textId="0C29A360" w:rsidR="00EF0213" w:rsidRPr="00A43F2D" w:rsidRDefault="00EF0213" w:rsidP="008906A2">
            <w:pPr>
              <w:keepLines/>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Identify and describe the different types of adjusting journal entries.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updating-Identify type of adjustment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44C9193C"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3691C251" w14:textId="77777777">
        <w:tc>
          <w:tcPr>
            <w:tcW w:w="350" w:type="pct"/>
          </w:tcPr>
          <w:p w14:paraId="71D9F241" w14:textId="77777777" w:rsidR="00EF0213" w:rsidRPr="00A43F2D" w:rsidRDefault="00EF0213">
            <w:pPr>
              <w:keepNext/>
              <w:keepLines/>
            </w:pPr>
            <w:r>
              <w:rPr>
                <w:rFonts w:ascii="Arial Unicode MS" w:eastAsia="Arial Unicode MS" w:hAnsi="Arial Unicode MS" w:cs="Arial Unicode MS"/>
                <w:color w:val="000000"/>
                <w:sz w:val="20"/>
              </w:rPr>
              <w:t>37.</w:t>
            </w:r>
          </w:p>
        </w:tc>
        <w:tc>
          <w:tcPr>
            <w:tcW w:w="4650" w:type="pct"/>
          </w:tcPr>
          <w:p w14:paraId="512F9130" w14:textId="60C1816B" w:rsidR="00EF0213" w:rsidRPr="00A43F2D" w:rsidRDefault="00EF0213">
            <w:pPr>
              <w:keepNext/>
              <w:keepLines/>
            </w:pPr>
            <w:r>
              <w:rPr>
                <w:rFonts w:ascii="Arial Unicode MS" w:eastAsia="Arial Unicode MS" w:hAnsi="Arial Unicode MS" w:cs="Arial Unicode MS"/>
                <w:color w:val="000000"/>
                <w:sz w:val="20"/>
              </w:rPr>
              <w:t>On December 31, 2018, the end of Larry's Used Cars' first year of operations, the accounts receivable was $53,600. The company estimates that $1,200 of the year-end receivables will not be collected. Accounts receivable in the 2018 balance sheet will be valued 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EF0213" w:rsidRPr="00A43F2D" w14:paraId="4EB99756" w14:textId="77777777">
              <w:tc>
                <w:tcPr>
                  <w:tcW w:w="308" w:type="dxa"/>
                </w:tcPr>
                <w:p w14:paraId="28E1B5BB"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760591DC" w14:textId="77777777" w:rsidR="00EF0213" w:rsidRPr="00A43F2D" w:rsidRDefault="00EF0213">
                  <w:pPr>
                    <w:keepNext/>
                    <w:keepLines/>
                  </w:pPr>
                  <w:r>
                    <w:rPr>
                      <w:rFonts w:ascii="Arial Unicode MS" w:eastAsia="Arial Unicode MS" w:hAnsi="Arial Unicode MS" w:cs="Arial Unicode MS"/>
                      <w:color w:val="000000"/>
                      <w:sz w:val="20"/>
                    </w:rPr>
                    <w:t>$53,600.</w:t>
                  </w:r>
                </w:p>
              </w:tc>
            </w:tr>
          </w:tbl>
          <w:p w14:paraId="40EFA62B"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EF0213" w:rsidRPr="00A43F2D" w14:paraId="0B058222" w14:textId="77777777">
              <w:tc>
                <w:tcPr>
                  <w:tcW w:w="308" w:type="dxa"/>
                </w:tcPr>
                <w:p w14:paraId="44C696FD"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119B39CF" w14:textId="77777777" w:rsidR="00EF0213" w:rsidRPr="00A43F2D" w:rsidRDefault="00EF0213">
                  <w:pPr>
                    <w:keepNext/>
                    <w:keepLines/>
                  </w:pPr>
                  <w:r>
                    <w:rPr>
                      <w:rFonts w:ascii="Arial Unicode MS" w:eastAsia="Arial Unicode MS" w:hAnsi="Arial Unicode MS" w:cs="Arial Unicode MS"/>
                      <w:color w:val="000000"/>
                      <w:sz w:val="20"/>
                    </w:rPr>
                    <w:t>$54,800.</w:t>
                  </w:r>
                </w:p>
              </w:tc>
            </w:tr>
          </w:tbl>
          <w:p w14:paraId="6D5E1436"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EF0213" w:rsidRPr="00A43F2D" w14:paraId="248EDF6A" w14:textId="77777777">
              <w:tc>
                <w:tcPr>
                  <w:tcW w:w="308" w:type="dxa"/>
                </w:tcPr>
                <w:p w14:paraId="4D3A4EDB" w14:textId="77777777" w:rsidR="00EF0213" w:rsidRPr="00A43F2D" w:rsidRDefault="00EF021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14:paraId="50F00F7C" w14:textId="77777777" w:rsidR="00EF0213" w:rsidRPr="00A43F2D" w:rsidRDefault="00EF0213">
                  <w:pPr>
                    <w:keepNext/>
                    <w:keepLines/>
                  </w:pPr>
                  <w:r>
                    <w:rPr>
                      <w:rFonts w:ascii="Arial Unicode MS" w:eastAsia="Arial Unicode MS" w:hAnsi="Arial Unicode MS" w:cs="Arial Unicode MS"/>
                      <w:color w:val="000000"/>
                      <w:sz w:val="20"/>
                    </w:rPr>
                    <w:t>$52,400.</w:t>
                  </w:r>
                </w:p>
              </w:tc>
            </w:tr>
          </w:tbl>
          <w:p w14:paraId="181DB768"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8"/>
            </w:tblGrid>
            <w:tr w:rsidR="00EF0213" w:rsidRPr="00A43F2D" w14:paraId="11014AD9" w14:textId="77777777">
              <w:tc>
                <w:tcPr>
                  <w:tcW w:w="308" w:type="dxa"/>
                </w:tcPr>
                <w:p w14:paraId="4711D8B6"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12B3A658" w14:textId="77777777" w:rsidR="00EF0213" w:rsidRPr="00A43F2D" w:rsidRDefault="00EF0213">
                  <w:pPr>
                    <w:keepNext/>
                    <w:keepLines/>
                  </w:pPr>
                  <w:r>
                    <w:rPr>
                      <w:rFonts w:ascii="Arial Unicode MS" w:eastAsia="Arial Unicode MS" w:hAnsi="Arial Unicode MS" w:cs="Arial Unicode MS"/>
                      <w:color w:val="000000"/>
                      <w:sz w:val="20"/>
                    </w:rPr>
                    <w:t>$1,200.</w:t>
                  </w:r>
                </w:p>
              </w:tc>
            </w:tr>
          </w:tbl>
          <w:p w14:paraId="79A1283E" w14:textId="7A8EC181" w:rsidR="00EF0213" w:rsidRPr="00A43F2D" w:rsidRDefault="00EF0213">
            <w:pPr>
              <w:keepNext/>
              <w:keepLines/>
              <w:spacing w:before="266" w:after="266"/>
            </w:pPr>
            <w:r>
              <w:rPr>
                <w:rFonts w:ascii="Arial Unicode MS" w:eastAsia="Arial Unicode MS" w:hAnsi="Arial Unicode MS" w:cs="Arial Unicode MS"/>
                <w:color w:val="000000"/>
                <w:sz w:val="20"/>
              </w:rPr>
              <w:t xml:space="preserve">Feedback: Accounts receivable = $53,600 </w:t>
            </w:r>
            <w:r w:rsidR="003B44B7">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1,200 = </w:t>
            </w:r>
            <w:r>
              <w:rPr>
                <w:rFonts w:ascii="Arial Unicode MS" w:eastAsia="Arial Unicode MS" w:hAnsi="Arial Unicode MS" w:cs="Arial Unicode MS"/>
                <w:color w:val="000000"/>
                <w:sz w:val="20"/>
                <w:u w:val="single"/>
              </w:rPr>
              <w:t>$52,400</w:t>
            </w:r>
          </w:p>
        </w:tc>
      </w:tr>
    </w:tbl>
    <w:p w14:paraId="10D87791"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51D1F0BD" w14:textId="77777777">
        <w:tc>
          <w:tcPr>
            <w:tcW w:w="0" w:type="auto"/>
          </w:tcPr>
          <w:p w14:paraId="5B6FBCDB"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68AD0CD3" w14:textId="60D65E26" w:rsidR="00EF0213" w:rsidRPr="00A43F2D" w:rsidRDefault="00EF0213" w:rsidP="008906A2">
            <w:pPr>
              <w:keepLines/>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Identify and describe the different types of adjusting journal entries.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updating-Identify type of adjustment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Trial balance―Adjusted</w:t>
            </w:r>
            <w:r w:rsidDel="00101FE6">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7E0D66B0"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362C01C8" w14:textId="77777777">
        <w:tc>
          <w:tcPr>
            <w:tcW w:w="350" w:type="pct"/>
          </w:tcPr>
          <w:p w14:paraId="63295A95" w14:textId="77777777" w:rsidR="00EF0213" w:rsidRPr="00A43F2D" w:rsidRDefault="00EF0213">
            <w:pPr>
              <w:keepNext/>
              <w:keepLines/>
            </w:pPr>
            <w:r>
              <w:rPr>
                <w:rFonts w:ascii="Arial Unicode MS" w:eastAsia="Arial Unicode MS" w:hAnsi="Arial Unicode MS" w:cs="Arial Unicode MS"/>
                <w:color w:val="000000"/>
                <w:sz w:val="20"/>
              </w:rPr>
              <w:t>38.</w:t>
            </w:r>
          </w:p>
        </w:tc>
        <w:tc>
          <w:tcPr>
            <w:tcW w:w="4650" w:type="pct"/>
          </w:tcPr>
          <w:p w14:paraId="4484EEA7" w14:textId="77777777" w:rsidR="00EF0213" w:rsidRPr="00A43F2D" w:rsidRDefault="00EF0213">
            <w:pPr>
              <w:keepNext/>
              <w:keepLines/>
            </w:pPr>
            <w:r>
              <w:rPr>
                <w:rFonts w:ascii="Arial Unicode MS" w:eastAsia="Arial Unicode MS" w:hAnsi="Arial Unicode MS" w:cs="Arial Unicode MS"/>
                <w:color w:val="000000"/>
                <w:sz w:val="20"/>
              </w:rPr>
              <w:t>Cal Farms reported supplies expense of $2,000,000 this year. The supplies account decreased by $200,000 during the year to an ending balance of $400,000. What was the cost of supplies the Cal Farms purchased during the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57"/>
            </w:tblGrid>
            <w:tr w:rsidR="00EF0213" w:rsidRPr="00A43F2D" w14:paraId="3B94C330" w14:textId="77777777">
              <w:tc>
                <w:tcPr>
                  <w:tcW w:w="308" w:type="dxa"/>
                </w:tcPr>
                <w:p w14:paraId="3AC4656B"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1B73912A" w14:textId="77777777" w:rsidR="00EF0213" w:rsidRPr="00A43F2D" w:rsidRDefault="00EF0213">
                  <w:pPr>
                    <w:keepNext/>
                    <w:keepLines/>
                  </w:pPr>
                  <w:r>
                    <w:rPr>
                      <w:rFonts w:ascii="Arial Unicode MS" w:eastAsia="Arial Unicode MS" w:hAnsi="Arial Unicode MS" w:cs="Arial Unicode MS"/>
                      <w:color w:val="000000"/>
                      <w:sz w:val="20"/>
                    </w:rPr>
                    <w:t xml:space="preserve">$1,600,000. </w:t>
                  </w:r>
                </w:p>
              </w:tc>
            </w:tr>
          </w:tbl>
          <w:p w14:paraId="5510D47D"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7"/>
            </w:tblGrid>
            <w:tr w:rsidR="00EF0213" w:rsidRPr="00A43F2D" w14:paraId="25F479AF" w14:textId="77777777">
              <w:tc>
                <w:tcPr>
                  <w:tcW w:w="308" w:type="dxa"/>
                </w:tcPr>
                <w:p w14:paraId="01B4A744" w14:textId="77777777" w:rsidR="00EF0213" w:rsidRPr="00A43F2D" w:rsidRDefault="00EF021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14:paraId="0A8185BE" w14:textId="77777777" w:rsidR="00EF0213" w:rsidRPr="00A43F2D" w:rsidRDefault="00EF0213">
                  <w:pPr>
                    <w:keepNext/>
                    <w:keepLines/>
                  </w:pPr>
                  <w:r>
                    <w:rPr>
                      <w:rFonts w:ascii="Arial Unicode MS" w:eastAsia="Arial Unicode MS" w:hAnsi="Arial Unicode MS" w:cs="Arial Unicode MS"/>
                      <w:color w:val="000000"/>
                      <w:sz w:val="20"/>
                    </w:rPr>
                    <w:t xml:space="preserve">$1,800,000. </w:t>
                  </w:r>
                </w:p>
              </w:tc>
            </w:tr>
          </w:tbl>
          <w:p w14:paraId="2EECE6C3"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7"/>
            </w:tblGrid>
            <w:tr w:rsidR="00EF0213" w:rsidRPr="00A43F2D" w14:paraId="4B45CDE0" w14:textId="77777777">
              <w:tc>
                <w:tcPr>
                  <w:tcW w:w="308" w:type="dxa"/>
                </w:tcPr>
                <w:p w14:paraId="515D9A46" w14:textId="77777777" w:rsidR="00EF0213" w:rsidRPr="00A43F2D" w:rsidRDefault="00EF021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14:paraId="0EF43FF2" w14:textId="77777777" w:rsidR="00EF0213" w:rsidRPr="00A43F2D" w:rsidRDefault="00EF0213">
                  <w:pPr>
                    <w:keepNext/>
                    <w:keepLines/>
                  </w:pPr>
                  <w:r>
                    <w:rPr>
                      <w:rFonts w:ascii="Arial Unicode MS" w:eastAsia="Arial Unicode MS" w:hAnsi="Arial Unicode MS" w:cs="Arial Unicode MS"/>
                      <w:color w:val="000000"/>
                      <w:sz w:val="20"/>
                    </w:rPr>
                    <w:t xml:space="preserve">$2,200,000. </w:t>
                  </w:r>
                </w:p>
              </w:tc>
            </w:tr>
          </w:tbl>
          <w:p w14:paraId="4FF7F599"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7"/>
            </w:tblGrid>
            <w:tr w:rsidR="00EF0213" w:rsidRPr="00A43F2D" w14:paraId="3ACD57CB" w14:textId="77777777">
              <w:tc>
                <w:tcPr>
                  <w:tcW w:w="308" w:type="dxa"/>
                </w:tcPr>
                <w:p w14:paraId="7695C5A5"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6ACC4DB0" w14:textId="77777777" w:rsidR="00EF0213" w:rsidRPr="00A43F2D" w:rsidRDefault="00EF0213">
                  <w:pPr>
                    <w:keepNext/>
                    <w:keepLines/>
                  </w:pPr>
                  <w:r>
                    <w:rPr>
                      <w:rFonts w:ascii="Arial Unicode MS" w:eastAsia="Arial Unicode MS" w:hAnsi="Arial Unicode MS" w:cs="Arial Unicode MS"/>
                      <w:color w:val="000000"/>
                      <w:sz w:val="20"/>
                    </w:rPr>
                    <w:t xml:space="preserve">$2,400,000. </w:t>
                  </w:r>
                </w:p>
              </w:tc>
            </w:tr>
          </w:tbl>
          <w:p w14:paraId="72ADCE26" w14:textId="77777777" w:rsidR="00EF0213" w:rsidRPr="00A43F2D" w:rsidRDefault="00EF0213">
            <w:pPr>
              <w:keepNext/>
              <w:keepLines/>
              <w:spacing w:before="266" w:after="266"/>
            </w:pPr>
            <w:r>
              <w:t>Feedback:</w:t>
            </w:r>
          </w:p>
          <w:tbl>
            <w:tblPr>
              <w:tblW w:w="0" w:type="auto"/>
              <w:tblLook w:val="0000" w:firstRow="0" w:lastRow="0" w:firstColumn="0" w:lastColumn="0" w:noHBand="0" w:noVBand="0"/>
            </w:tblPr>
            <w:tblGrid>
              <w:gridCol w:w="720"/>
              <w:gridCol w:w="1041"/>
              <w:gridCol w:w="1137"/>
              <w:gridCol w:w="624"/>
            </w:tblGrid>
            <w:tr w:rsidR="00EF0213" w:rsidRPr="008046A3" w14:paraId="4568DF8B" w14:textId="77777777" w:rsidTr="008046A3">
              <w:trPr>
                <w:cantSplit/>
              </w:trPr>
              <w:tc>
                <w:tcPr>
                  <w:tcW w:w="3522" w:type="dxa"/>
                  <w:gridSpan w:val="4"/>
                  <w:tcBorders>
                    <w:top w:val="nil"/>
                    <w:left w:val="nil"/>
                    <w:bottom w:val="single" w:sz="4" w:space="0" w:color="auto"/>
                    <w:right w:val="nil"/>
                  </w:tcBorders>
                </w:tcPr>
                <w:p w14:paraId="10CA8BFB" w14:textId="77777777" w:rsidR="00EF0213" w:rsidRPr="008046A3" w:rsidRDefault="00EF0213" w:rsidP="00EB5AF4">
                  <w:pPr>
                    <w:jc w:val="center"/>
                    <w:rPr>
                      <w:rFonts w:ascii="Arial Unicode MS" w:eastAsia="Arial Unicode MS" w:hAnsi="Arial Unicode MS" w:cs="Arial Unicode MS"/>
                      <w:snapToGrid w:val="0"/>
                      <w:sz w:val="20"/>
                    </w:rPr>
                  </w:pPr>
                  <w:r w:rsidRPr="008046A3">
                    <w:rPr>
                      <w:rFonts w:ascii="Arial Unicode MS" w:eastAsia="Arial Unicode MS" w:hAnsi="Arial Unicode MS" w:cs="Arial Unicode MS"/>
                      <w:snapToGrid w:val="0"/>
                      <w:sz w:val="20"/>
                    </w:rPr>
                    <w:t>Supplies</w:t>
                  </w:r>
                </w:p>
              </w:tc>
            </w:tr>
            <w:tr w:rsidR="00EF0213" w:rsidRPr="008046A3" w14:paraId="1A71B8A1" w14:textId="77777777" w:rsidTr="008046A3">
              <w:tc>
                <w:tcPr>
                  <w:tcW w:w="720" w:type="dxa"/>
                  <w:tcBorders>
                    <w:top w:val="nil"/>
                    <w:left w:val="nil"/>
                    <w:bottom w:val="nil"/>
                    <w:right w:val="nil"/>
                  </w:tcBorders>
                </w:tcPr>
                <w:p w14:paraId="6354BCA6" w14:textId="77777777" w:rsidR="00EF0213" w:rsidRPr="008046A3" w:rsidRDefault="00EF0213" w:rsidP="00EB5AF4">
                  <w:pPr>
                    <w:jc w:val="right"/>
                    <w:rPr>
                      <w:rFonts w:ascii="Arial Unicode MS" w:eastAsia="Arial Unicode MS" w:hAnsi="Arial Unicode MS" w:cs="Arial Unicode MS"/>
                      <w:snapToGrid w:val="0"/>
                      <w:sz w:val="20"/>
                    </w:rPr>
                  </w:pPr>
                  <w:r w:rsidRPr="008046A3">
                    <w:rPr>
                      <w:rFonts w:ascii="Arial Unicode MS" w:eastAsia="Arial Unicode MS" w:hAnsi="Arial Unicode MS" w:cs="Arial Unicode MS"/>
                      <w:snapToGrid w:val="0"/>
                      <w:sz w:val="20"/>
                    </w:rPr>
                    <w:t>Bal.</w:t>
                  </w:r>
                </w:p>
              </w:tc>
              <w:tc>
                <w:tcPr>
                  <w:tcW w:w="1041" w:type="dxa"/>
                  <w:tcBorders>
                    <w:top w:val="nil"/>
                    <w:left w:val="nil"/>
                    <w:bottom w:val="nil"/>
                    <w:right w:val="single" w:sz="4" w:space="0" w:color="auto"/>
                  </w:tcBorders>
                </w:tcPr>
                <w:p w14:paraId="44D60E63" w14:textId="77777777" w:rsidR="00EF0213" w:rsidRPr="008046A3" w:rsidRDefault="00EF0213" w:rsidP="00EB5AF4">
                  <w:pPr>
                    <w:jc w:val="center"/>
                    <w:rPr>
                      <w:rFonts w:ascii="Arial Unicode MS" w:eastAsia="Arial Unicode MS" w:hAnsi="Arial Unicode MS" w:cs="Arial Unicode MS"/>
                      <w:snapToGrid w:val="0"/>
                      <w:sz w:val="20"/>
                    </w:rPr>
                  </w:pPr>
                  <w:r w:rsidRPr="008046A3">
                    <w:rPr>
                      <w:rFonts w:ascii="Arial Unicode MS" w:eastAsia="Arial Unicode MS" w:hAnsi="Arial Unicode MS" w:cs="Arial Unicode MS"/>
                      <w:snapToGrid w:val="0"/>
                      <w:sz w:val="20"/>
                    </w:rPr>
                    <w:t>600,000</w:t>
                  </w:r>
                </w:p>
              </w:tc>
              <w:tc>
                <w:tcPr>
                  <w:tcW w:w="1137" w:type="dxa"/>
                  <w:tcBorders>
                    <w:top w:val="nil"/>
                    <w:left w:val="single" w:sz="4" w:space="0" w:color="auto"/>
                    <w:bottom w:val="nil"/>
                    <w:right w:val="nil"/>
                  </w:tcBorders>
                </w:tcPr>
                <w:p w14:paraId="62F2BCE3" w14:textId="77777777" w:rsidR="00EF0213" w:rsidRPr="008046A3" w:rsidRDefault="00EF0213" w:rsidP="00EB5AF4">
                  <w:pPr>
                    <w:jc w:val="right"/>
                    <w:rPr>
                      <w:rFonts w:ascii="Arial Unicode MS" w:eastAsia="Arial Unicode MS" w:hAnsi="Arial Unicode MS" w:cs="Arial Unicode MS"/>
                      <w:snapToGrid w:val="0"/>
                      <w:sz w:val="20"/>
                      <w:u w:val="single"/>
                    </w:rPr>
                  </w:pPr>
                </w:p>
              </w:tc>
              <w:tc>
                <w:tcPr>
                  <w:tcW w:w="624" w:type="dxa"/>
                  <w:tcBorders>
                    <w:top w:val="nil"/>
                    <w:left w:val="nil"/>
                    <w:bottom w:val="nil"/>
                    <w:right w:val="nil"/>
                  </w:tcBorders>
                </w:tcPr>
                <w:p w14:paraId="154530E7" w14:textId="77777777" w:rsidR="00EF0213" w:rsidRPr="008046A3" w:rsidRDefault="00EF0213" w:rsidP="00EB5AF4">
                  <w:pPr>
                    <w:rPr>
                      <w:rFonts w:ascii="Arial Unicode MS" w:eastAsia="Arial Unicode MS" w:hAnsi="Arial Unicode MS" w:cs="Arial Unicode MS"/>
                      <w:snapToGrid w:val="0"/>
                      <w:sz w:val="20"/>
                    </w:rPr>
                  </w:pPr>
                </w:p>
              </w:tc>
            </w:tr>
            <w:tr w:rsidR="00EF0213" w:rsidRPr="008046A3" w14:paraId="639E7753" w14:textId="77777777" w:rsidTr="008046A3">
              <w:tc>
                <w:tcPr>
                  <w:tcW w:w="720" w:type="dxa"/>
                  <w:tcBorders>
                    <w:top w:val="nil"/>
                    <w:left w:val="nil"/>
                    <w:bottom w:val="single" w:sz="4" w:space="0" w:color="auto"/>
                    <w:right w:val="nil"/>
                  </w:tcBorders>
                </w:tcPr>
                <w:p w14:paraId="17C4C07F" w14:textId="77777777" w:rsidR="00EF0213" w:rsidRPr="008046A3" w:rsidRDefault="00EF0213" w:rsidP="00EB5AF4">
                  <w:pPr>
                    <w:jc w:val="right"/>
                    <w:rPr>
                      <w:rFonts w:ascii="Arial Unicode MS" w:eastAsia="Arial Unicode MS" w:hAnsi="Arial Unicode MS" w:cs="Arial Unicode MS"/>
                      <w:snapToGrid w:val="0"/>
                      <w:sz w:val="20"/>
                    </w:rPr>
                  </w:pPr>
                </w:p>
              </w:tc>
              <w:tc>
                <w:tcPr>
                  <w:tcW w:w="1041" w:type="dxa"/>
                  <w:tcBorders>
                    <w:top w:val="nil"/>
                    <w:left w:val="nil"/>
                    <w:bottom w:val="single" w:sz="4" w:space="0" w:color="auto"/>
                    <w:right w:val="single" w:sz="4" w:space="0" w:color="auto"/>
                  </w:tcBorders>
                </w:tcPr>
                <w:p w14:paraId="721990F7" w14:textId="77777777" w:rsidR="00EF0213" w:rsidRPr="008046A3" w:rsidRDefault="00EF0213" w:rsidP="00EB5AF4">
                  <w:pPr>
                    <w:jc w:val="right"/>
                    <w:rPr>
                      <w:rFonts w:ascii="Arial Unicode MS" w:eastAsia="Arial Unicode MS" w:hAnsi="Arial Unicode MS" w:cs="Arial Unicode MS"/>
                      <w:snapToGrid w:val="0"/>
                      <w:sz w:val="20"/>
                    </w:rPr>
                  </w:pPr>
                  <w:r w:rsidRPr="008046A3">
                    <w:rPr>
                      <w:rFonts w:ascii="Arial Unicode MS" w:eastAsia="Arial Unicode MS" w:hAnsi="Arial Unicode MS" w:cs="Arial Unicode MS"/>
                      <w:snapToGrid w:val="0"/>
                      <w:sz w:val="20"/>
                    </w:rPr>
                    <w:t>?</w:t>
                  </w:r>
                </w:p>
              </w:tc>
              <w:tc>
                <w:tcPr>
                  <w:tcW w:w="1137" w:type="dxa"/>
                  <w:tcBorders>
                    <w:top w:val="nil"/>
                    <w:left w:val="single" w:sz="4" w:space="0" w:color="auto"/>
                    <w:bottom w:val="single" w:sz="4" w:space="0" w:color="auto"/>
                    <w:right w:val="nil"/>
                  </w:tcBorders>
                </w:tcPr>
                <w:p w14:paraId="59DB42D9" w14:textId="77777777" w:rsidR="00EF0213" w:rsidRPr="008046A3" w:rsidRDefault="00EF0213" w:rsidP="00EB5AF4">
                  <w:pPr>
                    <w:jc w:val="right"/>
                    <w:rPr>
                      <w:rFonts w:ascii="Arial Unicode MS" w:eastAsia="Arial Unicode MS" w:hAnsi="Arial Unicode MS" w:cs="Arial Unicode MS"/>
                      <w:snapToGrid w:val="0"/>
                      <w:sz w:val="20"/>
                    </w:rPr>
                  </w:pPr>
                  <w:r w:rsidRPr="008046A3">
                    <w:rPr>
                      <w:rFonts w:ascii="Arial Unicode MS" w:eastAsia="Arial Unicode MS" w:hAnsi="Arial Unicode MS" w:cs="Arial Unicode MS"/>
                      <w:snapToGrid w:val="0"/>
                      <w:sz w:val="20"/>
                    </w:rPr>
                    <w:t>2,000,000</w:t>
                  </w:r>
                </w:p>
              </w:tc>
              <w:tc>
                <w:tcPr>
                  <w:tcW w:w="624" w:type="dxa"/>
                  <w:tcBorders>
                    <w:top w:val="nil"/>
                    <w:left w:val="nil"/>
                    <w:bottom w:val="single" w:sz="4" w:space="0" w:color="auto"/>
                    <w:right w:val="nil"/>
                  </w:tcBorders>
                </w:tcPr>
                <w:p w14:paraId="4BA0670F" w14:textId="77777777" w:rsidR="00EF0213" w:rsidRPr="008046A3" w:rsidRDefault="00EF0213" w:rsidP="00EB5AF4">
                  <w:pPr>
                    <w:rPr>
                      <w:rFonts w:ascii="Arial Unicode MS" w:eastAsia="Arial Unicode MS" w:hAnsi="Arial Unicode MS" w:cs="Arial Unicode MS"/>
                      <w:snapToGrid w:val="0"/>
                      <w:sz w:val="20"/>
                    </w:rPr>
                  </w:pPr>
                </w:p>
              </w:tc>
            </w:tr>
            <w:tr w:rsidR="00EF0213" w:rsidRPr="008046A3" w14:paraId="47738EB3" w14:textId="77777777" w:rsidTr="008046A3">
              <w:tc>
                <w:tcPr>
                  <w:tcW w:w="720" w:type="dxa"/>
                  <w:tcBorders>
                    <w:top w:val="nil"/>
                    <w:left w:val="nil"/>
                    <w:bottom w:val="nil"/>
                    <w:right w:val="nil"/>
                  </w:tcBorders>
                </w:tcPr>
                <w:p w14:paraId="515492ED" w14:textId="77777777" w:rsidR="00EF0213" w:rsidRPr="008046A3" w:rsidRDefault="00EF0213" w:rsidP="00EB5AF4">
                  <w:pPr>
                    <w:jc w:val="right"/>
                    <w:rPr>
                      <w:rFonts w:ascii="Arial Unicode MS" w:eastAsia="Arial Unicode MS" w:hAnsi="Arial Unicode MS" w:cs="Arial Unicode MS"/>
                      <w:snapToGrid w:val="0"/>
                      <w:sz w:val="20"/>
                    </w:rPr>
                  </w:pPr>
                  <w:r w:rsidRPr="008046A3">
                    <w:rPr>
                      <w:rFonts w:ascii="Arial Unicode MS" w:eastAsia="Arial Unicode MS" w:hAnsi="Arial Unicode MS" w:cs="Arial Unicode MS"/>
                      <w:snapToGrid w:val="0"/>
                      <w:sz w:val="20"/>
                    </w:rPr>
                    <w:t>Bal.</w:t>
                  </w:r>
                </w:p>
              </w:tc>
              <w:tc>
                <w:tcPr>
                  <w:tcW w:w="1041" w:type="dxa"/>
                  <w:tcBorders>
                    <w:top w:val="nil"/>
                    <w:left w:val="nil"/>
                    <w:bottom w:val="nil"/>
                    <w:right w:val="single" w:sz="4" w:space="0" w:color="auto"/>
                  </w:tcBorders>
                </w:tcPr>
                <w:p w14:paraId="34957DE4" w14:textId="77777777" w:rsidR="00EF0213" w:rsidRPr="008046A3" w:rsidRDefault="00EF0213" w:rsidP="00EB5AF4">
                  <w:pPr>
                    <w:jc w:val="center"/>
                    <w:rPr>
                      <w:rFonts w:ascii="Arial Unicode MS" w:eastAsia="Arial Unicode MS" w:hAnsi="Arial Unicode MS" w:cs="Arial Unicode MS"/>
                      <w:snapToGrid w:val="0"/>
                      <w:sz w:val="20"/>
                    </w:rPr>
                  </w:pPr>
                  <w:r w:rsidRPr="008046A3">
                    <w:rPr>
                      <w:rFonts w:ascii="Arial Unicode MS" w:eastAsia="Arial Unicode MS" w:hAnsi="Arial Unicode MS" w:cs="Arial Unicode MS"/>
                      <w:snapToGrid w:val="0"/>
                      <w:sz w:val="20"/>
                    </w:rPr>
                    <w:t>400,000</w:t>
                  </w:r>
                </w:p>
              </w:tc>
              <w:tc>
                <w:tcPr>
                  <w:tcW w:w="1137" w:type="dxa"/>
                  <w:tcBorders>
                    <w:top w:val="nil"/>
                    <w:left w:val="single" w:sz="4" w:space="0" w:color="auto"/>
                    <w:bottom w:val="nil"/>
                    <w:right w:val="nil"/>
                  </w:tcBorders>
                </w:tcPr>
                <w:p w14:paraId="660B6DF7" w14:textId="77777777" w:rsidR="00EF0213" w:rsidRPr="008046A3" w:rsidRDefault="00EF0213" w:rsidP="00EB5AF4">
                  <w:pPr>
                    <w:rPr>
                      <w:rFonts w:ascii="Arial Unicode MS" w:eastAsia="Arial Unicode MS" w:hAnsi="Arial Unicode MS" w:cs="Arial Unicode MS"/>
                      <w:snapToGrid w:val="0"/>
                      <w:sz w:val="20"/>
                    </w:rPr>
                  </w:pPr>
                </w:p>
              </w:tc>
              <w:tc>
                <w:tcPr>
                  <w:tcW w:w="624" w:type="dxa"/>
                  <w:tcBorders>
                    <w:top w:val="nil"/>
                    <w:left w:val="nil"/>
                    <w:bottom w:val="nil"/>
                    <w:right w:val="nil"/>
                  </w:tcBorders>
                </w:tcPr>
                <w:p w14:paraId="5F868A46" w14:textId="77777777" w:rsidR="00EF0213" w:rsidRPr="008046A3" w:rsidRDefault="00EF0213" w:rsidP="00EB5AF4">
                  <w:pPr>
                    <w:rPr>
                      <w:rFonts w:ascii="Arial Unicode MS" w:eastAsia="Arial Unicode MS" w:hAnsi="Arial Unicode MS" w:cs="Arial Unicode MS"/>
                      <w:snapToGrid w:val="0"/>
                      <w:sz w:val="20"/>
                    </w:rPr>
                  </w:pPr>
                </w:p>
              </w:tc>
            </w:tr>
          </w:tbl>
          <w:p w14:paraId="373638C0" w14:textId="1AE6AF06" w:rsidR="00EF0213" w:rsidRPr="00A43F2D" w:rsidRDefault="00EF0213">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Supplies purchases: $400,000 + 2,000,000 </w:t>
            </w:r>
            <w:r w:rsidR="003B44B7">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600,000 = </w:t>
            </w:r>
            <w:r>
              <w:rPr>
                <w:rFonts w:ascii="Arial Unicode MS" w:eastAsia="Arial Unicode MS" w:hAnsi="Arial Unicode MS" w:cs="Arial Unicode MS"/>
                <w:color w:val="000000"/>
                <w:sz w:val="20"/>
                <w:u w:val="single"/>
              </w:rPr>
              <w:t>$1,800,000</w:t>
            </w:r>
            <w:r>
              <w:rPr>
                <w:rFonts w:ascii="Arial Unicode MS" w:eastAsia="Arial Unicode MS" w:hAnsi="Arial Unicode MS" w:cs="Arial Unicode MS"/>
                <w:color w:val="000000"/>
                <w:sz w:val="20"/>
              </w:rPr>
              <w:t xml:space="preserve"> </w:t>
            </w:r>
          </w:p>
        </w:tc>
      </w:tr>
    </w:tbl>
    <w:p w14:paraId="514D1BF0"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76A99C28" w14:textId="77777777">
        <w:tc>
          <w:tcPr>
            <w:tcW w:w="0" w:type="auto"/>
          </w:tcPr>
          <w:p w14:paraId="1635AE91"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2476A521" w14:textId="1DD995D9" w:rsidR="00EF0213" w:rsidRPr="00A43F2D" w:rsidRDefault="00EF0213" w:rsidP="008906A2">
            <w:pPr>
              <w:keepLines/>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02-08 Convert from cash basis net income to accrual basis net income.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Determine account balance-Analyze entries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63D89B12"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753F92C8" w14:textId="77777777">
        <w:tc>
          <w:tcPr>
            <w:tcW w:w="350" w:type="pct"/>
          </w:tcPr>
          <w:p w14:paraId="07C1FB27" w14:textId="77777777" w:rsidR="00EF0213" w:rsidRPr="00A43F2D" w:rsidRDefault="00EF0213">
            <w:pPr>
              <w:keepNext/>
              <w:keepLines/>
            </w:pPr>
            <w:r>
              <w:rPr>
                <w:rFonts w:ascii="Arial Unicode MS" w:eastAsia="Arial Unicode MS" w:hAnsi="Arial Unicode MS" w:cs="Arial Unicode MS"/>
                <w:color w:val="000000"/>
                <w:sz w:val="20"/>
              </w:rPr>
              <w:t>39.</w:t>
            </w:r>
          </w:p>
        </w:tc>
        <w:tc>
          <w:tcPr>
            <w:tcW w:w="4650" w:type="pct"/>
          </w:tcPr>
          <w:p w14:paraId="37CCB314" w14:textId="77777777" w:rsidR="00EF0213" w:rsidRPr="00A43F2D" w:rsidRDefault="00EF0213">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an adjusting entry?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14:paraId="42FECAAD" w14:textId="77777777" w:rsidR="00EF0213" w:rsidRPr="00A43F2D" w:rsidRDefault="00EF0213">
            <w:pPr>
              <w:keepNext/>
              <w:keepLines/>
              <w:rPr>
                <w:sz w:val="2"/>
              </w:rPr>
            </w:pPr>
          </w:p>
          <w:p w14:paraId="43B22278" w14:textId="77777777" w:rsidR="00EF0213" w:rsidRPr="00A43F2D" w:rsidRDefault="00EF0213">
            <w:pPr>
              <w:keepNext/>
              <w:keepLines/>
              <w:rPr>
                <w:sz w:val="2"/>
              </w:rPr>
            </w:pPr>
          </w:p>
          <w:p w14:paraId="23E12458" w14:textId="77777777" w:rsidR="00EF0213" w:rsidRPr="00A43F2D" w:rsidRDefault="00EF0213">
            <w:pPr>
              <w:keepNext/>
              <w:keepLines/>
              <w:rPr>
                <w:sz w:val="2"/>
              </w:rPr>
            </w:pPr>
          </w:p>
          <w:tbl>
            <w:tblPr>
              <w:tblW w:w="0" w:type="auto"/>
              <w:tblLook w:val="01E0" w:firstRow="1" w:lastRow="1" w:firstColumn="1" w:lastColumn="1" w:noHBand="0" w:noVBand="0"/>
            </w:tblPr>
            <w:tblGrid>
              <w:gridCol w:w="540"/>
              <w:gridCol w:w="360"/>
              <w:gridCol w:w="1710"/>
              <w:gridCol w:w="1530"/>
            </w:tblGrid>
            <w:tr w:rsidR="00EF0213" w:rsidRPr="008046A3" w14:paraId="3DA52EB5" w14:textId="77777777" w:rsidTr="00EB5AF4">
              <w:tc>
                <w:tcPr>
                  <w:tcW w:w="540" w:type="dxa"/>
                </w:tcPr>
                <w:p w14:paraId="0F3C1A24"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BFBFBF"/>
                      <w:sz w:val="20"/>
                    </w:rPr>
                    <w:t>A.</w:t>
                  </w:r>
                </w:p>
              </w:tc>
              <w:tc>
                <w:tcPr>
                  <w:tcW w:w="2070" w:type="dxa"/>
                  <w:gridSpan w:val="2"/>
                </w:tcPr>
                <w:p w14:paraId="0FC38636"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Prepaid rent</w:t>
                  </w:r>
                </w:p>
              </w:tc>
              <w:tc>
                <w:tcPr>
                  <w:tcW w:w="1530" w:type="dxa"/>
                </w:tcPr>
                <w:p w14:paraId="5B0082C2"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r>
            <w:tr w:rsidR="00EF0213" w:rsidRPr="008046A3" w14:paraId="57916727" w14:textId="77777777" w:rsidTr="00EB5AF4">
              <w:tc>
                <w:tcPr>
                  <w:tcW w:w="540" w:type="dxa"/>
                </w:tcPr>
                <w:p w14:paraId="04FDB49E"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360" w:type="dxa"/>
                </w:tcPr>
                <w:p w14:paraId="1406C33B"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3240" w:type="dxa"/>
                  <w:gridSpan w:val="2"/>
                </w:tcPr>
                <w:p w14:paraId="627C59E4"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Rent expense</w:t>
                  </w:r>
                </w:p>
              </w:tc>
            </w:tr>
            <w:tr w:rsidR="00EF0213" w:rsidRPr="008046A3" w14:paraId="5509CD1C" w14:textId="77777777" w:rsidTr="00EB5AF4">
              <w:tc>
                <w:tcPr>
                  <w:tcW w:w="540" w:type="dxa"/>
                </w:tcPr>
                <w:p w14:paraId="002F2F85"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b/>
                      <w:color w:val="000000"/>
                      <w:sz w:val="20"/>
                      <w:u w:val="single"/>
                    </w:rPr>
                  </w:pPr>
                  <w:r w:rsidRPr="008046A3">
                    <w:rPr>
                      <w:rFonts w:ascii="Arial Unicode MS" w:eastAsia="Arial Unicode MS" w:hAnsi="Arial Unicode MS" w:cs="Arial Unicode MS"/>
                      <w:b/>
                      <w:color w:val="000000"/>
                      <w:sz w:val="20"/>
                      <w:u w:val="single"/>
                    </w:rPr>
                    <w:t>B.</w:t>
                  </w:r>
                </w:p>
              </w:tc>
              <w:tc>
                <w:tcPr>
                  <w:tcW w:w="2070" w:type="dxa"/>
                  <w:gridSpan w:val="2"/>
                </w:tcPr>
                <w:p w14:paraId="2D3EA775"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Cash</w:t>
                  </w:r>
                </w:p>
              </w:tc>
              <w:tc>
                <w:tcPr>
                  <w:tcW w:w="1530" w:type="dxa"/>
                </w:tcPr>
                <w:p w14:paraId="57AAF870"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r>
            <w:tr w:rsidR="00EF0213" w:rsidRPr="008046A3" w14:paraId="1F856B5F" w14:textId="77777777" w:rsidTr="00EB5AF4">
              <w:tc>
                <w:tcPr>
                  <w:tcW w:w="540" w:type="dxa"/>
                </w:tcPr>
                <w:p w14:paraId="740E7EA4"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360" w:type="dxa"/>
                </w:tcPr>
                <w:p w14:paraId="6B1D40C1"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3240" w:type="dxa"/>
                  <w:gridSpan w:val="2"/>
                </w:tcPr>
                <w:p w14:paraId="5C4A0A99"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Deferred revenue</w:t>
                  </w:r>
                </w:p>
              </w:tc>
            </w:tr>
            <w:tr w:rsidR="00EF0213" w:rsidRPr="008046A3" w14:paraId="397FB377" w14:textId="77777777" w:rsidTr="00EB5AF4">
              <w:tc>
                <w:tcPr>
                  <w:tcW w:w="540" w:type="dxa"/>
                </w:tcPr>
                <w:p w14:paraId="5C74E28B"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BFBFBF"/>
                      <w:sz w:val="20"/>
                    </w:rPr>
                    <w:t>C.</w:t>
                  </w:r>
                </w:p>
              </w:tc>
              <w:tc>
                <w:tcPr>
                  <w:tcW w:w="2070" w:type="dxa"/>
                  <w:gridSpan w:val="2"/>
                </w:tcPr>
                <w:p w14:paraId="0B23CFD5"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Interest expense</w:t>
                  </w:r>
                </w:p>
              </w:tc>
              <w:tc>
                <w:tcPr>
                  <w:tcW w:w="1530" w:type="dxa"/>
                </w:tcPr>
                <w:p w14:paraId="77E8CFFA"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r>
            <w:tr w:rsidR="00EF0213" w:rsidRPr="008046A3" w14:paraId="092CD85F" w14:textId="77777777" w:rsidTr="00EB5AF4">
              <w:tc>
                <w:tcPr>
                  <w:tcW w:w="540" w:type="dxa"/>
                </w:tcPr>
                <w:p w14:paraId="7314A9A1"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360" w:type="dxa"/>
                </w:tcPr>
                <w:p w14:paraId="7ABC77AD"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3240" w:type="dxa"/>
                  <w:gridSpan w:val="2"/>
                </w:tcPr>
                <w:p w14:paraId="2B482128"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Interest payable</w:t>
                  </w:r>
                </w:p>
              </w:tc>
            </w:tr>
            <w:tr w:rsidR="00EF0213" w:rsidRPr="008046A3" w14:paraId="74496103" w14:textId="77777777" w:rsidTr="00EB5AF4">
              <w:tc>
                <w:tcPr>
                  <w:tcW w:w="540" w:type="dxa"/>
                </w:tcPr>
                <w:p w14:paraId="18756A03"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BFBFBF"/>
                      <w:sz w:val="20"/>
                    </w:rPr>
                    <w:t>D.</w:t>
                  </w:r>
                </w:p>
              </w:tc>
              <w:tc>
                <w:tcPr>
                  <w:tcW w:w="2070" w:type="dxa"/>
                  <w:gridSpan w:val="2"/>
                </w:tcPr>
                <w:p w14:paraId="6B70C316"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Salaries expense</w:t>
                  </w:r>
                </w:p>
              </w:tc>
              <w:tc>
                <w:tcPr>
                  <w:tcW w:w="1530" w:type="dxa"/>
                </w:tcPr>
                <w:p w14:paraId="5FF92691"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r>
            <w:tr w:rsidR="00EF0213" w:rsidRPr="008046A3" w14:paraId="615CD8DD" w14:textId="77777777" w:rsidTr="00EB5AF4">
              <w:tc>
                <w:tcPr>
                  <w:tcW w:w="540" w:type="dxa"/>
                </w:tcPr>
                <w:p w14:paraId="3E1BB636"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360" w:type="dxa"/>
                </w:tcPr>
                <w:p w14:paraId="482A14DA"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3240" w:type="dxa"/>
                  <w:gridSpan w:val="2"/>
                </w:tcPr>
                <w:p w14:paraId="116EC3DE"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Salaries payable</w:t>
                  </w:r>
                </w:p>
              </w:tc>
            </w:tr>
          </w:tbl>
          <w:p w14:paraId="41F87F7C" w14:textId="77777777" w:rsidR="00EF0213" w:rsidRPr="00A43F2D" w:rsidRDefault="00EF0213"/>
        </w:tc>
      </w:tr>
    </w:tbl>
    <w:p w14:paraId="22EF0196"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0EE3AA3C" w14:textId="77777777">
        <w:tc>
          <w:tcPr>
            <w:tcW w:w="0" w:type="auto"/>
          </w:tcPr>
          <w:p w14:paraId="461CA5F1"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5416EF35" w14:textId="3F5656E9" w:rsidR="00EF0213" w:rsidRPr="00A43F2D" w:rsidRDefault="00EF0213" w:rsidP="008906A2">
            <w:pPr>
              <w:keepLines/>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updating-Record adjusting entry</w:t>
            </w:r>
            <w:r w:rsidDel="00101FE6">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4F067B70"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79B212D1" w14:textId="77777777">
        <w:tc>
          <w:tcPr>
            <w:tcW w:w="350" w:type="pct"/>
          </w:tcPr>
          <w:p w14:paraId="46BA6801" w14:textId="77777777" w:rsidR="00EF0213" w:rsidRPr="00A43F2D" w:rsidRDefault="00EF0213">
            <w:pPr>
              <w:keepNext/>
              <w:keepLines/>
            </w:pPr>
            <w:r>
              <w:rPr>
                <w:rFonts w:ascii="Arial Unicode MS" w:eastAsia="Arial Unicode MS" w:hAnsi="Arial Unicode MS" w:cs="Arial Unicode MS"/>
                <w:color w:val="000000"/>
                <w:sz w:val="20"/>
              </w:rPr>
              <w:t>40.</w:t>
            </w:r>
          </w:p>
        </w:tc>
        <w:tc>
          <w:tcPr>
            <w:tcW w:w="4650" w:type="pct"/>
          </w:tcPr>
          <w:p w14:paraId="7834D2EA" w14:textId="77777777" w:rsidR="00EF0213" w:rsidRPr="00A43F2D" w:rsidRDefault="00EF0213">
            <w:pPr>
              <w:keepNext/>
              <w:keepLines/>
            </w:pPr>
            <w:r>
              <w:rPr>
                <w:rFonts w:ascii="Arial Unicode MS" w:eastAsia="Arial Unicode MS" w:hAnsi="Arial Unicode MS" w:cs="Arial Unicode MS"/>
                <w:color w:val="000000"/>
                <w:sz w:val="20"/>
              </w:rPr>
              <w:t>The adjusting entry required when amounts previously recorded as deferred revenues are recognized includes: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24"/>
            </w:tblGrid>
            <w:tr w:rsidR="00EF0213" w:rsidRPr="00A43F2D" w14:paraId="361D717C" w14:textId="77777777">
              <w:tc>
                <w:tcPr>
                  <w:tcW w:w="308" w:type="dxa"/>
                </w:tcPr>
                <w:p w14:paraId="1D8C5212" w14:textId="77777777" w:rsidR="00EF0213" w:rsidRPr="00A43F2D" w:rsidRDefault="00EF021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14:paraId="2B354825" w14:textId="77777777" w:rsidR="00EF0213" w:rsidRPr="00A43F2D" w:rsidRDefault="00EF0213">
                  <w:pPr>
                    <w:keepNext/>
                    <w:keepLines/>
                  </w:pPr>
                  <w:r>
                    <w:rPr>
                      <w:rFonts w:ascii="Arial Unicode MS" w:eastAsia="Arial Unicode MS" w:hAnsi="Arial Unicode MS" w:cs="Arial Unicode MS"/>
                      <w:color w:val="000000"/>
                      <w:sz w:val="20"/>
                    </w:rPr>
                    <w:t>A debit to a liability.</w:t>
                  </w:r>
                </w:p>
              </w:tc>
            </w:tr>
          </w:tbl>
          <w:p w14:paraId="229764CF"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EF0213" w:rsidRPr="00A43F2D" w14:paraId="24348095" w14:textId="77777777">
              <w:tc>
                <w:tcPr>
                  <w:tcW w:w="308" w:type="dxa"/>
                </w:tcPr>
                <w:p w14:paraId="25032CF9"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05E102C9" w14:textId="77777777" w:rsidR="00EF0213" w:rsidRPr="00A43F2D" w:rsidRDefault="00EF0213">
                  <w:pPr>
                    <w:keepNext/>
                    <w:keepLines/>
                  </w:pPr>
                  <w:r>
                    <w:rPr>
                      <w:rFonts w:ascii="Arial Unicode MS" w:eastAsia="Arial Unicode MS" w:hAnsi="Arial Unicode MS" w:cs="Arial Unicode MS"/>
                      <w:color w:val="000000"/>
                      <w:sz w:val="20"/>
                    </w:rPr>
                    <w:t>A debit to an asset.</w:t>
                  </w:r>
                </w:p>
              </w:tc>
            </w:tr>
          </w:tbl>
          <w:p w14:paraId="0D35AA60"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79"/>
            </w:tblGrid>
            <w:tr w:rsidR="00EF0213" w:rsidRPr="00A43F2D" w14:paraId="6D3C57B5" w14:textId="77777777">
              <w:tc>
                <w:tcPr>
                  <w:tcW w:w="308" w:type="dxa"/>
                </w:tcPr>
                <w:p w14:paraId="5ED5DAF9" w14:textId="77777777" w:rsidR="00EF0213" w:rsidRPr="00A43F2D" w:rsidRDefault="00EF021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14:paraId="4D3E61D7" w14:textId="77777777" w:rsidR="00EF0213" w:rsidRPr="00A43F2D" w:rsidRDefault="00EF0213">
                  <w:pPr>
                    <w:keepNext/>
                    <w:keepLines/>
                  </w:pPr>
                  <w:r>
                    <w:rPr>
                      <w:rFonts w:ascii="Arial Unicode MS" w:eastAsia="Arial Unicode MS" w:hAnsi="Arial Unicode MS" w:cs="Arial Unicode MS"/>
                      <w:color w:val="000000"/>
                      <w:sz w:val="20"/>
                    </w:rPr>
                    <w:t>A credit to a liability.</w:t>
                  </w:r>
                </w:p>
              </w:tc>
            </w:tr>
          </w:tbl>
          <w:p w14:paraId="3EFDBC75"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68"/>
            </w:tblGrid>
            <w:tr w:rsidR="00EF0213" w:rsidRPr="00A43F2D" w14:paraId="0F5CF856" w14:textId="77777777">
              <w:tc>
                <w:tcPr>
                  <w:tcW w:w="308" w:type="dxa"/>
                </w:tcPr>
                <w:p w14:paraId="2733982A"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01615DED" w14:textId="77777777" w:rsidR="00EF0213" w:rsidRPr="00A43F2D" w:rsidRDefault="00EF0213">
                  <w:pPr>
                    <w:keepNext/>
                    <w:keepLines/>
                  </w:pPr>
                  <w:r>
                    <w:rPr>
                      <w:rFonts w:ascii="Arial Unicode MS" w:eastAsia="Arial Unicode MS" w:hAnsi="Arial Unicode MS" w:cs="Arial Unicode MS"/>
                      <w:color w:val="000000"/>
                      <w:sz w:val="20"/>
                    </w:rPr>
                    <w:t>A credit to an asset.</w:t>
                  </w:r>
                </w:p>
              </w:tc>
            </w:tr>
          </w:tbl>
          <w:p w14:paraId="7CAFA74C" w14:textId="77777777" w:rsidR="00EF0213" w:rsidRPr="00A43F2D" w:rsidRDefault="00EF0213"/>
        </w:tc>
      </w:tr>
    </w:tbl>
    <w:p w14:paraId="3F88DC6E"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5D894737" w14:textId="77777777">
        <w:tc>
          <w:tcPr>
            <w:tcW w:w="0" w:type="auto"/>
          </w:tcPr>
          <w:p w14:paraId="007D2F39" w14:textId="6E510182" w:rsidR="00EF0213" w:rsidRPr="00A43F2D" w:rsidRDefault="00EF0213" w:rsidP="008906A2">
            <w:pPr>
              <w:keepLines/>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updating-Record adjusting entry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767DFAF2"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3C060AB9" w14:textId="77777777">
        <w:tc>
          <w:tcPr>
            <w:tcW w:w="350" w:type="pct"/>
          </w:tcPr>
          <w:p w14:paraId="5A1105C8" w14:textId="77777777" w:rsidR="00EF0213" w:rsidRPr="00A43F2D" w:rsidRDefault="00EF0213">
            <w:pPr>
              <w:keepNext/>
              <w:keepLines/>
            </w:pPr>
            <w:r>
              <w:rPr>
                <w:rFonts w:ascii="Arial Unicode MS" w:eastAsia="Arial Unicode MS" w:hAnsi="Arial Unicode MS" w:cs="Arial Unicode MS"/>
                <w:color w:val="000000"/>
                <w:sz w:val="20"/>
              </w:rPr>
              <w:t>41.</w:t>
            </w:r>
          </w:p>
        </w:tc>
        <w:tc>
          <w:tcPr>
            <w:tcW w:w="4650" w:type="pct"/>
          </w:tcPr>
          <w:p w14:paraId="5A17AAD6" w14:textId="34B3C267" w:rsidR="00EF0213" w:rsidRPr="00A43F2D" w:rsidRDefault="00EF0213">
            <w:pPr>
              <w:keepNext/>
              <w:keepLines/>
            </w:pPr>
            <w:r>
              <w:rPr>
                <w:rFonts w:ascii="Arial Unicode MS" w:eastAsia="Arial Unicode MS" w:hAnsi="Arial Unicode MS" w:cs="Arial Unicode MS"/>
                <w:color w:val="000000"/>
                <w:sz w:val="20"/>
              </w:rPr>
              <w:t>Which of the following accounts has a balance whereby credits normally exceed debits?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35"/>
            </w:tblGrid>
            <w:tr w:rsidR="00EF0213" w:rsidRPr="00A43F2D" w14:paraId="094258F5" w14:textId="77777777">
              <w:tc>
                <w:tcPr>
                  <w:tcW w:w="308" w:type="dxa"/>
                </w:tcPr>
                <w:p w14:paraId="5901C422"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33CE37E0" w14:textId="77777777" w:rsidR="00EF0213" w:rsidRPr="00A43F2D" w:rsidRDefault="00EF0213">
                  <w:pPr>
                    <w:keepNext/>
                    <w:keepLines/>
                  </w:pPr>
                  <w:r>
                    <w:rPr>
                      <w:rFonts w:ascii="Arial Unicode MS" w:eastAsia="Arial Unicode MS" w:hAnsi="Arial Unicode MS" w:cs="Arial Unicode MS"/>
                      <w:color w:val="000000"/>
                      <w:sz w:val="20"/>
                    </w:rPr>
                    <w:t>Salary expense.</w:t>
                  </w:r>
                </w:p>
              </w:tc>
            </w:tr>
          </w:tbl>
          <w:p w14:paraId="515B548B"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80"/>
            </w:tblGrid>
            <w:tr w:rsidR="00EF0213" w:rsidRPr="00A43F2D" w14:paraId="5BD4FA49" w14:textId="77777777">
              <w:tc>
                <w:tcPr>
                  <w:tcW w:w="308" w:type="dxa"/>
                </w:tcPr>
                <w:p w14:paraId="37C73269" w14:textId="77777777" w:rsidR="00EF0213" w:rsidRPr="00A43F2D" w:rsidRDefault="00EF021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14:paraId="6FE5BEC8" w14:textId="77777777" w:rsidR="00EF0213" w:rsidRPr="00A43F2D" w:rsidRDefault="00EF0213">
                  <w:pPr>
                    <w:keepNext/>
                    <w:keepLines/>
                  </w:pPr>
                  <w:r>
                    <w:rPr>
                      <w:rFonts w:ascii="Arial Unicode MS" w:eastAsia="Arial Unicode MS" w:hAnsi="Arial Unicode MS" w:cs="Arial Unicode MS"/>
                      <w:color w:val="000000"/>
                      <w:sz w:val="20"/>
                    </w:rPr>
                    <w:t>Accrued income taxes payable.</w:t>
                  </w:r>
                </w:p>
              </w:tc>
            </w:tr>
          </w:tbl>
          <w:p w14:paraId="1492B7A3"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
            </w:tblGrid>
            <w:tr w:rsidR="00EF0213" w:rsidRPr="00A43F2D" w14:paraId="27883335" w14:textId="77777777">
              <w:tc>
                <w:tcPr>
                  <w:tcW w:w="308" w:type="dxa"/>
                </w:tcPr>
                <w:p w14:paraId="5B9B9805" w14:textId="77777777" w:rsidR="00EF0213" w:rsidRPr="00A43F2D" w:rsidRDefault="00EF021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14:paraId="7B23CD4E" w14:textId="77777777" w:rsidR="00EF0213" w:rsidRPr="00A43F2D" w:rsidRDefault="00EF0213">
                  <w:pPr>
                    <w:keepNext/>
                    <w:keepLines/>
                  </w:pPr>
                  <w:r>
                    <w:rPr>
                      <w:rFonts w:ascii="Arial Unicode MS" w:eastAsia="Arial Unicode MS" w:hAnsi="Arial Unicode MS" w:cs="Arial Unicode MS"/>
                      <w:color w:val="000000"/>
                      <w:sz w:val="20"/>
                    </w:rPr>
                    <w:t>Land.</w:t>
                  </w:r>
                </w:p>
              </w:tc>
            </w:tr>
          </w:tbl>
          <w:p w14:paraId="2F21341F"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6"/>
            </w:tblGrid>
            <w:tr w:rsidR="00EF0213" w:rsidRPr="00A43F2D" w14:paraId="6C8144F6" w14:textId="77777777">
              <w:tc>
                <w:tcPr>
                  <w:tcW w:w="308" w:type="dxa"/>
                </w:tcPr>
                <w:p w14:paraId="27D9681F"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5A7C4573" w14:textId="77777777" w:rsidR="00EF0213" w:rsidRPr="00A43F2D" w:rsidRDefault="00EF0213">
                  <w:pPr>
                    <w:keepNext/>
                    <w:keepLines/>
                  </w:pPr>
                  <w:r>
                    <w:rPr>
                      <w:rFonts w:ascii="Arial Unicode MS" w:eastAsia="Arial Unicode MS" w:hAnsi="Arial Unicode MS" w:cs="Arial Unicode MS"/>
                      <w:color w:val="000000"/>
                      <w:sz w:val="20"/>
                    </w:rPr>
                    <w:t>Prepaid rent.</w:t>
                  </w:r>
                </w:p>
              </w:tc>
            </w:tr>
          </w:tbl>
          <w:p w14:paraId="363F78B2" w14:textId="77777777" w:rsidR="00EF0213" w:rsidRPr="00A43F2D" w:rsidRDefault="00EF0213"/>
        </w:tc>
      </w:tr>
    </w:tbl>
    <w:p w14:paraId="4ED62EAD"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38D3AA11" w14:textId="77777777">
        <w:tc>
          <w:tcPr>
            <w:tcW w:w="0" w:type="auto"/>
          </w:tcPr>
          <w:p w14:paraId="09C98A07"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Analyze routine economic events-transactions-and record their effects on a company's financial position using the accounting equation format.</w:t>
            </w:r>
          </w:p>
          <w:p w14:paraId="13C0E698" w14:textId="7909F541"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Learning Objective: 02-03 Post the effects of journal entries to general ledger accounts and prepare an unadjusted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Account relationships and records</w:t>
            </w:r>
          </w:p>
          <w:p w14:paraId="6A5B0399" w14:textId="0E12B40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 xml:space="preserve">Topic Area: </w:t>
            </w:r>
            <w:r>
              <w:t>Determine account balance</w:t>
            </w:r>
            <w:r w:rsidR="003B44B7">
              <w:t>—</w:t>
            </w:r>
            <w:r>
              <w:t>Analyze entries</w:t>
            </w:r>
          </w:p>
          <w:p w14:paraId="40A5EF21" w14:textId="77777777" w:rsidR="00EF0213" w:rsidRPr="00A43F2D" w:rsidRDefault="00EF0213" w:rsidP="008906A2">
            <w:pPr>
              <w:keepLines/>
            </w:pP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2B30294A"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6D26E47D" w14:textId="77777777">
        <w:tc>
          <w:tcPr>
            <w:tcW w:w="350" w:type="pct"/>
          </w:tcPr>
          <w:p w14:paraId="71ACD0EC" w14:textId="77777777" w:rsidR="00EF0213" w:rsidRPr="00A43F2D" w:rsidRDefault="00EF0213">
            <w:pPr>
              <w:keepNext/>
              <w:keepLines/>
            </w:pPr>
            <w:r>
              <w:rPr>
                <w:rFonts w:ascii="Arial Unicode MS" w:eastAsia="Arial Unicode MS" w:hAnsi="Arial Unicode MS" w:cs="Arial Unicode MS"/>
                <w:color w:val="000000"/>
                <w:sz w:val="20"/>
              </w:rPr>
              <w:t>42.</w:t>
            </w:r>
          </w:p>
        </w:tc>
        <w:tc>
          <w:tcPr>
            <w:tcW w:w="4650" w:type="pct"/>
          </w:tcPr>
          <w:p w14:paraId="0DD7F429" w14:textId="77777777" w:rsidR="00EF0213" w:rsidRPr="00A43F2D" w:rsidRDefault="00EF0213">
            <w:pPr>
              <w:keepNext/>
              <w:keepLines/>
            </w:pPr>
            <w:r>
              <w:rPr>
                <w:rFonts w:ascii="Arial Unicode MS" w:eastAsia="Arial Unicode MS" w:hAnsi="Arial Unicode MS" w:cs="Arial Unicode MS"/>
                <w:color w:val="000000"/>
                <w:sz w:val="20"/>
              </w:rPr>
              <w:t>When a tenant makes an end-of-period adjusting entry credit to the "Prepaid rent" account: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91"/>
            </w:tblGrid>
            <w:tr w:rsidR="00EF0213" w:rsidRPr="00A43F2D" w14:paraId="186335E7" w14:textId="77777777">
              <w:tc>
                <w:tcPr>
                  <w:tcW w:w="308" w:type="dxa"/>
                </w:tcPr>
                <w:p w14:paraId="30BE7747"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15F2A2FB" w14:textId="77777777" w:rsidR="00EF0213" w:rsidRPr="00A43F2D" w:rsidRDefault="00EF0213">
                  <w:pPr>
                    <w:keepNext/>
                    <w:keepLines/>
                  </w:pPr>
                  <w:r>
                    <w:rPr>
                      <w:rFonts w:ascii="Arial Unicode MS" w:eastAsia="Arial Unicode MS" w:hAnsi="Arial Unicode MS" w:cs="Arial Unicode MS"/>
                      <w:color w:val="000000"/>
                      <w:sz w:val="20"/>
                    </w:rPr>
                    <w:t>(S</w:t>
                  </w:r>
                  <w:proofErr w:type="gramStart"/>
                  <w:r>
                    <w:rPr>
                      <w:rFonts w:ascii="Arial Unicode MS" w:eastAsia="Arial Unicode MS" w:hAnsi="Arial Unicode MS" w:cs="Arial Unicode MS"/>
                      <w:color w:val="000000"/>
                      <w:sz w:val="20"/>
                    </w:rPr>
                    <w:t>)he</w:t>
                  </w:r>
                  <w:proofErr w:type="gramEnd"/>
                  <w:r>
                    <w:rPr>
                      <w:rFonts w:ascii="Arial Unicode MS" w:eastAsia="Arial Unicode MS" w:hAnsi="Arial Unicode MS" w:cs="Arial Unicode MS"/>
                      <w:color w:val="000000"/>
                      <w:sz w:val="20"/>
                    </w:rPr>
                    <w:t xml:space="preserve"> usually debits cash.</w:t>
                  </w:r>
                </w:p>
              </w:tc>
            </w:tr>
          </w:tbl>
          <w:p w14:paraId="311793AB"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58"/>
            </w:tblGrid>
            <w:tr w:rsidR="00EF0213" w:rsidRPr="00A43F2D" w14:paraId="5352532B" w14:textId="77777777">
              <w:tc>
                <w:tcPr>
                  <w:tcW w:w="308" w:type="dxa"/>
                </w:tcPr>
                <w:p w14:paraId="7088DC29" w14:textId="77777777" w:rsidR="00EF0213" w:rsidRPr="00A43F2D" w:rsidRDefault="00EF021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14:paraId="4D731751" w14:textId="77777777" w:rsidR="00EF0213" w:rsidRPr="00A43F2D" w:rsidRDefault="00EF0213">
                  <w:pPr>
                    <w:keepNext/>
                    <w:keepLines/>
                  </w:pPr>
                  <w:r>
                    <w:rPr>
                      <w:rFonts w:ascii="Arial Unicode MS" w:eastAsia="Arial Unicode MS" w:hAnsi="Arial Unicode MS" w:cs="Arial Unicode MS"/>
                      <w:color w:val="000000"/>
                      <w:sz w:val="20"/>
                    </w:rPr>
                    <w:t>(S</w:t>
                  </w:r>
                  <w:proofErr w:type="gramStart"/>
                  <w:r>
                    <w:rPr>
                      <w:rFonts w:ascii="Arial Unicode MS" w:eastAsia="Arial Unicode MS" w:hAnsi="Arial Unicode MS" w:cs="Arial Unicode MS"/>
                      <w:color w:val="000000"/>
                      <w:sz w:val="20"/>
                    </w:rPr>
                    <w:t>)he</w:t>
                  </w:r>
                  <w:proofErr w:type="gramEnd"/>
                  <w:r>
                    <w:rPr>
                      <w:rFonts w:ascii="Arial Unicode MS" w:eastAsia="Arial Unicode MS" w:hAnsi="Arial Unicode MS" w:cs="Arial Unicode MS"/>
                      <w:color w:val="000000"/>
                      <w:sz w:val="20"/>
                    </w:rPr>
                    <w:t xml:space="preserve"> usually debits an expense account.</w:t>
                  </w:r>
                </w:p>
              </w:tc>
            </w:tr>
          </w:tbl>
          <w:p w14:paraId="184D832C"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13"/>
            </w:tblGrid>
            <w:tr w:rsidR="00EF0213" w:rsidRPr="00A43F2D" w14:paraId="0FD88520" w14:textId="77777777">
              <w:tc>
                <w:tcPr>
                  <w:tcW w:w="308" w:type="dxa"/>
                </w:tcPr>
                <w:p w14:paraId="70ADEDB2" w14:textId="77777777" w:rsidR="00EF0213" w:rsidRPr="00A43F2D" w:rsidRDefault="00EF021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14:paraId="5B84C724" w14:textId="77777777" w:rsidR="00EF0213" w:rsidRPr="00A43F2D" w:rsidRDefault="00EF0213">
                  <w:pPr>
                    <w:keepNext/>
                    <w:keepLines/>
                  </w:pPr>
                  <w:r>
                    <w:rPr>
                      <w:rFonts w:ascii="Arial Unicode MS" w:eastAsia="Arial Unicode MS" w:hAnsi="Arial Unicode MS" w:cs="Arial Unicode MS"/>
                      <w:color w:val="000000"/>
                      <w:sz w:val="20"/>
                    </w:rPr>
                    <w:t>(S</w:t>
                  </w:r>
                  <w:proofErr w:type="gramStart"/>
                  <w:r>
                    <w:rPr>
                      <w:rFonts w:ascii="Arial Unicode MS" w:eastAsia="Arial Unicode MS" w:hAnsi="Arial Unicode MS" w:cs="Arial Unicode MS"/>
                      <w:color w:val="000000"/>
                      <w:sz w:val="20"/>
                    </w:rPr>
                    <w:t>)he</w:t>
                  </w:r>
                  <w:proofErr w:type="gramEnd"/>
                  <w:r>
                    <w:rPr>
                      <w:rFonts w:ascii="Arial Unicode MS" w:eastAsia="Arial Unicode MS" w:hAnsi="Arial Unicode MS" w:cs="Arial Unicode MS"/>
                      <w:color w:val="000000"/>
                      <w:sz w:val="20"/>
                    </w:rPr>
                    <w:t xml:space="preserve"> debits a liability account.</w:t>
                  </w:r>
                </w:p>
              </w:tc>
            </w:tr>
          </w:tbl>
          <w:p w14:paraId="0077D653"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52"/>
            </w:tblGrid>
            <w:tr w:rsidR="00EF0213" w:rsidRPr="00A43F2D" w14:paraId="4244A870" w14:textId="77777777">
              <w:tc>
                <w:tcPr>
                  <w:tcW w:w="308" w:type="dxa"/>
                </w:tcPr>
                <w:p w14:paraId="1065DC63"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2EC47837" w14:textId="77777777" w:rsidR="00EF0213" w:rsidRPr="00A43F2D" w:rsidRDefault="00EF0213">
                  <w:pPr>
                    <w:keepNext/>
                    <w:keepLines/>
                  </w:pPr>
                  <w:r>
                    <w:rPr>
                      <w:rFonts w:ascii="Arial Unicode MS" w:eastAsia="Arial Unicode MS" w:hAnsi="Arial Unicode MS" w:cs="Arial Unicode MS"/>
                      <w:color w:val="000000"/>
                      <w:sz w:val="20"/>
                    </w:rPr>
                    <w:t>(S</w:t>
                  </w:r>
                  <w:proofErr w:type="gramStart"/>
                  <w:r>
                    <w:rPr>
                      <w:rFonts w:ascii="Arial Unicode MS" w:eastAsia="Arial Unicode MS" w:hAnsi="Arial Unicode MS" w:cs="Arial Unicode MS"/>
                      <w:color w:val="000000"/>
                      <w:sz w:val="20"/>
                    </w:rPr>
                    <w:t>)he</w:t>
                  </w:r>
                  <w:proofErr w:type="gramEnd"/>
                  <w:r>
                    <w:rPr>
                      <w:rFonts w:ascii="Arial Unicode MS" w:eastAsia="Arial Unicode MS" w:hAnsi="Arial Unicode MS" w:cs="Arial Unicode MS"/>
                      <w:color w:val="000000"/>
                      <w:sz w:val="20"/>
                    </w:rPr>
                    <w:t xml:space="preserve"> credits an owners' equity account.</w:t>
                  </w:r>
                </w:p>
              </w:tc>
            </w:tr>
          </w:tbl>
          <w:p w14:paraId="5EFEB9B3" w14:textId="77777777" w:rsidR="00EF0213" w:rsidRPr="00A43F2D" w:rsidRDefault="00EF0213"/>
        </w:tc>
      </w:tr>
    </w:tbl>
    <w:p w14:paraId="08186ECC"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32F6E2BF" w14:textId="77777777">
        <w:tc>
          <w:tcPr>
            <w:tcW w:w="0" w:type="auto"/>
          </w:tcPr>
          <w:p w14:paraId="2C5F446E"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5DD0EBE7" w14:textId="7E913C4B" w:rsidR="00EF0213" w:rsidRPr="00A43F2D" w:rsidRDefault="00EF0213" w:rsidP="008906A2">
            <w:pPr>
              <w:keepLines/>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updating-Record adjusting entry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44658D75"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2F21B1B6" w14:textId="77777777">
        <w:tc>
          <w:tcPr>
            <w:tcW w:w="350" w:type="pct"/>
          </w:tcPr>
          <w:p w14:paraId="06F093B4" w14:textId="77777777" w:rsidR="00EF0213" w:rsidRPr="00A43F2D" w:rsidRDefault="00EF0213">
            <w:pPr>
              <w:keepNext/>
              <w:keepLines/>
            </w:pPr>
            <w:r>
              <w:rPr>
                <w:rFonts w:ascii="Arial Unicode MS" w:eastAsia="Arial Unicode MS" w:hAnsi="Arial Unicode MS" w:cs="Arial Unicode MS"/>
                <w:color w:val="000000"/>
                <w:sz w:val="20"/>
              </w:rPr>
              <w:t>43.</w:t>
            </w:r>
          </w:p>
        </w:tc>
        <w:tc>
          <w:tcPr>
            <w:tcW w:w="4650" w:type="pct"/>
          </w:tcPr>
          <w:p w14:paraId="565F1DD5" w14:textId="77777777" w:rsidR="00EF0213" w:rsidRPr="00A43F2D" w:rsidRDefault="00EF0213">
            <w:pPr>
              <w:keepNext/>
              <w:keepLines/>
            </w:pPr>
            <w:r>
              <w:rPr>
                <w:rFonts w:ascii="Arial Unicode MS" w:eastAsia="Arial Unicode MS" w:hAnsi="Arial Unicode MS" w:cs="Arial Unicode MS"/>
                <w:color w:val="000000"/>
                <w:sz w:val="20"/>
              </w:rPr>
              <w:t>When a business makes an end-of-period adjusting entry with a debit to supplies expense, the usual credit entry is made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35"/>
            </w:tblGrid>
            <w:tr w:rsidR="00EF0213" w:rsidRPr="00A43F2D" w14:paraId="4C2DB9E7" w14:textId="77777777">
              <w:tc>
                <w:tcPr>
                  <w:tcW w:w="308" w:type="dxa"/>
                </w:tcPr>
                <w:p w14:paraId="1A084C1F"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4B5D0FA3" w14:textId="77777777" w:rsidR="00EF0213" w:rsidRPr="00A43F2D" w:rsidRDefault="00EF0213">
                  <w:pPr>
                    <w:keepNext/>
                    <w:keepLines/>
                  </w:pPr>
                  <w:r>
                    <w:rPr>
                      <w:rFonts w:ascii="Arial Unicode MS" w:eastAsia="Arial Unicode MS" w:hAnsi="Arial Unicode MS" w:cs="Arial Unicode MS"/>
                      <w:color w:val="000000"/>
                      <w:sz w:val="20"/>
                    </w:rPr>
                    <w:t>Accounts payable.</w:t>
                  </w:r>
                </w:p>
              </w:tc>
            </w:tr>
          </w:tbl>
          <w:p w14:paraId="1141BD05"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EF0213" w:rsidRPr="00A43F2D" w14:paraId="43032764" w14:textId="77777777">
              <w:tc>
                <w:tcPr>
                  <w:tcW w:w="308" w:type="dxa"/>
                </w:tcPr>
                <w:p w14:paraId="21FD2416" w14:textId="77777777" w:rsidR="00EF0213" w:rsidRPr="00A43F2D" w:rsidRDefault="00EF021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14:paraId="075E2D79" w14:textId="77777777" w:rsidR="00EF0213" w:rsidRPr="00A43F2D" w:rsidRDefault="00EF0213">
                  <w:pPr>
                    <w:keepNext/>
                    <w:keepLines/>
                  </w:pPr>
                  <w:r>
                    <w:rPr>
                      <w:rFonts w:ascii="Arial Unicode MS" w:eastAsia="Arial Unicode MS" w:hAnsi="Arial Unicode MS" w:cs="Arial Unicode MS"/>
                      <w:color w:val="000000"/>
                      <w:sz w:val="20"/>
                    </w:rPr>
                    <w:t>Supplies.</w:t>
                  </w:r>
                </w:p>
              </w:tc>
            </w:tr>
          </w:tbl>
          <w:p w14:paraId="6B0AF626"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3"/>
            </w:tblGrid>
            <w:tr w:rsidR="00EF0213" w:rsidRPr="00A43F2D" w14:paraId="1BEFAB82" w14:textId="77777777">
              <w:tc>
                <w:tcPr>
                  <w:tcW w:w="308" w:type="dxa"/>
                </w:tcPr>
                <w:p w14:paraId="1E92134E" w14:textId="77777777" w:rsidR="00EF0213" w:rsidRPr="00A43F2D" w:rsidRDefault="00EF021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14:paraId="64FB68C8" w14:textId="77777777" w:rsidR="00EF0213" w:rsidRPr="00A43F2D" w:rsidRDefault="00EF0213">
                  <w:pPr>
                    <w:keepNext/>
                    <w:keepLines/>
                  </w:pPr>
                  <w:r>
                    <w:rPr>
                      <w:rFonts w:ascii="Arial Unicode MS" w:eastAsia="Arial Unicode MS" w:hAnsi="Arial Unicode MS" w:cs="Arial Unicode MS"/>
                      <w:color w:val="000000"/>
                      <w:sz w:val="20"/>
                    </w:rPr>
                    <w:t>Cash.</w:t>
                  </w:r>
                </w:p>
              </w:tc>
            </w:tr>
          </w:tbl>
          <w:p w14:paraId="54934E73"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9"/>
            </w:tblGrid>
            <w:tr w:rsidR="00EF0213" w:rsidRPr="00A43F2D" w14:paraId="2E198225" w14:textId="77777777">
              <w:tc>
                <w:tcPr>
                  <w:tcW w:w="308" w:type="dxa"/>
                </w:tcPr>
                <w:p w14:paraId="323582C5"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49E6961C" w14:textId="77777777" w:rsidR="00EF0213" w:rsidRPr="00A43F2D" w:rsidRDefault="00EF0213">
                  <w:pPr>
                    <w:keepNext/>
                    <w:keepLines/>
                  </w:pPr>
                  <w:r>
                    <w:rPr>
                      <w:rFonts w:ascii="Arial Unicode MS" w:eastAsia="Arial Unicode MS" w:hAnsi="Arial Unicode MS" w:cs="Arial Unicode MS"/>
                      <w:color w:val="000000"/>
                      <w:sz w:val="20"/>
                    </w:rPr>
                    <w:t>Retained earnings.</w:t>
                  </w:r>
                </w:p>
              </w:tc>
            </w:tr>
          </w:tbl>
          <w:p w14:paraId="23A29458" w14:textId="77777777" w:rsidR="00EF0213" w:rsidRPr="00A43F2D" w:rsidRDefault="00EF0213"/>
        </w:tc>
      </w:tr>
    </w:tbl>
    <w:p w14:paraId="3AAB605E"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08802253" w14:textId="77777777">
        <w:tc>
          <w:tcPr>
            <w:tcW w:w="0" w:type="auto"/>
          </w:tcPr>
          <w:p w14:paraId="5B9CDA67"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2B737C9B" w14:textId="24C2FB97" w:rsidR="00EF0213" w:rsidRPr="00A43F2D" w:rsidRDefault="00EF0213" w:rsidP="008906A2">
            <w:pPr>
              <w:keepLines/>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updating-Record adjusting entry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36B17FBA"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28F7C0E8" w14:textId="77777777">
        <w:tc>
          <w:tcPr>
            <w:tcW w:w="350" w:type="pct"/>
          </w:tcPr>
          <w:p w14:paraId="527DD78A" w14:textId="77777777" w:rsidR="00EF0213" w:rsidRPr="00A43F2D" w:rsidRDefault="00EF0213">
            <w:pPr>
              <w:keepNext/>
              <w:keepLines/>
            </w:pPr>
            <w:r>
              <w:rPr>
                <w:rFonts w:ascii="Arial Unicode MS" w:eastAsia="Arial Unicode MS" w:hAnsi="Arial Unicode MS" w:cs="Arial Unicode MS"/>
                <w:color w:val="000000"/>
                <w:sz w:val="20"/>
              </w:rPr>
              <w:t>44.</w:t>
            </w:r>
          </w:p>
        </w:tc>
        <w:tc>
          <w:tcPr>
            <w:tcW w:w="4650" w:type="pct"/>
          </w:tcPr>
          <w:p w14:paraId="40C2A239" w14:textId="77777777" w:rsidR="00EF0213" w:rsidRPr="00A43F2D" w:rsidRDefault="00EF0213">
            <w:pPr>
              <w:keepNext/>
              <w:keepLines/>
            </w:pPr>
            <w:r>
              <w:rPr>
                <w:rFonts w:ascii="Arial Unicode MS" w:eastAsia="Arial Unicode MS" w:hAnsi="Arial Unicode MS" w:cs="Arial Unicode MS"/>
                <w:color w:val="000000"/>
                <w:sz w:val="20"/>
              </w:rPr>
              <w:t>The adjusting entry required to record accrued expenses includes: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34"/>
            </w:tblGrid>
            <w:tr w:rsidR="00EF0213" w:rsidRPr="00A43F2D" w14:paraId="078CD071" w14:textId="77777777">
              <w:tc>
                <w:tcPr>
                  <w:tcW w:w="308" w:type="dxa"/>
                </w:tcPr>
                <w:p w14:paraId="05D63D6D"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06FF347A" w14:textId="77777777" w:rsidR="00EF0213" w:rsidRPr="00A43F2D" w:rsidRDefault="00EF0213">
                  <w:pPr>
                    <w:keepNext/>
                    <w:keepLines/>
                  </w:pPr>
                  <w:r>
                    <w:rPr>
                      <w:rFonts w:ascii="Arial Unicode MS" w:eastAsia="Arial Unicode MS" w:hAnsi="Arial Unicode MS" w:cs="Arial Unicode MS"/>
                      <w:color w:val="000000"/>
                      <w:sz w:val="20"/>
                    </w:rPr>
                    <w:t>A credit to cash.</w:t>
                  </w:r>
                </w:p>
              </w:tc>
            </w:tr>
          </w:tbl>
          <w:p w14:paraId="4025214B"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EF0213" w:rsidRPr="00A43F2D" w14:paraId="2915A1AD" w14:textId="77777777">
              <w:tc>
                <w:tcPr>
                  <w:tcW w:w="308" w:type="dxa"/>
                </w:tcPr>
                <w:p w14:paraId="6B7B1475"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6BCCC104" w14:textId="77777777" w:rsidR="00EF0213" w:rsidRPr="00A43F2D" w:rsidRDefault="00EF0213">
                  <w:pPr>
                    <w:keepNext/>
                    <w:keepLines/>
                  </w:pPr>
                  <w:r>
                    <w:rPr>
                      <w:rFonts w:ascii="Arial Unicode MS" w:eastAsia="Arial Unicode MS" w:hAnsi="Arial Unicode MS" w:cs="Arial Unicode MS"/>
                      <w:color w:val="000000"/>
                      <w:sz w:val="20"/>
                    </w:rPr>
                    <w:t>A debit to an asset.</w:t>
                  </w:r>
                </w:p>
              </w:tc>
            </w:tr>
          </w:tbl>
          <w:p w14:paraId="3DE840FD"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68"/>
            </w:tblGrid>
            <w:tr w:rsidR="00EF0213" w:rsidRPr="00A43F2D" w14:paraId="13ECC6BE" w14:textId="77777777">
              <w:tc>
                <w:tcPr>
                  <w:tcW w:w="308" w:type="dxa"/>
                </w:tcPr>
                <w:p w14:paraId="12120D45" w14:textId="77777777" w:rsidR="00EF0213" w:rsidRPr="00A43F2D" w:rsidRDefault="00EF021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14:paraId="5993BDFF" w14:textId="77777777" w:rsidR="00EF0213" w:rsidRPr="00A43F2D" w:rsidRDefault="00EF0213">
                  <w:pPr>
                    <w:keepNext/>
                    <w:keepLines/>
                  </w:pPr>
                  <w:r>
                    <w:rPr>
                      <w:rFonts w:ascii="Arial Unicode MS" w:eastAsia="Arial Unicode MS" w:hAnsi="Arial Unicode MS" w:cs="Arial Unicode MS"/>
                      <w:color w:val="000000"/>
                      <w:sz w:val="20"/>
                    </w:rPr>
                    <w:t>A credit to an asset.</w:t>
                  </w:r>
                </w:p>
              </w:tc>
            </w:tr>
          </w:tbl>
          <w:p w14:paraId="7D911819"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12"/>
            </w:tblGrid>
            <w:tr w:rsidR="00EF0213" w:rsidRPr="00A43F2D" w14:paraId="14B2795B" w14:textId="77777777">
              <w:tc>
                <w:tcPr>
                  <w:tcW w:w="308" w:type="dxa"/>
                </w:tcPr>
                <w:p w14:paraId="4256764F" w14:textId="77777777" w:rsidR="00EF0213" w:rsidRPr="00A43F2D" w:rsidRDefault="00EF021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14:paraId="0A059F07" w14:textId="77777777" w:rsidR="00EF0213" w:rsidRPr="00A43F2D" w:rsidRDefault="00EF0213">
                  <w:pPr>
                    <w:keepNext/>
                    <w:keepLines/>
                  </w:pPr>
                  <w:r>
                    <w:rPr>
                      <w:rFonts w:ascii="Arial Unicode MS" w:eastAsia="Arial Unicode MS" w:hAnsi="Arial Unicode MS" w:cs="Arial Unicode MS"/>
                      <w:color w:val="000000"/>
                      <w:sz w:val="20"/>
                    </w:rPr>
                    <w:t>A credit to liability.</w:t>
                  </w:r>
                </w:p>
              </w:tc>
            </w:tr>
          </w:tbl>
          <w:p w14:paraId="1DE6592C" w14:textId="77777777" w:rsidR="00EF0213" w:rsidRPr="00A43F2D" w:rsidRDefault="00EF0213"/>
        </w:tc>
      </w:tr>
    </w:tbl>
    <w:p w14:paraId="43B0488B"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43DA0FCF" w14:textId="77777777">
        <w:tc>
          <w:tcPr>
            <w:tcW w:w="0" w:type="auto"/>
          </w:tcPr>
          <w:p w14:paraId="5CDBC22E"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75B535B3" w14:textId="673A8A5F" w:rsidR="00EF0213" w:rsidRPr="00A43F2D" w:rsidRDefault="00EF0213" w:rsidP="008906A2">
            <w:pPr>
              <w:keepLines/>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updating-Record adjusting entry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1F9D54BD"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19CC7E75" w14:textId="77777777">
        <w:tc>
          <w:tcPr>
            <w:tcW w:w="350" w:type="pct"/>
          </w:tcPr>
          <w:p w14:paraId="71C896A5" w14:textId="77777777" w:rsidR="00EF0213" w:rsidRPr="00A43F2D" w:rsidRDefault="00EF0213">
            <w:pPr>
              <w:keepNext/>
              <w:keepLines/>
            </w:pPr>
            <w:r>
              <w:rPr>
                <w:rFonts w:ascii="Arial Unicode MS" w:eastAsia="Arial Unicode MS" w:hAnsi="Arial Unicode MS" w:cs="Arial Unicode MS"/>
                <w:color w:val="000000"/>
                <w:sz w:val="20"/>
              </w:rPr>
              <w:t>45.</w:t>
            </w:r>
          </w:p>
        </w:tc>
        <w:tc>
          <w:tcPr>
            <w:tcW w:w="4650" w:type="pct"/>
          </w:tcPr>
          <w:p w14:paraId="37483CCA" w14:textId="77777777" w:rsidR="00EF0213" w:rsidRPr="00A43F2D" w:rsidRDefault="00EF0213">
            <w:pPr>
              <w:keepNext/>
              <w:keepLines/>
            </w:pPr>
            <w:r>
              <w:rPr>
                <w:rFonts w:ascii="Arial Unicode MS" w:eastAsia="Arial Unicode MS" w:hAnsi="Arial Unicode MS" w:cs="Arial Unicode MS"/>
                <w:color w:val="000000"/>
                <w:sz w:val="20"/>
              </w:rPr>
              <w:t>Carolina Mills purchased $270,000 in supplies this year. The supplies account increased by $10,000 during the year to an ending balance of $66,000. What was supplies expense for Carolina Mills during the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EF0213" w:rsidRPr="00A43F2D" w14:paraId="13B412CA" w14:textId="77777777">
              <w:tc>
                <w:tcPr>
                  <w:tcW w:w="308" w:type="dxa"/>
                </w:tcPr>
                <w:p w14:paraId="6950ED2B"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60A77804" w14:textId="77777777" w:rsidR="00EF0213" w:rsidRPr="00A43F2D" w:rsidRDefault="00EF0213">
                  <w:pPr>
                    <w:keepNext/>
                    <w:keepLines/>
                  </w:pPr>
                  <w:r>
                    <w:rPr>
                      <w:rFonts w:ascii="Arial Unicode MS" w:eastAsia="Arial Unicode MS" w:hAnsi="Arial Unicode MS" w:cs="Arial Unicode MS"/>
                      <w:color w:val="000000"/>
                      <w:sz w:val="20"/>
                    </w:rPr>
                    <w:t xml:space="preserve">$300,000. </w:t>
                  </w:r>
                </w:p>
              </w:tc>
            </w:tr>
          </w:tbl>
          <w:p w14:paraId="7E4180FB"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EF0213" w:rsidRPr="00A43F2D" w14:paraId="5493B4B3" w14:textId="77777777">
              <w:tc>
                <w:tcPr>
                  <w:tcW w:w="308" w:type="dxa"/>
                </w:tcPr>
                <w:p w14:paraId="31FE26D4"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7E24606A" w14:textId="77777777" w:rsidR="00EF0213" w:rsidRPr="00A43F2D" w:rsidRDefault="00EF0213">
                  <w:pPr>
                    <w:keepNext/>
                    <w:keepLines/>
                  </w:pPr>
                  <w:r>
                    <w:rPr>
                      <w:rFonts w:ascii="Arial Unicode MS" w:eastAsia="Arial Unicode MS" w:hAnsi="Arial Unicode MS" w:cs="Arial Unicode MS"/>
                      <w:color w:val="000000"/>
                      <w:sz w:val="20"/>
                    </w:rPr>
                    <w:t xml:space="preserve">$280,000. </w:t>
                  </w:r>
                </w:p>
              </w:tc>
            </w:tr>
          </w:tbl>
          <w:p w14:paraId="418809F9"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EF0213" w:rsidRPr="00A43F2D" w14:paraId="0A902D49" w14:textId="77777777">
              <w:tc>
                <w:tcPr>
                  <w:tcW w:w="308" w:type="dxa"/>
                </w:tcPr>
                <w:p w14:paraId="1AF37239" w14:textId="77777777" w:rsidR="00EF0213" w:rsidRPr="00A43F2D" w:rsidRDefault="00EF021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14:paraId="0871A33E" w14:textId="77777777" w:rsidR="00EF0213" w:rsidRPr="00A43F2D" w:rsidRDefault="00EF0213">
                  <w:pPr>
                    <w:keepNext/>
                    <w:keepLines/>
                  </w:pPr>
                  <w:r>
                    <w:rPr>
                      <w:rFonts w:ascii="Arial Unicode MS" w:eastAsia="Arial Unicode MS" w:hAnsi="Arial Unicode MS" w:cs="Arial Unicode MS"/>
                      <w:color w:val="000000"/>
                      <w:sz w:val="20"/>
                    </w:rPr>
                    <w:t xml:space="preserve">$260,000. </w:t>
                  </w:r>
                </w:p>
              </w:tc>
            </w:tr>
          </w:tbl>
          <w:p w14:paraId="5825FFFE"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EF0213" w:rsidRPr="00A43F2D" w14:paraId="3AABECB1" w14:textId="77777777">
              <w:tc>
                <w:tcPr>
                  <w:tcW w:w="308" w:type="dxa"/>
                </w:tcPr>
                <w:p w14:paraId="44DA8F23"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0FB1FFB8" w14:textId="77777777" w:rsidR="00EF0213" w:rsidRPr="00A43F2D" w:rsidRDefault="00EF0213">
                  <w:pPr>
                    <w:keepNext/>
                    <w:keepLines/>
                  </w:pPr>
                  <w:r>
                    <w:rPr>
                      <w:rFonts w:ascii="Arial Unicode MS" w:eastAsia="Arial Unicode MS" w:hAnsi="Arial Unicode MS" w:cs="Arial Unicode MS"/>
                      <w:color w:val="000000"/>
                      <w:sz w:val="20"/>
                    </w:rPr>
                    <w:t xml:space="preserve">$240,000. </w:t>
                  </w:r>
                </w:p>
              </w:tc>
            </w:tr>
          </w:tbl>
          <w:p w14:paraId="70A41AA3" w14:textId="77777777" w:rsidR="00EF0213" w:rsidRDefault="00EF0213">
            <w:pPr>
              <w:keepNext/>
              <w:keepLines/>
              <w:spacing w:before="266" w:after="266"/>
            </w:pPr>
          </w:p>
          <w:p w14:paraId="629EE556" w14:textId="77777777" w:rsidR="00EF0213" w:rsidRPr="00A43F2D" w:rsidRDefault="00EF0213">
            <w:pPr>
              <w:keepNext/>
              <w:keepLines/>
              <w:spacing w:before="266" w:after="266"/>
            </w:pPr>
            <w:r>
              <w:t>Feedback:</w:t>
            </w:r>
          </w:p>
          <w:tbl>
            <w:tblPr>
              <w:tblW w:w="0" w:type="auto"/>
              <w:tblInd w:w="828" w:type="dxa"/>
              <w:tblLook w:val="0000" w:firstRow="0" w:lastRow="0" w:firstColumn="0" w:lastColumn="0" w:noHBand="0" w:noVBand="0"/>
            </w:tblPr>
            <w:tblGrid>
              <w:gridCol w:w="720"/>
              <w:gridCol w:w="1041"/>
              <w:gridCol w:w="1137"/>
              <w:gridCol w:w="624"/>
            </w:tblGrid>
            <w:tr w:rsidR="00EF0213" w:rsidRPr="008046A3" w14:paraId="5F1963FD" w14:textId="77777777" w:rsidTr="00EB5AF4">
              <w:trPr>
                <w:cantSplit/>
              </w:trPr>
              <w:tc>
                <w:tcPr>
                  <w:tcW w:w="3522" w:type="dxa"/>
                  <w:gridSpan w:val="4"/>
                  <w:tcBorders>
                    <w:top w:val="nil"/>
                    <w:left w:val="nil"/>
                    <w:bottom w:val="single" w:sz="4" w:space="0" w:color="auto"/>
                    <w:right w:val="nil"/>
                  </w:tcBorders>
                </w:tcPr>
                <w:p w14:paraId="04D0F37B" w14:textId="77777777" w:rsidR="00EF0213" w:rsidRPr="008046A3" w:rsidRDefault="00EF0213" w:rsidP="00EB5AF4">
                  <w:pPr>
                    <w:jc w:val="center"/>
                    <w:rPr>
                      <w:rFonts w:ascii="Arial Unicode MS" w:eastAsia="Arial Unicode MS" w:hAnsi="Arial Unicode MS" w:cs="Arial Unicode MS"/>
                      <w:snapToGrid w:val="0"/>
                      <w:sz w:val="20"/>
                    </w:rPr>
                  </w:pPr>
                  <w:r w:rsidRPr="008046A3">
                    <w:rPr>
                      <w:rFonts w:ascii="Arial Unicode MS" w:eastAsia="Arial Unicode MS" w:hAnsi="Arial Unicode MS" w:cs="Arial Unicode MS"/>
                      <w:snapToGrid w:val="0"/>
                      <w:sz w:val="20"/>
                    </w:rPr>
                    <w:t>Supplies</w:t>
                  </w:r>
                </w:p>
              </w:tc>
            </w:tr>
            <w:tr w:rsidR="00EF0213" w:rsidRPr="008046A3" w14:paraId="706A636A" w14:textId="77777777" w:rsidTr="00EB5AF4">
              <w:tc>
                <w:tcPr>
                  <w:tcW w:w="720" w:type="dxa"/>
                  <w:tcBorders>
                    <w:top w:val="nil"/>
                    <w:left w:val="nil"/>
                    <w:bottom w:val="nil"/>
                    <w:right w:val="nil"/>
                  </w:tcBorders>
                </w:tcPr>
                <w:p w14:paraId="6C1DC47D" w14:textId="77777777" w:rsidR="00EF0213" w:rsidRPr="008046A3" w:rsidRDefault="00EF0213" w:rsidP="00EB5AF4">
                  <w:pPr>
                    <w:jc w:val="right"/>
                    <w:rPr>
                      <w:rFonts w:ascii="Arial Unicode MS" w:eastAsia="Arial Unicode MS" w:hAnsi="Arial Unicode MS" w:cs="Arial Unicode MS"/>
                      <w:snapToGrid w:val="0"/>
                      <w:sz w:val="20"/>
                    </w:rPr>
                  </w:pPr>
                  <w:r w:rsidRPr="008046A3">
                    <w:rPr>
                      <w:rFonts w:ascii="Arial Unicode MS" w:eastAsia="Arial Unicode MS" w:hAnsi="Arial Unicode MS" w:cs="Arial Unicode MS"/>
                      <w:snapToGrid w:val="0"/>
                      <w:sz w:val="20"/>
                    </w:rPr>
                    <w:t>Bal.</w:t>
                  </w:r>
                </w:p>
              </w:tc>
              <w:tc>
                <w:tcPr>
                  <w:tcW w:w="1041" w:type="dxa"/>
                  <w:tcBorders>
                    <w:top w:val="nil"/>
                    <w:left w:val="nil"/>
                    <w:bottom w:val="nil"/>
                    <w:right w:val="single" w:sz="4" w:space="0" w:color="auto"/>
                  </w:tcBorders>
                </w:tcPr>
                <w:p w14:paraId="4D07D89C" w14:textId="77777777" w:rsidR="00EF0213" w:rsidRPr="008046A3" w:rsidRDefault="00EF0213" w:rsidP="00EB5AF4">
                  <w:pPr>
                    <w:jc w:val="right"/>
                    <w:rPr>
                      <w:rFonts w:ascii="Arial Unicode MS" w:eastAsia="Arial Unicode MS" w:hAnsi="Arial Unicode MS" w:cs="Arial Unicode MS"/>
                      <w:snapToGrid w:val="0"/>
                      <w:sz w:val="20"/>
                    </w:rPr>
                  </w:pPr>
                  <w:r w:rsidRPr="008046A3">
                    <w:rPr>
                      <w:rFonts w:ascii="Arial Unicode MS" w:eastAsia="Arial Unicode MS" w:hAnsi="Arial Unicode MS" w:cs="Arial Unicode MS"/>
                      <w:snapToGrid w:val="0"/>
                      <w:sz w:val="20"/>
                    </w:rPr>
                    <w:t>56,000</w:t>
                  </w:r>
                </w:p>
              </w:tc>
              <w:tc>
                <w:tcPr>
                  <w:tcW w:w="1137" w:type="dxa"/>
                  <w:tcBorders>
                    <w:top w:val="nil"/>
                    <w:left w:val="single" w:sz="4" w:space="0" w:color="auto"/>
                    <w:bottom w:val="nil"/>
                    <w:right w:val="nil"/>
                  </w:tcBorders>
                </w:tcPr>
                <w:p w14:paraId="410DB369" w14:textId="77777777" w:rsidR="00EF0213" w:rsidRPr="008046A3" w:rsidRDefault="00EF0213" w:rsidP="00EB5AF4">
                  <w:pPr>
                    <w:jc w:val="right"/>
                    <w:rPr>
                      <w:rFonts w:ascii="Arial Unicode MS" w:eastAsia="Arial Unicode MS" w:hAnsi="Arial Unicode MS" w:cs="Arial Unicode MS"/>
                      <w:snapToGrid w:val="0"/>
                      <w:sz w:val="20"/>
                      <w:u w:val="single"/>
                    </w:rPr>
                  </w:pPr>
                </w:p>
              </w:tc>
              <w:tc>
                <w:tcPr>
                  <w:tcW w:w="624" w:type="dxa"/>
                  <w:tcBorders>
                    <w:top w:val="nil"/>
                    <w:left w:val="nil"/>
                    <w:bottom w:val="nil"/>
                    <w:right w:val="nil"/>
                  </w:tcBorders>
                </w:tcPr>
                <w:p w14:paraId="45A89BB6" w14:textId="77777777" w:rsidR="00EF0213" w:rsidRPr="008046A3" w:rsidRDefault="00EF0213" w:rsidP="00EB5AF4">
                  <w:pPr>
                    <w:rPr>
                      <w:rFonts w:ascii="Arial Unicode MS" w:eastAsia="Arial Unicode MS" w:hAnsi="Arial Unicode MS" w:cs="Arial Unicode MS"/>
                      <w:snapToGrid w:val="0"/>
                      <w:sz w:val="20"/>
                    </w:rPr>
                  </w:pPr>
                </w:p>
              </w:tc>
            </w:tr>
            <w:tr w:rsidR="00EF0213" w:rsidRPr="008046A3" w14:paraId="2B625A3B" w14:textId="77777777" w:rsidTr="00EB5AF4">
              <w:tc>
                <w:tcPr>
                  <w:tcW w:w="720" w:type="dxa"/>
                  <w:tcBorders>
                    <w:top w:val="nil"/>
                    <w:left w:val="nil"/>
                    <w:bottom w:val="single" w:sz="4" w:space="0" w:color="auto"/>
                    <w:right w:val="nil"/>
                  </w:tcBorders>
                </w:tcPr>
                <w:p w14:paraId="3C74D298" w14:textId="77777777" w:rsidR="00EF0213" w:rsidRPr="008046A3" w:rsidRDefault="00EF0213" w:rsidP="00EB5AF4">
                  <w:pPr>
                    <w:jc w:val="right"/>
                    <w:rPr>
                      <w:rFonts w:ascii="Arial Unicode MS" w:eastAsia="Arial Unicode MS" w:hAnsi="Arial Unicode MS" w:cs="Arial Unicode MS"/>
                      <w:snapToGrid w:val="0"/>
                      <w:sz w:val="20"/>
                    </w:rPr>
                  </w:pPr>
                </w:p>
              </w:tc>
              <w:tc>
                <w:tcPr>
                  <w:tcW w:w="1041" w:type="dxa"/>
                  <w:tcBorders>
                    <w:top w:val="nil"/>
                    <w:left w:val="nil"/>
                    <w:bottom w:val="single" w:sz="4" w:space="0" w:color="auto"/>
                    <w:right w:val="single" w:sz="4" w:space="0" w:color="auto"/>
                  </w:tcBorders>
                </w:tcPr>
                <w:p w14:paraId="68BFD913" w14:textId="77777777" w:rsidR="00EF0213" w:rsidRPr="008046A3" w:rsidRDefault="00EF0213" w:rsidP="00EB5AF4">
                  <w:pPr>
                    <w:jc w:val="right"/>
                    <w:rPr>
                      <w:rFonts w:ascii="Arial Unicode MS" w:eastAsia="Arial Unicode MS" w:hAnsi="Arial Unicode MS" w:cs="Arial Unicode MS"/>
                      <w:snapToGrid w:val="0"/>
                      <w:sz w:val="20"/>
                    </w:rPr>
                  </w:pPr>
                  <w:r w:rsidRPr="008046A3">
                    <w:rPr>
                      <w:rFonts w:ascii="Arial Unicode MS" w:eastAsia="Arial Unicode MS" w:hAnsi="Arial Unicode MS" w:cs="Arial Unicode MS"/>
                      <w:snapToGrid w:val="0"/>
                      <w:sz w:val="20"/>
                    </w:rPr>
                    <w:t>270,000</w:t>
                  </w:r>
                </w:p>
              </w:tc>
              <w:tc>
                <w:tcPr>
                  <w:tcW w:w="1137" w:type="dxa"/>
                  <w:tcBorders>
                    <w:top w:val="nil"/>
                    <w:left w:val="single" w:sz="4" w:space="0" w:color="auto"/>
                    <w:bottom w:val="single" w:sz="4" w:space="0" w:color="auto"/>
                    <w:right w:val="nil"/>
                  </w:tcBorders>
                </w:tcPr>
                <w:p w14:paraId="22F78F29" w14:textId="77777777" w:rsidR="00EF0213" w:rsidRPr="008906A2" w:rsidRDefault="00EF0213" w:rsidP="00EB5AF4">
                  <w:pPr>
                    <w:jc w:val="center"/>
                    <w:rPr>
                      <w:rFonts w:ascii="Arial Unicode MS" w:eastAsia="Arial Unicode MS" w:hAnsi="Arial Unicode MS" w:cs="Arial Unicode MS"/>
                      <w:b/>
                      <w:snapToGrid w:val="0"/>
                      <w:sz w:val="20"/>
                    </w:rPr>
                  </w:pPr>
                  <w:r w:rsidRPr="008906A2">
                    <w:rPr>
                      <w:rFonts w:ascii="Arial Unicode MS" w:eastAsia="Arial Unicode MS" w:hAnsi="Arial Unicode MS" w:cs="Arial Unicode MS"/>
                      <w:b/>
                      <w:snapToGrid w:val="0"/>
                      <w:sz w:val="20"/>
                    </w:rPr>
                    <w:t>?</w:t>
                  </w:r>
                </w:p>
              </w:tc>
              <w:tc>
                <w:tcPr>
                  <w:tcW w:w="624" w:type="dxa"/>
                  <w:tcBorders>
                    <w:top w:val="nil"/>
                    <w:left w:val="nil"/>
                    <w:bottom w:val="single" w:sz="4" w:space="0" w:color="auto"/>
                    <w:right w:val="nil"/>
                  </w:tcBorders>
                </w:tcPr>
                <w:p w14:paraId="0E3BE8E5" w14:textId="77777777" w:rsidR="00EF0213" w:rsidRPr="008046A3" w:rsidRDefault="00EF0213" w:rsidP="00EB5AF4">
                  <w:pPr>
                    <w:rPr>
                      <w:rFonts w:ascii="Arial Unicode MS" w:eastAsia="Arial Unicode MS" w:hAnsi="Arial Unicode MS" w:cs="Arial Unicode MS"/>
                      <w:snapToGrid w:val="0"/>
                      <w:sz w:val="20"/>
                    </w:rPr>
                  </w:pPr>
                </w:p>
              </w:tc>
            </w:tr>
            <w:tr w:rsidR="00EF0213" w:rsidRPr="008046A3" w14:paraId="4BC18508" w14:textId="77777777" w:rsidTr="00EB5AF4">
              <w:tc>
                <w:tcPr>
                  <w:tcW w:w="720" w:type="dxa"/>
                  <w:tcBorders>
                    <w:top w:val="nil"/>
                    <w:left w:val="nil"/>
                    <w:bottom w:val="nil"/>
                    <w:right w:val="nil"/>
                  </w:tcBorders>
                </w:tcPr>
                <w:p w14:paraId="772C5662" w14:textId="77777777" w:rsidR="00EF0213" w:rsidRPr="008046A3" w:rsidRDefault="00EF0213" w:rsidP="00EB5AF4">
                  <w:pPr>
                    <w:jc w:val="right"/>
                    <w:rPr>
                      <w:rFonts w:ascii="Arial Unicode MS" w:eastAsia="Arial Unicode MS" w:hAnsi="Arial Unicode MS" w:cs="Arial Unicode MS"/>
                      <w:snapToGrid w:val="0"/>
                      <w:sz w:val="20"/>
                    </w:rPr>
                  </w:pPr>
                  <w:r w:rsidRPr="008046A3">
                    <w:rPr>
                      <w:rFonts w:ascii="Arial Unicode MS" w:eastAsia="Arial Unicode MS" w:hAnsi="Arial Unicode MS" w:cs="Arial Unicode MS"/>
                      <w:snapToGrid w:val="0"/>
                      <w:sz w:val="20"/>
                    </w:rPr>
                    <w:t>Bal.</w:t>
                  </w:r>
                </w:p>
              </w:tc>
              <w:tc>
                <w:tcPr>
                  <w:tcW w:w="1041" w:type="dxa"/>
                  <w:tcBorders>
                    <w:top w:val="nil"/>
                    <w:left w:val="nil"/>
                    <w:bottom w:val="nil"/>
                    <w:right w:val="single" w:sz="4" w:space="0" w:color="auto"/>
                  </w:tcBorders>
                </w:tcPr>
                <w:p w14:paraId="7AFADC58" w14:textId="77777777" w:rsidR="00EF0213" w:rsidRPr="008046A3" w:rsidRDefault="00EF0213" w:rsidP="00EB5AF4">
                  <w:pPr>
                    <w:jc w:val="right"/>
                    <w:rPr>
                      <w:rFonts w:ascii="Arial Unicode MS" w:eastAsia="Arial Unicode MS" w:hAnsi="Arial Unicode MS" w:cs="Arial Unicode MS"/>
                      <w:snapToGrid w:val="0"/>
                      <w:sz w:val="20"/>
                    </w:rPr>
                  </w:pPr>
                  <w:r w:rsidRPr="008046A3">
                    <w:rPr>
                      <w:rFonts w:ascii="Arial Unicode MS" w:eastAsia="Arial Unicode MS" w:hAnsi="Arial Unicode MS" w:cs="Arial Unicode MS"/>
                      <w:snapToGrid w:val="0"/>
                      <w:sz w:val="20"/>
                    </w:rPr>
                    <w:t>66,000</w:t>
                  </w:r>
                </w:p>
              </w:tc>
              <w:tc>
                <w:tcPr>
                  <w:tcW w:w="1137" w:type="dxa"/>
                  <w:tcBorders>
                    <w:top w:val="nil"/>
                    <w:left w:val="single" w:sz="4" w:space="0" w:color="auto"/>
                    <w:bottom w:val="nil"/>
                    <w:right w:val="nil"/>
                  </w:tcBorders>
                </w:tcPr>
                <w:p w14:paraId="04E407CB" w14:textId="77777777" w:rsidR="00EF0213" w:rsidRPr="008046A3" w:rsidRDefault="00EF0213" w:rsidP="00EB5AF4">
                  <w:pPr>
                    <w:rPr>
                      <w:rFonts w:ascii="Arial Unicode MS" w:eastAsia="Arial Unicode MS" w:hAnsi="Arial Unicode MS" w:cs="Arial Unicode MS"/>
                      <w:snapToGrid w:val="0"/>
                      <w:sz w:val="20"/>
                    </w:rPr>
                  </w:pPr>
                </w:p>
              </w:tc>
              <w:tc>
                <w:tcPr>
                  <w:tcW w:w="624" w:type="dxa"/>
                  <w:tcBorders>
                    <w:top w:val="nil"/>
                    <w:left w:val="nil"/>
                    <w:bottom w:val="nil"/>
                    <w:right w:val="nil"/>
                  </w:tcBorders>
                </w:tcPr>
                <w:p w14:paraId="3B0BB8E9" w14:textId="77777777" w:rsidR="00EF0213" w:rsidRPr="008046A3" w:rsidRDefault="00EF0213" w:rsidP="00EB5AF4">
                  <w:pPr>
                    <w:rPr>
                      <w:rFonts w:ascii="Arial Unicode MS" w:eastAsia="Arial Unicode MS" w:hAnsi="Arial Unicode MS" w:cs="Arial Unicode MS"/>
                      <w:snapToGrid w:val="0"/>
                      <w:sz w:val="20"/>
                    </w:rPr>
                  </w:pPr>
                </w:p>
              </w:tc>
            </w:tr>
          </w:tbl>
          <w:p w14:paraId="5A195B32" w14:textId="77777777" w:rsidR="00EF0213" w:rsidRPr="00A43F2D" w:rsidRDefault="00EF0213"/>
        </w:tc>
      </w:tr>
    </w:tbl>
    <w:p w14:paraId="551C1A8E"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23F1DAA7" w14:textId="77777777">
        <w:tc>
          <w:tcPr>
            <w:tcW w:w="0" w:type="auto"/>
          </w:tcPr>
          <w:p w14:paraId="3233A170"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01C51617" w14:textId="0200A753"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02-08 Convert from cash basis net income to accrual basis net income.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Determine account balance-Analyze entries</w:t>
            </w:r>
            <w:r w:rsidDel="00DE52F9">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Area: Convert cash basis to accrual basis</w:t>
            </w:r>
          </w:p>
          <w:p w14:paraId="00ED2004" w14:textId="77777777" w:rsidR="00EF0213" w:rsidRPr="008906A2" w:rsidRDefault="00EF0213" w:rsidP="008906A2">
            <w:pPr>
              <w:keepLines/>
              <w:rPr>
                <w:rFonts w:ascii="Arial Unicode MS" w:eastAsia="Arial Unicode MS" w:hAnsi="Arial Unicode MS" w:cs="Arial Unicode MS"/>
                <w:i/>
                <w:color w:val="000000"/>
                <w:sz w:val="16"/>
              </w:rPr>
            </w:pP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105DEEB0"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4E0F3505" w14:textId="77777777">
        <w:tc>
          <w:tcPr>
            <w:tcW w:w="350" w:type="pct"/>
          </w:tcPr>
          <w:p w14:paraId="7E9A9B35" w14:textId="77777777" w:rsidR="00EF0213" w:rsidRPr="00A43F2D" w:rsidRDefault="00EF0213">
            <w:pPr>
              <w:keepNext/>
              <w:keepLines/>
            </w:pPr>
            <w:r>
              <w:rPr>
                <w:rFonts w:ascii="Arial Unicode MS" w:eastAsia="Arial Unicode MS" w:hAnsi="Arial Unicode MS" w:cs="Arial Unicode MS"/>
                <w:color w:val="000000"/>
                <w:sz w:val="20"/>
              </w:rPr>
              <w:t>46.</w:t>
            </w:r>
          </w:p>
        </w:tc>
        <w:tc>
          <w:tcPr>
            <w:tcW w:w="4650" w:type="pct"/>
          </w:tcPr>
          <w:p w14:paraId="0C412A78" w14:textId="554C87E7" w:rsidR="00EF0213" w:rsidRPr="00A43F2D" w:rsidRDefault="00EF0213">
            <w:pPr>
              <w:keepNext/>
              <w:keepLines/>
            </w:pPr>
            <w:r>
              <w:rPr>
                <w:rFonts w:ascii="Arial Unicode MS" w:eastAsia="Arial Unicode MS" w:hAnsi="Arial Unicode MS" w:cs="Arial Unicode MS"/>
                <w:color w:val="000000"/>
                <w:sz w:val="20"/>
              </w:rPr>
              <w:t>Yummy Foods purchased a two-year fire and extended coverage insurance policy on August 1, 2018, and charged the $4,200 premium to Insurance expense. At its December 31, 2018, year-end, Yummy Foods would record which of the following adjusting entries?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14:paraId="3B06F02C" w14:textId="77777777" w:rsidR="00EF0213" w:rsidRPr="00A43F2D" w:rsidRDefault="00EF0213">
            <w:pPr>
              <w:keepNext/>
              <w:keepLines/>
              <w:rPr>
                <w:sz w:val="2"/>
              </w:rPr>
            </w:pPr>
          </w:p>
          <w:p w14:paraId="143892C4" w14:textId="77777777" w:rsidR="00EF0213" w:rsidRPr="00A43F2D" w:rsidRDefault="00EF0213">
            <w:pPr>
              <w:keepNext/>
              <w:keepLines/>
              <w:rPr>
                <w:sz w:val="2"/>
              </w:rPr>
            </w:pPr>
          </w:p>
          <w:p w14:paraId="59632751" w14:textId="77777777" w:rsidR="00EF0213" w:rsidRPr="00A43F2D" w:rsidRDefault="00EF0213">
            <w:pPr>
              <w:keepNext/>
              <w:keepLines/>
              <w:rPr>
                <w:sz w:val="2"/>
              </w:rPr>
            </w:pPr>
          </w:p>
          <w:tbl>
            <w:tblPr>
              <w:tblW w:w="0" w:type="auto"/>
              <w:tblLook w:val="01E0" w:firstRow="1" w:lastRow="1" w:firstColumn="1" w:lastColumn="1" w:noHBand="0" w:noVBand="0"/>
            </w:tblPr>
            <w:tblGrid>
              <w:gridCol w:w="498"/>
              <w:gridCol w:w="2472"/>
              <w:gridCol w:w="900"/>
              <w:gridCol w:w="900"/>
            </w:tblGrid>
            <w:tr w:rsidR="00EF0213" w:rsidRPr="008046A3" w14:paraId="3C2A66CE" w14:textId="77777777" w:rsidTr="00EB5AF4">
              <w:tc>
                <w:tcPr>
                  <w:tcW w:w="498" w:type="dxa"/>
                </w:tcPr>
                <w:p w14:paraId="4BE83E85"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BFBFBF"/>
                      <w:sz w:val="20"/>
                    </w:rPr>
                    <w:t>A.</w:t>
                  </w:r>
                </w:p>
              </w:tc>
              <w:tc>
                <w:tcPr>
                  <w:tcW w:w="2472" w:type="dxa"/>
                </w:tcPr>
                <w:p w14:paraId="27B343F8"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Insurance expense</w:t>
                  </w:r>
                </w:p>
              </w:tc>
              <w:tc>
                <w:tcPr>
                  <w:tcW w:w="900" w:type="dxa"/>
                </w:tcPr>
                <w:p w14:paraId="234337CB"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875</w:t>
                  </w:r>
                </w:p>
              </w:tc>
              <w:tc>
                <w:tcPr>
                  <w:tcW w:w="900" w:type="dxa"/>
                </w:tcPr>
                <w:p w14:paraId="64C03126"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r>
            <w:tr w:rsidR="00EF0213" w:rsidRPr="008046A3" w14:paraId="424E9713" w14:textId="77777777" w:rsidTr="00EB5AF4">
              <w:tc>
                <w:tcPr>
                  <w:tcW w:w="498" w:type="dxa"/>
                </w:tcPr>
                <w:p w14:paraId="41B6CB2C"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2472" w:type="dxa"/>
                </w:tcPr>
                <w:p w14:paraId="1C9D24C3"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 xml:space="preserve">      Prepaid insurance</w:t>
                  </w:r>
                </w:p>
              </w:tc>
              <w:tc>
                <w:tcPr>
                  <w:tcW w:w="900" w:type="dxa"/>
                </w:tcPr>
                <w:p w14:paraId="53981525"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c>
                <w:tcPr>
                  <w:tcW w:w="900" w:type="dxa"/>
                </w:tcPr>
                <w:p w14:paraId="0C701126"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875</w:t>
                  </w:r>
                </w:p>
              </w:tc>
            </w:tr>
            <w:tr w:rsidR="00EF0213" w:rsidRPr="008046A3" w14:paraId="4206FBAC" w14:textId="77777777" w:rsidTr="00EB5AF4">
              <w:tc>
                <w:tcPr>
                  <w:tcW w:w="498" w:type="dxa"/>
                </w:tcPr>
                <w:p w14:paraId="5C069D8D"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BFBFBF"/>
                      <w:sz w:val="20"/>
                    </w:rPr>
                    <w:t>B.</w:t>
                  </w:r>
                </w:p>
              </w:tc>
              <w:tc>
                <w:tcPr>
                  <w:tcW w:w="2472" w:type="dxa"/>
                </w:tcPr>
                <w:p w14:paraId="04D70869"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Prepaid insurance</w:t>
                  </w:r>
                </w:p>
              </w:tc>
              <w:tc>
                <w:tcPr>
                  <w:tcW w:w="900" w:type="dxa"/>
                </w:tcPr>
                <w:p w14:paraId="486A63FC"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875</w:t>
                  </w:r>
                </w:p>
              </w:tc>
              <w:tc>
                <w:tcPr>
                  <w:tcW w:w="900" w:type="dxa"/>
                </w:tcPr>
                <w:p w14:paraId="348A8B19"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r>
            <w:tr w:rsidR="00EF0213" w:rsidRPr="008046A3" w14:paraId="4350C2A2" w14:textId="77777777" w:rsidTr="00EB5AF4">
              <w:tc>
                <w:tcPr>
                  <w:tcW w:w="498" w:type="dxa"/>
                </w:tcPr>
                <w:p w14:paraId="20F1DB2A"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2472" w:type="dxa"/>
                </w:tcPr>
                <w:p w14:paraId="7971A063"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 xml:space="preserve">      Insurance expense</w:t>
                  </w:r>
                </w:p>
              </w:tc>
              <w:tc>
                <w:tcPr>
                  <w:tcW w:w="900" w:type="dxa"/>
                </w:tcPr>
                <w:p w14:paraId="1722F6C5"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c>
                <w:tcPr>
                  <w:tcW w:w="900" w:type="dxa"/>
                </w:tcPr>
                <w:p w14:paraId="3361A056"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875</w:t>
                  </w:r>
                </w:p>
              </w:tc>
            </w:tr>
            <w:tr w:rsidR="00EF0213" w:rsidRPr="008046A3" w14:paraId="55D7CB9F" w14:textId="77777777" w:rsidTr="00EB5AF4">
              <w:tc>
                <w:tcPr>
                  <w:tcW w:w="498" w:type="dxa"/>
                </w:tcPr>
                <w:p w14:paraId="0C478DF5"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BFBFBF"/>
                      <w:sz w:val="20"/>
                    </w:rPr>
                    <w:t>C.</w:t>
                  </w:r>
                </w:p>
              </w:tc>
              <w:tc>
                <w:tcPr>
                  <w:tcW w:w="2472" w:type="dxa"/>
                </w:tcPr>
                <w:p w14:paraId="301D9FF6"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Insurance expense</w:t>
                  </w:r>
                </w:p>
              </w:tc>
              <w:tc>
                <w:tcPr>
                  <w:tcW w:w="900" w:type="dxa"/>
                </w:tcPr>
                <w:p w14:paraId="7B8E5D6E"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875</w:t>
                  </w:r>
                </w:p>
              </w:tc>
              <w:tc>
                <w:tcPr>
                  <w:tcW w:w="900" w:type="dxa"/>
                </w:tcPr>
                <w:p w14:paraId="1FA34697"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r>
            <w:tr w:rsidR="00EF0213" w:rsidRPr="008046A3" w14:paraId="051FB219" w14:textId="77777777" w:rsidTr="00EB5AF4">
              <w:tc>
                <w:tcPr>
                  <w:tcW w:w="498" w:type="dxa"/>
                </w:tcPr>
                <w:p w14:paraId="52AB7883"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2472" w:type="dxa"/>
                </w:tcPr>
                <w:p w14:paraId="173B2D0F"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Prepaid insurance</w:t>
                  </w:r>
                </w:p>
              </w:tc>
              <w:tc>
                <w:tcPr>
                  <w:tcW w:w="900" w:type="dxa"/>
                </w:tcPr>
                <w:p w14:paraId="543C4867"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3,325</w:t>
                  </w:r>
                </w:p>
              </w:tc>
              <w:tc>
                <w:tcPr>
                  <w:tcW w:w="900" w:type="dxa"/>
                </w:tcPr>
                <w:p w14:paraId="27B27ADA"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r>
            <w:tr w:rsidR="00EF0213" w:rsidRPr="008046A3" w14:paraId="01EFCB77" w14:textId="77777777" w:rsidTr="00EB5AF4">
              <w:tc>
                <w:tcPr>
                  <w:tcW w:w="498" w:type="dxa"/>
                </w:tcPr>
                <w:p w14:paraId="2C0025B3"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2472" w:type="dxa"/>
                </w:tcPr>
                <w:p w14:paraId="1CB31BD9"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 xml:space="preserve">      Insurance payable</w:t>
                  </w:r>
                </w:p>
              </w:tc>
              <w:tc>
                <w:tcPr>
                  <w:tcW w:w="900" w:type="dxa"/>
                </w:tcPr>
                <w:p w14:paraId="1E4002D1"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c>
                <w:tcPr>
                  <w:tcW w:w="900" w:type="dxa"/>
                </w:tcPr>
                <w:p w14:paraId="18B8BB22"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4,200</w:t>
                  </w:r>
                </w:p>
              </w:tc>
            </w:tr>
            <w:tr w:rsidR="00EF0213" w:rsidRPr="008046A3" w14:paraId="0CB6A87A" w14:textId="77777777" w:rsidTr="00EB5AF4">
              <w:tc>
                <w:tcPr>
                  <w:tcW w:w="498" w:type="dxa"/>
                </w:tcPr>
                <w:p w14:paraId="675D4BFA"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b/>
                      <w:color w:val="000000"/>
                      <w:sz w:val="20"/>
                      <w:u w:val="single"/>
                    </w:rPr>
                  </w:pPr>
                  <w:r w:rsidRPr="008046A3">
                    <w:rPr>
                      <w:rFonts w:ascii="Arial Unicode MS" w:eastAsia="Arial Unicode MS" w:hAnsi="Arial Unicode MS" w:cs="Arial Unicode MS"/>
                      <w:b/>
                      <w:color w:val="000000"/>
                      <w:sz w:val="20"/>
                      <w:u w:val="single"/>
                    </w:rPr>
                    <w:t>D.</w:t>
                  </w:r>
                </w:p>
              </w:tc>
              <w:tc>
                <w:tcPr>
                  <w:tcW w:w="2472" w:type="dxa"/>
                </w:tcPr>
                <w:p w14:paraId="01389510"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Prepaid insurance</w:t>
                  </w:r>
                </w:p>
              </w:tc>
              <w:tc>
                <w:tcPr>
                  <w:tcW w:w="900" w:type="dxa"/>
                </w:tcPr>
                <w:p w14:paraId="72BB25C1"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3,325</w:t>
                  </w:r>
                </w:p>
              </w:tc>
              <w:tc>
                <w:tcPr>
                  <w:tcW w:w="900" w:type="dxa"/>
                </w:tcPr>
                <w:p w14:paraId="10A45DFF"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r>
            <w:tr w:rsidR="00EF0213" w:rsidRPr="008046A3" w14:paraId="4005F637" w14:textId="77777777" w:rsidTr="00EB5AF4">
              <w:tc>
                <w:tcPr>
                  <w:tcW w:w="498" w:type="dxa"/>
                </w:tcPr>
                <w:p w14:paraId="566A0392"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2472" w:type="dxa"/>
                </w:tcPr>
                <w:p w14:paraId="3C17DB2B"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 xml:space="preserve">      Insurance expense</w:t>
                  </w:r>
                </w:p>
              </w:tc>
              <w:tc>
                <w:tcPr>
                  <w:tcW w:w="900" w:type="dxa"/>
                </w:tcPr>
                <w:p w14:paraId="7A3FE65F"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c>
                <w:tcPr>
                  <w:tcW w:w="900" w:type="dxa"/>
                </w:tcPr>
                <w:p w14:paraId="0075BDFB"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3,325</w:t>
                  </w:r>
                </w:p>
              </w:tc>
            </w:tr>
          </w:tbl>
          <w:p w14:paraId="3FC36004" w14:textId="77777777" w:rsidR="00EF0213" w:rsidRDefault="00EF0213">
            <w:pPr>
              <w:keepNext/>
              <w:keepLines/>
              <w:spacing w:before="266" w:after="266"/>
              <w:rPr>
                <w:rFonts w:ascii="Arial Unicode MS" w:eastAsia="Arial Unicode MS" w:hAnsi="Arial Unicode MS" w:cs="Arial Unicode MS"/>
                <w:color w:val="000000"/>
                <w:sz w:val="20"/>
              </w:rPr>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p w14:paraId="45475C0F" w14:textId="77777777" w:rsidR="00EF0213" w:rsidRPr="00A43F2D" w:rsidRDefault="00EF0213">
            <w:pPr>
              <w:keepNext/>
              <w:keepLines/>
              <w:spacing w:before="266" w:after="266"/>
            </w:pPr>
            <w:r>
              <w:rPr>
                <w:rFonts w:ascii="Arial Unicode MS" w:eastAsia="Arial Unicode MS" w:hAnsi="Arial Unicode MS" w:cs="Arial Unicode MS"/>
                <w:color w:val="000000"/>
                <w:sz w:val="20"/>
              </w:rPr>
              <w:t>Feedback: </w:t>
            </w:r>
          </w:p>
          <w:tbl>
            <w:tblPr>
              <w:tblW w:w="0" w:type="auto"/>
              <w:tblInd w:w="90" w:type="dxa"/>
              <w:tblLook w:val="0000" w:firstRow="0" w:lastRow="0" w:firstColumn="0" w:lastColumn="0" w:noHBand="0" w:noVBand="0"/>
            </w:tblPr>
            <w:tblGrid>
              <w:gridCol w:w="1488"/>
              <w:gridCol w:w="2880"/>
              <w:gridCol w:w="821"/>
              <w:gridCol w:w="821"/>
            </w:tblGrid>
            <w:tr w:rsidR="00EF0213" w:rsidRPr="008046A3" w14:paraId="2045B97E" w14:textId="77777777" w:rsidTr="008046A3">
              <w:tc>
                <w:tcPr>
                  <w:tcW w:w="1488" w:type="dxa"/>
                  <w:tcBorders>
                    <w:top w:val="nil"/>
                    <w:left w:val="nil"/>
                    <w:bottom w:val="nil"/>
                    <w:right w:val="nil"/>
                  </w:tcBorders>
                </w:tcPr>
                <w:p w14:paraId="5DA386C9" w14:textId="77777777" w:rsidR="00EF0213" w:rsidRPr="008046A3" w:rsidRDefault="00EF0213" w:rsidP="00EB5AF4">
                  <w:pPr>
                    <w:rPr>
                      <w:rFonts w:ascii="Arial Unicode MS" w:eastAsia="Arial Unicode MS" w:hAnsi="Arial Unicode MS" w:cs="Arial Unicode MS"/>
                      <w:snapToGrid w:val="0"/>
                      <w:sz w:val="20"/>
                    </w:rPr>
                  </w:pPr>
                  <w:r w:rsidRPr="008046A3">
                    <w:rPr>
                      <w:rFonts w:ascii="Arial Unicode MS" w:eastAsia="Arial Unicode MS" w:hAnsi="Arial Unicode MS" w:cs="Arial Unicode MS"/>
                      <w:snapToGrid w:val="0"/>
                      <w:sz w:val="20"/>
                    </w:rPr>
                    <w:t>Entry on 8/1:</w:t>
                  </w:r>
                </w:p>
              </w:tc>
              <w:tc>
                <w:tcPr>
                  <w:tcW w:w="2880" w:type="dxa"/>
                  <w:tcBorders>
                    <w:top w:val="nil"/>
                    <w:left w:val="nil"/>
                    <w:bottom w:val="nil"/>
                    <w:right w:val="nil"/>
                  </w:tcBorders>
                </w:tcPr>
                <w:p w14:paraId="6576B6F7" w14:textId="77777777" w:rsidR="00EF0213" w:rsidRPr="008046A3" w:rsidRDefault="00EF0213" w:rsidP="00EB5AF4">
                  <w:pPr>
                    <w:rPr>
                      <w:rFonts w:ascii="Arial Unicode MS" w:eastAsia="Arial Unicode MS" w:hAnsi="Arial Unicode MS" w:cs="Arial Unicode MS"/>
                      <w:snapToGrid w:val="0"/>
                      <w:sz w:val="20"/>
                    </w:rPr>
                  </w:pPr>
                  <w:r w:rsidRPr="008046A3">
                    <w:rPr>
                      <w:rFonts w:ascii="Arial Unicode MS" w:eastAsia="Arial Unicode MS" w:hAnsi="Arial Unicode MS" w:cs="Arial Unicode MS"/>
                      <w:snapToGrid w:val="0"/>
                      <w:sz w:val="20"/>
                    </w:rPr>
                    <w:t>Insurance expense</w:t>
                  </w:r>
                </w:p>
              </w:tc>
              <w:tc>
                <w:tcPr>
                  <w:tcW w:w="821" w:type="dxa"/>
                  <w:tcBorders>
                    <w:top w:val="nil"/>
                    <w:left w:val="nil"/>
                    <w:bottom w:val="nil"/>
                    <w:right w:val="nil"/>
                  </w:tcBorders>
                </w:tcPr>
                <w:p w14:paraId="16561BCB" w14:textId="77777777" w:rsidR="00EF0213" w:rsidRPr="008046A3" w:rsidRDefault="00EF0213" w:rsidP="00EB5AF4">
                  <w:pPr>
                    <w:jc w:val="right"/>
                    <w:rPr>
                      <w:rFonts w:ascii="Arial Unicode MS" w:eastAsia="Arial Unicode MS" w:hAnsi="Arial Unicode MS" w:cs="Arial Unicode MS"/>
                      <w:snapToGrid w:val="0"/>
                      <w:sz w:val="20"/>
                    </w:rPr>
                  </w:pPr>
                  <w:r w:rsidRPr="008046A3">
                    <w:rPr>
                      <w:rFonts w:ascii="Arial Unicode MS" w:eastAsia="Arial Unicode MS" w:hAnsi="Arial Unicode MS" w:cs="Arial Unicode MS"/>
                      <w:snapToGrid w:val="0"/>
                      <w:sz w:val="20"/>
                    </w:rPr>
                    <w:t>4,200</w:t>
                  </w:r>
                </w:p>
              </w:tc>
              <w:tc>
                <w:tcPr>
                  <w:tcW w:w="821" w:type="dxa"/>
                  <w:tcBorders>
                    <w:top w:val="nil"/>
                    <w:left w:val="nil"/>
                    <w:bottom w:val="nil"/>
                    <w:right w:val="nil"/>
                  </w:tcBorders>
                </w:tcPr>
                <w:p w14:paraId="0074EA1B" w14:textId="77777777" w:rsidR="00EF0213" w:rsidRPr="008046A3" w:rsidRDefault="00EF0213" w:rsidP="00EB5AF4">
                  <w:pPr>
                    <w:jc w:val="right"/>
                    <w:rPr>
                      <w:rFonts w:ascii="Arial Unicode MS" w:eastAsia="Arial Unicode MS" w:hAnsi="Arial Unicode MS" w:cs="Arial Unicode MS"/>
                      <w:snapToGrid w:val="0"/>
                      <w:sz w:val="20"/>
                    </w:rPr>
                  </w:pPr>
                </w:p>
              </w:tc>
            </w:tr>
            <w:tr w:rsidR="00EF0213" w:rsidRPr="008046A3" w14:paraId="31368169" w14:textId="77777777" w:rsidTr="008046A3">
              <w:tc>
                <w:tcPr>
                  <w:tcW w:w="1488" w:type="dxa"/>
                  <w:tcBorders>
                    <w:top w:val="nil"/>
                    <w:left w:val="nil"/>
                    <w:bottom w:val="nil"/>
                    <w:right w:val="nil"/>
                  </w:tcBorders>
                </w:tcPr>
                <w:p w14:paraId="2DE9ECA5" w14:textId="77777777" w:rsidR="00EF0213" w:rsidRPr="008046A3" w:rsidRDefault="00EF0213" w:rsidP="00EB5AF4">
                  <w:pPr>
                    <w:rPr>
                      <w:rFonts w:ascii="Arial Unicode MS" w:eastAsia="Arial Unicode MS" w:hAnsi="Arial Unicode MS" w:cs="Arial Unicode MS"/>
                      <w:snapToGrid w:val="0"/>
                      <w:sz w:val="20"/>
                    </w:rPr>
                  </w:pPr>
                </w:p>
              </w:tc>
              <w:tc>
                <w:tcPr>
                  <w:tcW w:w="2880" w:type="dxa"/>
                  <w:tcBorders>
                    <w:top w:val="nil"/>
                    <w:left w:val="nil"/>
                    <w:bottom w:val="nil"/>
                    <w:right w:val="nil"/>
                  </w:tcBorders>
                </w:tcPr>
                <w:p w14:paraId="02283B11" w14:textId="77777777" w:rsidR="00EF0213" w:rsidRPr="008046A3" w:rsidRDefault="00EF0213" w:rsidP="00EB5AF4">
                  <w:pPr>
                    <w:rPr>
                      <w:rFonts w:ascii="Arial Unicode MS" w:eastAsia="Arial Unicode MS" w:hAnsi="Arial Unicode MS" w:cs="Arial Unicode MS"/>
                      <w:snapToGrid w:val="0"/>
                      <w:sz w:val="20"/>
                    </w:rPr>
                  </w:pPr>
                  <w:r w:rsidRPr="008046A3">
                    <w:rPr>
                      <w:rFonts w:ascii="Arial Unicode MS" w:eastAsia="Arial Unicode MS" w:hAnsi="Arial Unicode MS" w:cs="Arial Unicode MS"/>
                      <w:snapToGrid w:val="0"/>
                      <w:sz w:val="20"/>
                    </w:rPr>
                    <w:t xml:space="preserve">       Cash</w:t>
                  </w:r>
                </w:p>
              </w:tc>
              <w:tc>
                <w:tcPr>
                  <w:tcW w:w="821" w:type="dxa"/>
                  <w:tcBorders>
                    <w:top w:val="nil"/>
                    <w:left w:val="nil"/>
                    <w:bottom w:val="nil"/>
                    <w:right w:val="nil"/>
                  </w:tcBorders>
                </w:tcPr>
                <w:p w14:paraId="5C6EB116" w14:textId="77777777" w:rsidR="00EF0213" w:rsidRPr="008046A3" w:rsidRDefault="00EF0213" w:rsidP="00EB5AF4">
                  <w:pPr>
                    <w:jc w:val="right"/>
                    <w:rPr>
                      <w:rFonts w:ascii="Arial Unicode MS" w:eastAsia="Arial Unicode MS" w:hAnsi="Arial Unicode MS" w:cs="Arial Unicode MS"/>
                      <w:snapToGrid w:val="0"/>
                      <w:sz w:val="20"/>
                    </w:rPr>
                  </w:pPr>
                </w:p>
              </w:tc>
              <w:tc>
                <w:tcPr>
                  <w:tcW w:w="821" w:type="dxa"/>
                  <w:tcBorders>
                    <w:top w:val="nil"/>
                    <w:left w:val="nil"/>
                    <w:bottom w:val="nil"/>
                    <w:right w:val="nil"/>
                  </w:tcBorders>
                </w:tcPr>
                <w:p w14:paraId="1D8C7A24" w14:textId="77777777" w:rsidR="00EF0213" w:rsidRPr="008046A3" w:rsidRDefault="00EF0213" w:rsidP="00EB5AF4">
                  <w:pPr>
                    <w:jc w:val="right"/>
                    <w:rPr>
                      <w:rFonts w:ascii="Arial Unicode MS" w:eastAsia="Arial Unicode MS" w:hAnsi="Arial Unicode MS" w:cs="Arial Unicode MS"/>
                      <w:snapToGrid w:val="0"/>
                      <w:sz w:val="20"/>
                    </w:rPr>
                  </w:pPr>
                  <w:r w:rsidRPr="008046A3">
                    <w:rPr>
                      <w:rFonts w:ascii="Arial Unicode MS" w:eastAsia="Arial Unicode MS" w:hAnsi="Arial Unicode MS" w:cs="Arial Unicode MS"/>
                      <w:snapToGrid w:val="0"/>
                      <w:sz w:val="20"/>
                    </w:rPr>
                    <w:t>4,200</w:t>
                  </w:r>
                </w:p>
              </w:tc>
            </w:tr>
          </w:tbl>
          <w:p w14:paraId="130F53D1" w14:textId="740690FE" w:rsidR="00EF0213" w:rsidRPr="00A43F2D" w:rsidRDefault="00EF0213">
            <w:pPr>
              <w:keepNext/>
              <w:keepLines/>
            </w:pP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Unused at 12/31: $4,200 × 19/24 = $3,325 </w:t>
            </w:r>
          </w:p>
        </w:tc>
      </w:tr>
    </w:tbl>
    <w:p w14:paraId="3871CE38"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79A73729" w14:textId="77777777">
        <w:tc>
          <w:tcPr>
            <w:tcW w:w="0" w:type="auto"/>
          </w:tcPr>
          <w:p w14:paraId="0101062D"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1F5698EF"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Knowledge Application</w:t>
            </w:r>
          </w:p>
          <w:p w14:paraId="5835BF39"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p>
          <w:p w14:paraId="20F5CE1B" w14:textId="3AF54594"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02-08 Convert from cash basis net income to accrual basis net income.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updating-Record adjusting entry</w:t>
            </w:r>
          </w:p>
          <w:p w14:paraId="10F09C42" w14:textId="77777777" w:rsidR="00EF0213" w:rsidRPr="008906A2" w:rsidRDefault="00EF0213" w:rsidP="008906A2">
            <w:pPr>
              <w:keepLines/>
              <w:rPr>
                <w:rFonts w:cs="Segoe UI"/>
              </w:rPr>
            </w:pPr>
            <w:r>
              <w:rPr>
                <w:rFonts w:ascii="Arial Unicode MS" w:eastAsia="Arial Unicode MS" w:hAnsi="Arial Unicode MS" w:cs="Arial Unicode MS"/>
                <w:i/>
                <w:color w:val="000000"/>
                <w:sz w:val="16"/>
              </w:rPr>
              <w:t xml:space="preserve">Topic Area: </w:t>
            </w:r>
            <w:r>
              <w:t>Convert cash basis to accrual basis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1EFC2006"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5F3F9C1F" w14:textId="77777777">
        <w:tc>
          <w:tcPr>
            <w:tcW w:w="350" w:type="pct"/>
          </w:tcPr>
          <w:p w14:paraId="49655108" w14:textId="77777777" w:rsidR="00EF0213" w:rsidRPr="00A43F2D" w:rsidRDefault="00EF0213">
            <w:pPr>
              <w:keepNext/>
              <w:keepLines/>
            </w:pPr>
            <w:r>
              <w:rPr>
                <w:rFonts w:ascii="Arial Unicode MS" w:eastAsia="Arial Unicode MS" w:hAnsi="Arial Unicode MS" w:cs="Arial Unicode MS"/>
                <w:color w:val="000000"/>
                <w:sz w:val="20"/>
              </w:rPr>
              <w:t>47.</w:t>
            </w:r>
          </w:p>
        </w:tc>
        <w:tc>
          <w:tcPr>
            <w:tcW w:w="4650" w:type="pct"/>
          </w:tcPr>
          <w:p w14:paraId="4EE28B5A" w14:textId="77777777" w:rsidR="00EF0213" w:rsidRPr="00A43F2D" w:rsidRDefault="00EF0213">
            <w:pPr>
              <w:keepNext/>
              <w:keepLines/>
            </w:pPr>
            <w:r>
              <w:rPr>
                <w:rFonts w:ascii="Arial Unicode MS" w:eastAsia="Arial Unicode MS" w:hAnsi="Arial Unicode MS" w:cs="Arial Unicode MS"/>
                <w:color w:val="000000"/>
                <w:sz w:val="20"/>
              </w:rPr>
              <w:t>The employees of Neat Clothes work Monday through Friday. Every other Friday the company issues payroll checks totaling $32,000. The current pay period ends on Friday, July 3. Neat Clothes is now preparing quarterly financial statements for the three months ended June 30. What is the adjusting entry to record accrued salaries at the end of June?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14:paraId="6408E7AA" w14:textId="77777777" w:rsidR="00EF0213" w:rsidRPr="00A43F2D" w:rsidRDefault="00EF0213">
            <w:pPr>
              <w:keepNext/>
              <w:keepLines/>
              <w:rPr>
                <w:sz w:val="2"/>
              </w:rPr>
            </w:pPr>
          </w:p>
          <w:p w14:paraId="44AC5B25" w14:textId="77777777" w:rsidR="00EF0213" w:rsidRPr="00A43F2D" w:rsidRDefault="00EF0213">
            <w:pPr>
              <w:keepNext/>
              <w:keepLines/>
              <w:rPr>
                <w:sz w:val="2"/>
              </w:rPr>
            </w:pPr>
          </w:p>
          <w:p w14:paraId="233173FC" w14:textId="77777777" w:rsidR="00EF0213" w:rsidRPr="00A43F2D" w:rsidRDefault="00EF0213">
            <w:pPr>
              <w:keepNext/>
              <w:keepLines/>
              <w:rPr>
                <w:sz w:val="2"/>
              </w:rPr>
            </w:pPr>
          </w:p>
          <w:tbl>
            <w:tblPr>
              <w:tblW w:w="0" w:type="auto"/>
              <w:tblLook w:val="01E0" w:firstRow="1" w:lastRow="1" w:firstColumn="1" w:lastColumn="1" w:noHBand="0" w:noVBand="0"/>
            </w:tblPr>
            <w:tblGrid>
              <w:gridCol w:w="498"/>
              <w:gridCol w:w="2472"/>
              <w:gridCol w:w="900"/>
              <w:gridCol w:w="900"/>
            </w:tblGrid>
            <w:tr w:rsidR="00EF0213" w:rsidRPr="008046A3" w14:paraId="72E07008" w14:textId="77777777" w:rsidTr="00EB5AF4">
              <w:tc>
                <w:tcPr>
                  <w:tcW w:w="498" w:type="dxa"/>
                </w:tcPr>
                <w:p w14:paraId="3B3B4059"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8046A3">
                    <w:rPr>
                      <w:rFonts w:ascii="Arial Unicode MS" w:eastAsia="Arial Unicode MS" w:hAnsi="Arial Unicode MS" w:cs="Arial Unicode MS"/>
                      <w:color w:val="BFBFBF"/>
                      <w:sz w:val="20"/>
                      <w:szCs w:val="20"/>
                    </w:rPr>
                    <w:t>A.</w:t>
                  </w:r>
                </w:p>
              </w:tc>
              <w:tc>
                <w:tcPr>
                  <w:tcW w:w="2472" w:type="dxa"/>
                </w:tcPr>
                <w:p w14:paraId="6B2059D7"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8046A3">
                    <w:rPr>
                      <w:rFonts w:ascii="Arial Unicode MS" w:eastAsia="Arial Unicode MS" w:hAnsi="Arial Unicode MS" w:cs="Arial Unicode MS"/>
                      <w:color w:val="000000"/>
                      <w:sz w:val="20"/>
                      <w:szCs w:val="20"/>
                    </w:rPr>
                    <w:t>Salaries expense</w:t>
                  </w:r>
                </w:p>
              </w:tc>
              <w:tc>
                <w:tcPr>
                  <w:tcW w:w="900" w:type="dxa"/>
                </w:tcPr>
                <w:p w14:paraId="53238032"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szCs w:val="20"/>
                    </w:rPr>
                  </w:pPr>
                  <w:r w:rsidRPr="008046A3">
                    <w:rPr>
                      <w:rFonts w:ascii="Arial Unicode MS" w:eastAsia="Arial Unicode MS" w:hAnsi="Arial Unicode MS" w:cs="Arial Unicode MS"/>
                      <w:color w:val="000000"/>
                      <w:sz w:val="20"/>
                      <w:szCs w:val="20"/>
                    </w:rPr>
                    <w:t>22,400</w:t>
                  </w:r>
                </w:p>
              </w:tc>
              <w:tc>
                <w:tcPr>
                  <w:tcW w:w="900" w:type="dxa"/>
                </w:tcPr>
                <w:p w14:paraId="13F9D802"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szCs w:val="20"/>
                    </w:rPr>
                  </w:pPr>
                </w:p>
              </w:tc>
            </w:tr>
            <w:tr w:rsidR="00EF0213" w:rsidRPr="008046A3" w14:paraId="268B408C" w14:textId="77777777" w:rsidTr="00EB5AF4">
              <w:tc>
                <w:tcPr>
                  <w:tcW w:w="498" w:type="dxa"/>
                </w:tcPr>
                <w:p w14:paraId="2736E2A9"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p>
              </w:tc>
              <w:tc>
                <w:tcPr>
                  <w:tcW w:w="2472" w:type="dxa"/>
                </w:tcPr>
                <w:p w14:paraId="7FA23BB1"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8046A3">
                    <w:rPr>
                      <w:rFonts w:ascii="Arial Unicode MS" w:eastAsia="Arial Unicode MS" w:hAnsi="Arial Unicode MS" w:cs="Arial Unicode MS"/>
                      <w:color w:val="000000"/>
                      <w:sz w:val="20"/>
                      <w:szCs w:val="20"/>
                    </w:rPr>
                    <w:t>Prepaid salaries</w:t>
                  </w:r>
                </w:p>
              </w:tc>
              <w:tc>
                <w:tcPr>
                  <w:tcW w:w="900" w:type="dxa"/>
                </w:tcPr>
                <w:p w14:paraId="0DD8EE63"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szCs w:val="20"/>
                    </w:rPr>
                  </w:pPr>
                  <w:r w:rsidRPr="008046A3">
                    <w:rPr>
                      <w:rFonts w:ascii="Arial Unicode MS" w:eastAsia="Arial Unicode MS" w:hAnsi="Arial Unicode MS" w:cs="Arial Unicode MS"/>
                      <w:color w:val="000000"/>
                      <w:sz w:val="20"/>
                      <w:szCs w:val="20"/>
                    </w:rPr>
                    <w:t>9,600</w:t>
                  </w:r>
                </w:p>
              </w:tc>
              <w:tc>
                <w:tcPr>
                  <w:tcW w:w="900" w:type="dxa"/>
                </w:tcPr>
                <w:p w14:paraId="563E13D2"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szCs w:val="20"/>
                    </w:rPr>
                  </w:pPr>
                </w:p>
              </w:tc>
            </w:tr>
            <w:tr w:rsidR="00EF0213" w:rsidRPr="008046A3" w14:paraId="7F2DF44A" w14:textId="77777777" w:rsidTr="00EB5AF4">
              <w:tc>
                <w:tcPr>
                  <w:tcW w:w="498" w:type="dxa"/>
                </w:tcPr>
                <w:p w14:paraId="47380BDB"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p>
              </w:tc>
              <w:tc>
                <w:tcPr>
                  <w:tcW w:w="2472" w:type="dxa"/>
                </w:tcPr>
                <w:p w14:paraId="4C2BB7F6"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8046A3">
                    <w:rPr>
                      <w:rFonts w:ascii="Arial Unicode MS" w:eastAsia="Arial Unicode MS" w:hAnsi="Arial Unicode MS" w:cs="Arial Unicode MS"/>
                      <w:color w:val="000000"/>
                      <w:sz w:val="20"/>
                      <w:szCs w:val="20"/>
                    </w:rPr>
                    <w:t xml:space="preserve">      Salaries payable</w:t>
                  </w:r>
                </w:p>
              </w:tc>
              <w:tc>
                <w:tcPr>
                  <w:tcW w:w="900" w:type="dxa"/>
                </w:tcPr>
                <w:p w14:paraId="443D2552"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szCs w:val="20"/>
                    </w:rPr>
                  </w:pPr>
                </w:p>
              </w:tc>
              <w:tc>
                <w:tcPr>
                  <w:tcW w:w="900" w:type="dxa"/>
                </w:tcPr>
                <w:p w14:paraId="78CD832B"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szCs w:val="20"/>
                    </w:rPr>
                  </w:pPr>
                  <w:r w:rsidRPr="008046A3">
                    <w:rPr>
                      <w:rFonts w:ascii="Arial Unicode MS" w:eastAsia="Arial Unicode MS" w:hAnsi="Arial Unicode MS" w:cs="Arial Unicode MS"/>
                      <w:color w:val="000000"/>
                      <w:sz w:val="20"/>
                      <w:szCs w:val="20"/>
                    </w:rPr>
                    <w:t>32,000</w:t>
                  </w:r>
                </w:p>
              </w:tc>
            </w:tr>
            <w:tr w:rsidR="00EF0213" w:rsidRPr="008046A3" w14:paraId="08589F8E" w14:textId="77777777" w:rsidTr="00EB5AF4">
              <w:tc>
                <w:tcPr>
                  <w:tcW w:w="498" w:type="dxa"/>
                </w:tcPr>
                <w:p w14:paraId="2101BBD6"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8046A3">
                    <w:rPr>
                      <w:rFonts w:ascii="Arial Unicode MS" w:eastAsia="Arial Unicode MS" w:hAnsi="Arial Unicode MS" w:cs="Arial Unicode MS"/>
                      <w:color w:val="BFBFBF"/>
                      <w:sz w:val="20"/>
                      <w:szCs w:val="20"/>
                    </w:rPr>
                    <w:t>B.</w:t>
                  </w:r>
                </w:p>
              </w:tc>
              <w:tc>
                <w:tcPr>
                  <w:tcW w:w="2472" w:type="dxa"/>
                </w:tcPr>
                <w:p w14:paraId="5A8FCB72"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8046A3">
                    <w:rPr>
                      <w:rFonts w:ascii="Arial Unicode MS" w:eastAsia="Arial Unicode MS" w:hAnsi="Arial Unicode MS" w:cs="Arial Unicode MS"/>
                      <w:color w:val="000000"/>
                      <w:sz w:val="20"/>
                      <w:szCs w:val="20"/>
                    </w:rPr>
                    <w:t>Salaries expense</w:t>
                  </w:r>
                </w:p>
              </w:tc>
              <w:tc>
                <w:tcPr>
                  <w:tcW w:w="900" w:type="dxa"/>
                </w:tcPr>
                <w:p w14:paraId="597CB1EC"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szCs w:val="20"/>
                    </w:rPr>
                  </w:pPr>
                  <w:r w:rsidRPr="008046A3">
                    <w:rPr>
                      <w:rFonts w:ascii="Arial Unicode MS" w:eastAsia="Arial Unicode MS" w:hAnsi="Arial Unicode MS" w:cs="Arial Unicode MS"/>
                      <w:color w:val="000000"/>
                      <w:sz w:val="20"/>
                      <w:szCs w:val="20"/>
                    </w:rPr>
                    <w:t>6,400</w:t>
                  </w:r>
                </w:p>
              </w:tc>
              <w:tc>
                <w:tcPr>
                  <w:tcW w:w="900" w:type="dxa"/>
                </w:tcPr>
                <w:p w14:paraId="1FC29EF3"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szCs w:val="20"/>
                    </w:rPr>
                  </w:pPr>
                </w:p>
              </w:tc>
            </w:tr>
            <w:tr w:rsidR="00EF0213" w:rsidRPr="008046A3" w14:paraId="1270A0F9" w14:textId="77777777" w:rsidTr="00EB5AF4">
              <w:tc>
                <w:tcPr>
                  <w:tcW w:w="498" w:type="dxa"/>
                </w:tcPr>
                <w:p w14:paraId="4AEDC4CE"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p>
              </w:tc>
              <w:tc>
                <w:tcPr>
                  <w:tcW w:w="2472" w:type="dxa"/>
                </w:tcPr>
                <w:p w14:paraId="1EA3F1D9"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8046A3">
                    <w:rPr>
                      <w:rFonts w:ascii="Arial Unicode MS" w:eastAsia="Arial Unicode MS" w:hAnsi="Arial Unicode MS" w:cs="Arial Unicode MS"/>
                      <w:color w:val="000000"/>
                      <w:sz w:val="20"/>
                      <w:szCs w:val="20"/>
                    </w:rPr>
                    <w:t xml:space="preserve">      Salaries payable</w:t>
                  </w:r>
                </w:p>
              </w:tc>
              <w:tc>
                <w:tcPr>
                  <w:tcW w:w="900" w:type="dxa"/>
                </w:tcPr>
                <w:p w14:paraId="1281D199"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szCs w:val="20"/>
                    </w:rPr>
                  </w:pPr>
                </w:p>
              </w:tc>
              <w:tc>
                <w:tcPr>
                  <w:tcW w:w="900" w:type="dxa"/>
                </w:tcPr>
                <w:p w14:paraId="1952A42A"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szCs w:val="20"/>
                    </w:rPr>
                  </w:pPr>
                  <w:r w:rsidRPr="008046A3">
                    <w:rPr>
                      <w:rFonts w:ascii="Arial Unicode MS" w:eastAsia="Arial Unicode MS" w:hAnsi="Arial Unicode MS" w:cs="Arial Unicode MS"/>
                      <w:color w:val="000000"/>
                      <w:sz w:val="20"/>
                      <w:szCs w:val="20"/>
                    </w:rPr>
                    <w:t>6,400</w:t>
                  </w:r>
                </w:p>
              </w:tc>
            </w:tr>
            <w:tr w:rsidR="00EF0213" w:rsidRPr="008046A3" w14:paraId="4F094504" w14:textId="77777777" w:rsidTr="00EB5AF4">
              <w:tc>
                <w:tcPr>
                  <w:tcW w:w="498" w:type="dxa"/>
                </w:tcPr>
                <w:p w14:paraId="05DC2F67"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8046A3">
                    <w:rPr>
                      <w:rFonts w:ascii="Arial Unicode MS" w:eastAsia="Arial Unicode MS" w:hAnsi="Arial Unicode MS" w:cs="Arial Unicode MS"/>
                      <w:color w:val="BFBFBF"/>
                      <w:sz w:val="20"/>
                      <w:szCs w:val="20"/>
                    </w:rPr>
                    <w:t>C.</w:t>
                  </w:r>
                </w:p>
              </w:tc>
              <w:tc>
                <w:tcPr>
                  <w:tcW w:w="2472" w:type="dxa"/>
                </w:tcPr>
                <w:p w14:paraId="6B1325B5"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8046A3">
                    <w:rPr>
                      <w:rFonts w:ascii="Arial Unicode MS" w:eastAsia="Arial Unicode MS" w:hAnsi="Arial Unicode MS" w:cs="Arial Unicode MS"/>
                      <w:color w:val="000000"/>
                      <w:sz w:val="20"/>
                      <w:szCs w:val="20"/>
                    </w:rPr>
                    <w:t>Prepaid salaries</w:t>
                  </w:r>
                </w:p>
              </w:tc>
              <w:tc>
                <w:tcPr>
                  <w:tcW w:w="900" w:type="dxa"/>
                </w:tcPr>
                <w:p w14:paraId="589A7FCC"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szCs w:val="20"/>
                    </w:rPr>
                  </w:pPr>
                  <w:r w:rsidRPr="008046A3">
                    <w:rPr>
                      <w:rFonts w:ascii="Arial Unicode MS" w:eastAsia="Arial Unicode MS" w:hAnsi="Arial Unicode MS" w:cs="Arial Unicode MS"/>
                      <w:color w:val="000000"/>
                      <w:sz w:val="20"/>
                      <w:szCs w:val="20"/>
                    </w:rPr>
                    <w:t>9,600</w:t>
                  </w:r>
                </w:p>
              </w:tc>
              <w:tc>
                <w:tcPr>
                  <w:tcW w:w="900" w:type="dxa"/>
                </w:tcPr>
                <w:p w14:paraId="3A259671"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szCs w:val="20"/>
                    </w:rPr>
                  </w:pPr>
                </w:p>
              </w:tc>
            </w:tr>
            <w:tr w:rsidR="00EF0213" w:rsidRPr="008046A3" w14:paraId="59FD7D92" w14:textId="77777777" w:rsidTr="00EB5AF4">
              <w:tc>
                <w:tcPr>
                  <w:tcW w:w="498" w:type="dxa"/>
                </w:tcPr>
                <w:p w14:paraId="31A98DBC"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p>
              </w:tc>
              <w:tc>
                <w:tcPr>
                  <w:tcW w:w="2472" w:type="dxa"/>
                </w:tcPr>
                <w:p w14:paraId="50AF329F"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8046A3">
                    <w:rPr>
                      <w:rFonts w:ascii="Arial Unicode MS" w:eastAsia="Arial Unicode MS" w:hAnsi="Arial Unicode MS" w:cs="Arial Unicode MS"/>
                      <w:color w:val="000000"/>
                      <w:sz w:val="20"/>
                      <w:szCs w:val="20"/>
                    </w:rPr>
                    <w:t xml:space="preserve">      Salaries payable</w:t>
                  </w:r>
                </w:p>
              </w:tc>
              <w:tc>
                <w:tcPr>
                  <w:tcW w:w="900" w:type="dxa"/>
                </w:tcPr>
                <w:p w14:paraId="6C35E8FB"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szCs w:val="20"/>
                    </w:rPr>
                  </w:pPr>
                </w:p>
              </w:tc>
              <w:tc>
                <w:tcPr>
                  <w:tcW w:w="900" w:type="dxa"/>
                </w:tcPr>
                <w:p w14:paraId="6B37E29C"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szCs w:val="20"/>
                    </w:rPr>
                  </w:pPr>
                  <w:r w:rsidRPr="008046A3">
                    <w:rPr>
                      <w:rFonts w:ascii="Arial Unicode MS" w:eastAsia="Arial Unicode MS" w:hAnsi="Arial Unicode MS" w:cs="Arial Unicode MS"/>
                      <w:color w:val="000000"/>
                      <w:sz w:val="20"/>
                      <w:szCs w:val="20"/>
                    </w:rPr>
                    <w:t>9,600</w:t>
                  </w:r>
                </w:p>
              </w:tc>
            </w:tr>
            <w:tr w:rsidR="00EF0213" w:rsidRPr="008046A3" w14:paraId="49124A29" w14:textId="77777777" w:rsidTr="00EB5AF4">
              <w:tc>
                <w:tcPr>
                  <w:tcW w:w="498" w:type="dxa"/>
                </w:tcPr>
                <w:p w14:paraId="6CC73077"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b/>
                      <w:color w:val="000000"/>
                      <w:sz w:val="20"/>
                      <w:szCs w:val="20"/>
                      <w:u w:val="single"/>
                    </w:rPr>
                  </w:pPr>
                  <w:r w:rsidRPr="008046A3">
                    <w:rPr>
                      <w:rFonts w:ascii="Arial Unicode MS" w:eastAsia="Arial Unicode MS" w:hAnsi="Arial Unicode MS" w:cs="Arial Unicode MS"/>
                      <w:b/>
                      <w:color w:val="000000"/>
                      <w:sz w:val="20"/>
                      <w:szCs w:val="20"/>
                      <w:u w:val="single"/>
                    </w:rPr>
                    <w:t>D.</w:t>
                  </w:r>
                </w:p>
              </w:tc>
              <w:tc>
                <w:tcPr>
                  <w:tcW w:w="2472" w:type="dxa"/>
                </w:tcPr>
                <w:p w14:paraId="309B2AAF"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8046A3">
                    <w:rPr>
                      <w:rFonts w:ascii="Arial Unicode MS" w:eastAsia="Arial Unicode MS" w:hAnsi="Arial Unicode MS" w:cs="Arial Unicode MS"/>
                      <w:color w:val="000000"/>
                      <w:sz w:val="20"/>
                      <w:szCs w:val="20"/>
                    </w:rPr>
                    <w:t>Salaries expense</w:t>
                  </w:r>
                </w:p>
              </w:tc>
              <w:tc>
                <w:tcPr>
                  <w:tcW w:w="900" w:type="dxa"/>
                </w:tcPr>
                <w:p w14:paraId="4BC15351"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szCs w:val="20"/>
                    </w:rPr>
                  </w:pPr>
                  <w:r w:rsidRPr="008046A3">
                    <w:rPr>
                      <w:rFonts w:ascii="Arial Unicode MS" w:eastAsia="Arial Unicode MS" w:hAnsi="Arial Unicode MS" w:cs="Arial Unicode MS"/>
                      <w:color w:val="000000"/>
                      <w:sz w:val="20"/>
                      <w:szCs w:val="20"/>
                    </w:rPr>
                    <w:t>22,400</w:t>
                  </w:r>
                </w:p>
              </w:tc>
              <w:tc>
                <w:tcPr>
                  <w:tcW w:w="900" w:type="dxa"/>
                </w:tcPr>
                <w:p w14:paraId="52A618CD"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szCs w:val="20"/>
                    </w:rPr>
                  </w:pPr>
                </w:p>
              </w:tc>
            </w:tr>
            <w:tr w:rsidR="00EF0213" w:rsidRPr="008046A3" w14:paraId="3370FB41" w14:textId="77777777" w:rsidTr="00EB5AF4">
              <w:tc>
                <w:tcPr>
                  <w:tcW w:w="498" w:type="dxa"/>
                </w:tcPr>
                <w:p w14:paraId="5DB3F0FE"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p>
              </w:tc>
              <w:tc>
                <w:tcPr>
                  <w:tcW w:w="2472" w:type="dxa"/>
                </w:tcPr>
                <w:p w14:paraId="5B3121E7"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szCs w:val="20"/>
                    </w:rPr>
                  </w:pPr>
                  <w:r w:rsidRPr="008046A3">
                    <w:rPr>
                      <w:rFonts w:ascii="Arial Unicode MS" w:eastAsia="Arial Unicode MS" w:hAnsi="Arial Unicode MS" w:cs="Arial Unicode MS"/>
                      <w:color w:val="000000"/>
                      <w:sz w:val="20"/>
                      <w:szCs w:val="20"/>
                    </w:rPr>
                    <w:t xml:space="preserve">      Salaries payable</w:t>
                  </w:r>
                </w:p>
              </w:tc>
              <w:tc>
                <w:tcPr>
                  <w:tcW w:w="900" w:type="dxa"/>
                </w:tcPr>
                <w:p w14:paraId="06EE8EC3"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szCs w:val="20"/>
                    </w:rPr>
                  </w:pPr>
                </w:p>
              </w:tc>
              <w:tc>
                <w:tcPr>
                  <w:tcW w:w="900" w:type="dxa"/>
                </w:tcPr>
                <w:p w14:paraId="08E77B47"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szCs w:val="20"/>
                    </w:rPr>
                  </w:pPr>
                  <w:r w:rsidRPr="008046A3">
                    <w:rPr>
                      <w:rFonts w:ascii="Arial Unicode MS" w:eastAsia="Arial Unicode MS" w:hAnsi="Arial Unicode MS" w:cs="Arial Unicode MS"/>
                      <w:color w:val="000000"/>
                      <w:sz w:val="20"/>
                      <w:szCs w:val="20"/>
                    </w:rPr>
                    <w:t>22,400</w:t>
                  </w:r>
                </w:p>
              </w:tc>
            </w:tr>
          </w:tbl>
          <w:p w14:paraId="1063C9C1" w14:textId="77777777" w:rsidR="00EF0213" w:rsidRPr="00A43F2D" w:rsidRDefault="00EF0213">
            <w:pPr>
              <w:keepNext/>
              <w:keepLines/>
              <w:spacing w:before="266" w:after="266"/>
            </w:pPr>
            <w:r>
              <w:rPr>
                <w:rFonts w:ascii="Arial Unicode MS" w:eastAsia="Arial Unicode MS" w:hAnsi="Arial Unicode MS" w:cs="Arial Unicode MS"/>
                <w:color w:val="000000"/>
                <w:sz w:val="20"/>
              </w:rPr>
              <w:t xml:space="preserve">Feedback: Amount accrued: $32,000 × 7/10 = $22,400 </w:t>
            </w:r>
          </w:p>
        </w:tc>
      </w:tr>
    </w:tbl>
    <w:p w14:paraId="26553525"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310EF98A" w14:textId="77777777">
        <w:tc>
          <w:tcPr>
            <w:tcW w:w="0" w:type="auto"/>
          </w:tcPr>
          <w:p w14:paraId="2DE484CA"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32C703A3"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Knowledge Application</w:t>
            </w:r>
          </w:p>
          <w:p w14:paraId="17E35E48"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p>
          <w:p w14:paraId="08A4B060" w14:textId="6E7B086B" w:rsidR="00EF0213" w:rsidRPr="008906A2"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updating-Record adjusting entry</w:t>
            </w:r>
            <w:r w:rsidDel="00DE52F9">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2687F27C"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0468631F" w14:textId="77777777">
        <w:tc>
          <w:tcPr>
            <w:tcW w:w="350" w:type="pct"/>
          </w:tcPr>
          <w:p w14:paraId="486E403C" w14:textId="77777777" w:rsidR="00EF0213" w:rsidRPr="00A43F2D" w:rsidRDefault="00EF0213">
            <w:pPr>
              <w:keepNext/>
              <w:keepLines/>
            </w:pPr>
            <w:r>
              <w:rPr>
                <w:rFonts w:ascii="Arial Unicode MS" w:eastAsia="Arial Unicode MS" w:hAnsi="Arial Unicode MS" w:cs="Arial Unicode MS"/>
                <w:color w:val="000000"/>
                <w:sz w:val="20"/>
              </w:rPr>
              <w:t>48.</w:t>
            </w:r>
          </w:p>
        </w:tc>
        <w:tc>
          <w:tcPr>
            <w:tcW w:w="4650" w:type="pct"/>
          </w:tcPr>
          <w:p w14:paraId="48A318AF" w14:textId="4CE0F530" w:rsidR="00EF0213" w:rsidRPr="00A43F2D" w:rsidRDefault="00EF0213">
            <w:pPr>
              <w:keepNext/>
              <w:keepLines/>
            </w:pPr>
            <w:r>
              <w:rPr>
                <w:rFonts w:ascii="Arial Unicode MS" w:eastAsia="Arial Unicode MS" w:hAnsi="Arial Unicode MS" w:cs="Arial Unicode MS"/>
                <w:color w:val="000000"/>
                <w:sz w:val="20"/>
              </w:rPr>
              <w:t>On September 1, 2018, Fortune Magazine sold 600 one-year subscriptions for $81 each. The total amount received was credited to deferred subscriptions revenue. What is the required adjusting entry at December 31, 2018?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14:paraId="33F6D814" w14:textId="77777777" w:rsidR="00EF0213" w:rsidRPr="00A43F2D" w:rsidRDefault="00EF0213">
            <w:pPr>
              <w:keepNext/>
              <w:keepLines/>
              <w:rPr>
                <w:sz w:val="2"/>
              </w:rPr>
            </w:pPr>
          </w:p>
          <w:p w14:paraId="1FCC3D53" w14:textId="77777777" w:rsidR="00EF0213" w:rsidRPr="00A43F2D" w:rsidRDefault="00EF0213">
            <w:pPr>
              <w:keepNext/>
              <w:keepLines/>
              <w:rPr>
                <w:sz w:val="2"/>
              </w:rPr>
            </w:pPr>
          </w:p>
          <w:p w14:paraId="79596C9F" w14:textId="77777777" w:rsidR="00EF0213" w:rsidRPr="00A43F2D" w:rsidRDefault="00EF0213">
            <w:pPr>
              <w:keepNext/>
              <w:keepLines/>
              <w:rPr>
                <w:sz w:val="2"/>
              </w:rPr>
            </w:pPr>
          </w:p>
          <w:tbl>
            <w:tblPr>
              <w:tblW w:w="0" w:type="auto"/>
              <w:tblLook w:val="01E0" w:firstRow="1" w:lastRow="1" w:firstColumn="1" w:lastColumn="1" w:noHBand="0" w:noVBand="0"/>
            </w:tblPr>
            <w:tblGrid>
              <w:gridCol w:w="498"/>
              <w:gridCol w:w="3991"/>
              <w:gridCol w:w="829"/>
              <w:gridCol w:w="1080"/>
            </w:tblGrid>
            <w:tr w:rsidR="00EF0213" w:rsidRPr="008046A3" w14:paraId="73E07532" w14:textId="77777777" w:rsidTr="00EB5AF4">
              <w:tc>
                <w:tcPr>
                  <w:tcW w:w="498" w:type="dxa"/>
                </w:tcPr>
                <w:p w14:paraId="76A8F6EF"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BFBFBF"/>
                      <w:sz w:val="20"/>
                    </w:rPr>
                    <w:t>A.</w:t>
                  </w:r>
                </w:p>
              </w:tc>
              <w:tc>
                <w:tcPr>
                  <w:tcW w:w="3991" w:type="dxa"/>
                </w:tcPr>
                <w:p w14:paraId="4B1633AC"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Deferred subscriptions revenue</w:t>
                  </w:r>
                </w:p>
              </w:tc>
              <w:tc>
                <w:tcPr>
                  <w:tcW w:w="829" w:type="dxa"/>
                </w:tcPr>
                <w:p w14:paraId="2DC92946"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48,600</w:t>
                  </w:r>
                </w:p>
              </w:tc>
              <w:tc>
                <w:tcPr>
                  <w:tcW w:w="1080" w:type="dxa"/>
                </w:tcPr>
                <w:p w14:paraId="19412977"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r>
            <w:tr w:rsidR="00EF0213" w:rsidRPr="008046A3" w14:paraId="4948F45D" w14:textId="77777777" w:rsidTr="00EB5AF4">
              <w:tc>
                <w:tcPr>
                  <w:tcW w:w="498" w:type="dxa"/>
                </w:tcPr>
                <w:p w14:paraId="04FCFD7F"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3991" w:type="dxa"/>
                </w:tcPr>
                <w:p w14:paraId="7895AE33"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 xml:space="preserve">      Subscriptions revenue</w:t>
                  </w:r>
                </w:p>
              </w:tc>
              <w:tc>
                <w:tcPr>
                  <w:tcW w:w="829" w:type="dxa"/>
                </w:tcPr>
                <w:p w14:paraId="2148DC28"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c>
                <w:tcPr>
                  <w:tcW w:w="1080" w:type="dxa"/>
                </w:tcPr>
                <w:p w14:paraId="0332A74D"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16,200</w:t>
                  </w:r>
                </w:p>
              </w:tc>
            </w:tr>
            <w:tr w:rsidR="00EF0213" w:rsidRPr="008046A3" w14:paraId="5DC157D7" w14:textId="77777777" w:rsidTr="00EB5AF4">
              <w:tc>
                <w:tcPr>
                  <w:tcW w:w="498" w:type="dxa"/>
                </w:tcPr>
                <w:p w14:paraId="0ED360E4"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3991" w:type="dxa"/>
                </w:tcPr>
                <w:p w14:paraId="5E38D1C9"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 xml:space="preserve">      Prepaid subscriptions</w:t>
                  </w:r>
                </w:p>
              </w:tc>
              <w:tc>
                <w:tcPr>
                  <w:tcW w:w="829" w:type="dxa"/>
                </w:tcPr>
                <w:p w14:paraId="44D4E662"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c>
                <w:tcPr>
                  <w:tcW w:w="1080" w:type="dxa"/>
                </w:tcPr>
                <w:p w14:paraId="369719B0"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32,400</w:t>
                  </w:r>
                </w:p>
              </w:tc>
            </w:tr>
            <w:tr w:rsidR="00EF0213" w:rsidRPr="008046A3" w14:paraId="69C686C9" w14:textId="77777777" w:rsidTr="00EB5AF4">
              <w:tc>
                <w:tcPr>
                  <w:tcW w:w="498" w:type="dxa"/>
                </w:tcPr>
                <w:p w14:paraId="5D53CA51"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b/>
                      <w:color w:val="000000"/>
                      <w:sz w:val="20"/>
                      <w:u w:val="single"/>
                    </w:rPr>
                  </w:pPr>
                  <w:r w:rsidRPr="008046A3">
                    <w:rPr>
                      <w:rFonts w:ascii="Arial Unicode MS" w:eastAsia="Arial Unicode MS" w:hAnsi="Arial Unicode MS" w:cs="Arial Unicode MS"/>
                      <w:b/>
                      <w:color w:val="000000"/>
                      <w:sz w:val="20"/>
                      <w:u w:val="single"/>
                    </w:rPr>
                    <w:t>B.</w:t>
                  </w:r>
                </w:p>
              </w:tc>
              <w:tc>
                <w:tcPr>
                  <w:tcW w:w="3991" w:type="dxa"/>
                </w:tcPr>
                <w:p w14:paraId="72855EE3"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Deferred subscriptions revenue</w:t>
                  </w:r>
                </w:p>
              </w:tc>
              <w:tc>
                <w:tcPr>
                  <w:tcW w:w="829" w:type="dxa"/>
                </w:tcPr>
                <w:p w14:paraId="01962607"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16,200</w:t>
                  </w:r>
                </w:p>
              </w:tc>
              <w:tc>
                <w:tcPr>
                  <w:tcW w:w="1080" w:type="dxa"/>
                </w:tcPr>
                <w:p w14:paraId="783D7BE2"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r>
            <w:tr w:rsidR="00EF0213" w:rsidRPr="008046A3" w14:paraId="5721A738" w14:textId="77777777" w:rsidTr="00EB5AF4">
              <w:tc>
                <w:tcPr>
                  <w:tcW w:w="498" w:type="dxa"/>
                </w:tcPr>
                <w:p w14:paraId="002DB1CD"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3991" w:type="dxa"/>
                </w:tcPr>
                <w:p w14:paraId="740AC4B6"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 xml:space="preserve">      Subscriptions revenue</w:t>
                  </w:r>
                </w:p>
              </w:tc>
              <w:tc>
                <w:tcPr>
                  <w:tcW w:w="829" w:type="dxa"/>
                </w:tcPr>
                <w:p w14:paraId="5C295FA5"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c>
                <w:tcPr>
                  <w:tcW w:w="1080" w:type="dxa"/>
                </w:tcPr>
                <w:p w14:paraId="3A4729F6"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16,200</w:t>
                  </w:r>
                </w:p>
              </w:tc>
            </w:tr>
            <w:tr w:rsidR="00EF0213" w:rsidRPr="008046A3" w14:paraId="69F1C943" w14:textId="77777777" w:rsidTr="00EB5AF4">
              <w:tc>
                <w:tcPr>
                  <w:tcW w:w="498" w:type="dxa"/>
                </w:tcPr>
                <w:p w14:paraId="4118FBEA"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BFBFBF"/>
                      <w:sz w:val="20"/>
                    </w:rPr>
                    <w:t>C.</w:t>
                  </w:r>
                </w:p>
              </w:tc>
              <w:tc>
                <w:tcPr>
                  <w:tcW w:w="3991" w:type="dxa"/>
                </w:tcPr>
                <w:p w14:paraId="76852169"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Deferred subscriptions revenue</w:t>
                  </w:r>
                </w:p>
              </w:tc>
              <w:tc>
                <w:tcPr>
                  <w:tcW w:w="829" w:type="dxa"/>
                </w:tcPr>
                <w:p w14:paraId="6C5FBE71"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16,200</w:t>
                  </w:r>
                </w:p>
              </w:tc>
              <w:tc>
                <w:tcPr>
                  <w:tcW w:w="1080" w:type="dxa"/>
                </w:tcPr>
                <w:p w14:paraId="3019D449"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r>
            <w:tr w:rsidR="00EF0213" w:rsidRPr="008046A3" w14:paraId="57684B6E" w14:textId="77777777" w:rsidTr="00EB5AF4">
              <w:tc>
                <w:tcPr>
                  <w:tcW w:w="498" w:type="dxa"/>
                </w:tcPr>
                <w:p w14:paraId="7BC2F9E2"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3991" w:type="dxa"/>
                </w:tcPr>
                <w:p w14:paraId="01F95E8C"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 xml:space="preserve">      Subscriptions payable</w:t>
                  </w:r>
                </w:p>
              </w:tc>
              <w:tc>
                <w:tcPr>
                  <w:tcW w:w="829" w:type="dxa"/>
                </w:tcPr>
                <w:p w14:paraId="56ACD5AF"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c>
                <w:tcPr>
                  <w:tcW w:w="1080" w:type="dxa"/>
                </w:tcPr>
                <w:p w14:paraId="3F8E7697"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16,200</w:t>
                  </w:r>
                </w:p>
              </w:tc>
            </w:tr>
            <w:tr w:rsidR="00EF0213" w:rsidRPr="008046A3" w14:paraId="5660875A" w14:textId="77777777" w:rsidTr="00EB5AF4">
              <w:tc>
                <w:tcPr>
                  <w:tcW w:w="498" w:type="dxa"/>
                </w:tcPr>
                <w:p w14:paraId="5722AD3A"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BFBFBF"/>
                      <w:sz w:val="20"/>
                    </w:rPr>
                    <w:t>D.</w:t>
                  </w:r>
                </w:p>
              </w:tc>
              <w:tc>
                <w:tcPr>
                  <w:tcW w:w="3991" w:type="dxa"/>
                </w:tcPr>
                <w:p w14:paraId="685C63FB"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Deferred subscriptions revenue</w:t>
                  </w:r>
                </w:p>
              </w:tc>
              <w:tc>
                <w:tcPr>
                  <w:tcW w:w="829" w:type="dxa"/>
                </w:tcPr>
                <w:p w14:paraId="3B749330"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32,400</w:t>
                  </w:r>
                </w:p>
              </w:tc>
              <w:tc>
                <w:tcPr>
                  <w:tcW w:w="1080" w:type="dxa"/>
                </w:tcPr>
                <w:p w14:paraId="023F6DB6"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r>
            <w:tr w:rsidR="00EF0213" w:rsidRPr="008046A3" w14:paraId="04544603" w14:textId="77777777" w:rsidTr="00EB5AF4">
              <w:tc>
                <w:tcPr>
                  <w:tcW w:w="498" w:type="dxa"/>
                </w:tcPr>
                <w:p w14:paraId="5035764B"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3991" w:type="dxa"/>
                </w:tcPr>
                <w:p w14:paraId="2E07E99F"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 xml:space="preserve">      Subscriptions revenue</w:t>
                  </w:r>
                </w:p>
              </w:tc>
              <w:tc>
                <w:tcPr>
                  <w:tcW w:w="829" w:type="dxa"/>
                </w:tcPr>
                <w:p w14:paraId="009A5275"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c>
                <w:tcPr>
                  <w:tcW w:w="1080" w:type="dxa"/>
                </w:tcPr>
                <w:p w14:paraId="3B59EFE0"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32,400</w:t>
                  </w:r>
                </w:p>
              </w:tc>
            </w:tr>
          </w:tbl>
          <w:p w14:paraId="300E93AB" w14:textId="77777777" w:rsidR="00EF0213" w:rsidRPr="00A43F2D" w:rsidRDefault="00EF0213">
            <w:pPr>
              <w:keepNext/>
              <w:keepLines/>
              <w:spacing w:before="266" w:after="266"/>
            </w:pPr>
            <w:r>
              <w:t>Feedback:</w:t>
            </w:r>
          </w:p>
          <w:tbl>
            <w:tblPr>
              <w:tblW w:w="0" w:type="auto"/>
              <w:tblInd w:w="90" w:type="dxa"/>
              <w:tblLook w:val="0000" w:firstRow="0" w:lastRow="0" w:firstColumn="0" w:lastColumn="0" w:noHBand="0" w:noVBand="0"/>
            </w:tblPr>
            <w:tblGrid>
              <w:gridCol w:w="1488"/>
              <w:gridCol w:w="3660"/>
              <w:gridCol w:w="1080"/>
              <w:gridCol w:w="900"/>
            </w:tblGrid>
            <w:tr w:rsidR="00EF0213" w:rsidRPr="008046A3" w14:paraId="76B8D85D" w14:textId="77777777" w:rsidTr="008046A3">
              <w:tc>
                <w:tcPr>
                  <w:tcW w:w="1488" w:type="dxa"/>
                  <w:tcBorders>
                    <w:top w:val="nil"/>
                    <w:left w:val="nil"/>
                    <w:bottom w:val="nil"/>
                    <w:right w:val="nil"/>
                  </w:tcBorders>
                </w:tcPr>
                <w:p w14:paraId="3A43D1E6" w14:textId="77777777" w:rsidR="00EF0213" w:rsidRPr="008046A3" w:rsidRDefault="00EF0213" w:rsidP="00EB5AF4">
                  <w:pPr>
                    <w:rPr>
                      <w:rFonts w:ascii="Arial Unicode MS" w:eastAsia="Arial Unicode MS" w:hAnsi="Arial Unicode MS" w:cs="Arial Unicode MS"/>
                      <w:snapToGrid w:val="0"/>
                      <w:sz w:val="20"/>
                    </w:rPr>
                  </w:pPr>
                  <w:r w:rsidRPr="008046A3">
                    <w:rPr>
                      <w:rFonts w:ascii="Arial Unicode MS" w:eastAsia="Arial Unicode MS" w:hAnsi="Arial Unicode MS" w:cs="Arial Unicode MS"/>
                      <w:snapToGrid w:val="0"/>
                      <w:sz w:val="20"/>
                    </w:rPr>
                    <w:t>Entry on 9/1:</w:t>
                  </w:r>
                </w:p>
              </w:tc>
              <w:tc>
                <w:tcPr>
                  <w:tcW w:w="3660" w:type="dxa"/>
                  <w:tcBorders>
                    <w:top w:val="nil"/>
                    <w:left w:val="nil"/>
                    <w:bottom w:val="nil"/>
                    <w:right w:val="nil"/>
                  </w:tcBorders>
                </w:tcPr>
                <w:p w14:paraId="56D84908" w14:textId="77777777" w:rsidR="00EF0213" w:rsidRPr="008046A3" w:rsidRDefault="00EF0213" w:rsidP="00EB5AF4">
                  <w:pPr>
                    <w:rPr>
                      <w:rFonts w:ascii="Arial Unicode MS" w:eastAsia="Arial Unicode MS" w:hAnsi="Arial Unicode MS" w:cs="Arial Unicode MS"/>
                      <w:snapToGrid w:val="0"/>
                      <w:sz w:val="20"/>
                    </w:rPr>
                  </w:pPr>
                  <w:r w:rsidRPr="008046A3">
                    <w:rPr>
                      <w:rFonts w:ascii="Arial Unicode MS" w:eastAsia="Arial Unicode MS" w:hAnsi="Arial Unicode MS" w:cs="Arial Unicode MS"/>
                      <w:snapToGrid w:val="0"/>
                      <w:sz w:val="20"/>
                    </w:rPr>
                    <w:t>Cash</w:t>
                  </w:r>
                </w:p>
              </w:tc>
              <w:tc>
                <w:tcPr>
                  <w:tcW w:w="1080" w:type="dxa"/>
                  <w:tcBorders>
                    <w:top w:val="nil"/>
                    <w:left w:val="nil"/>
                    <w:bottom w:val="nil"/>
                    <w:right w:val="nil"/>
                  </w:tcBorders>
                </w:tcPr>
                <w:p w14:paraId="4276A800" w14:textId="77777777" w:rsidR="00EF0213" w:rsidRPr="008046A3" w:rsidRDefault="00EF0213" w:rsidP="00EB5AF4">
                  <w:pPr>
                    <w:jc w:val="right"/>
                    <w:rPr>
                      <w:rFonts w:ascii="Arial Unicode MS" w:eastAsia="Arial Unicode MS" w:hAnsi="Arial Unicode MS" w:cs="Arial Unicode MS"/>
                      <w:snapToGrid w:val="0"/>
                      <w:sz w:val="20"/>
                    </w:rPr>
                  </w:pPr>
                  <w:r w:rsidRPr="008046A3">
                    <w:rPr>
                      <w:rFonts w:ascii="Arial Unicode MS" w:eastAsia="Arial Unicode MS" w:hAnsi="Arial Unicode MS" w:cs="Arial Unicode MS"/>
                      <w:snapToGrid w:val="0"/>
                      <w:sz w:val="20"/>
                    </w:rPr>
                    <w:t>48,600</w:t>
                  </w:r>
                </w:p>
              </w:tc>
              <w:tc>
                <w:tcPr>
                  <w:tcW w:w="900" w:type="dxa"/>
                  <w:tcBorders>
                    <w:top w:val="nil"/>
                    <w:left w:val="nil"/>
                    <w:bottom w:val="nil"/>
                    <w:right w:val="nil"/>
                  </w:tcBorders>
                </w:tcPr>
                <w:p w14:paraId="5D17D7A6" w14:textId="77777777" w:rsidR="00EF0213" w:rsidRPr="008046A3" w:rsidRDefault="00EF0213" w:rsidP="00EB5AF4">
                  <w:pPr>
                    <w:jc w:val="right"/>
                    <w:rPr>
                      <w:rFonts w:ascii="Arial Unicode MS" w:eastAsia="Arial Unicode MS" w:hAnsi="Arial Unicode MS" w:cs="Arial Unicode MS"/>
                      <w:snapToGrid w:val="0"/>
                      <w:sz w:val="20"/>
                    </w:rPr>
                  </w:pPr>
                </w:p>
              </w:tc>
            </w:tr>
            <w:tr w:rsidR="00EF0213" w:rsidRPr="008046A3" w14:paraId="73A0016F" w14:textId="77777777" w:rsidTr="008046A3">
              <w:tc>
                <w:tcPr>
                  <w:tcW w:w="1488" w:type="dxa"/>
                  <w:tcBorders>
                    <w:top w:val="nil"/>
                    <w:left w:val="nil"/>
                    <w:bottom w:val="nil"/>
                    <w:right w:val="nil"/>
                  </w:tcBorders>
                </w:tcPr>
                <w:p w14:paraId="2C51588E" w14:textId="77777777" w:rsidR="00EF0213" w:rsidRPr="008046A3" w:rsidRDefault="00EF0213" w:rsidP="00EB5AF4">
                  <w:pPr>
                    <w:rPr>
                      <w:rFonts w:ascii="Arial Unicode MS" w:eastAsia="Arial Unicode MS" w:hAnsi="Arial Unicode MS" w:cs="Arial Unicode MS"/>
                      <w:snapToGrid w:val="0"/>
                      <w:sz w:val="20"/>
                    </w:rPr>
                  </w:pPr>
                </w:p>
              </w:tc>
              <w:tc>
                <w:tcPr>
                  <w:tcW w:w="3660" w:type="dxa"/>
                  <w:tcBorders>
                    <w:top w:val="nil"/>
                    <w:left w:val="nil"/>
                    <w:bottom w:val="nil"/>
                    <w:right w:val="nil"/>
                  </w:tcBorders>
                </w:tcPr>
                <w:p w14:paraId="47BF014C" w14:textId="77777777" w:rsidR="00EF0213" w:rsidRPr="008046A3" w:rsidRDefault="00EF0213" w:rsidP="00EB5AF4">
                  <w:pPr>
                    <w:pStyle w:val="Header"/>
                    <w:tabs>
                      <w:tab w:val="clear" w:pos="4320"/>
                      <w:tab w:val="clear" w:pos="8640"/>
                    </w:tabs>
                    <w:rPr>
                      <w:rFonts w:ascii="Arial Unicode MS" w:eastAsia="Arial Unicode MS" w:hAnsi="Arial Unicode MS" w:cs="Arial Unicode MS"/>
                      <w:snapToGrid w:val="0"/>
                      <w:sz w:val="20"/>
                    </w:rPr>
                  </w:pPr>
                  <w:r w:rsidRPr="008046A3">
                    <w:rPr>
                      <w:rFonts w:ascii="Arial Unicode MS" w:eastAsia="Arial Unicode MS" w:hAnsi="Arial Unicode MS" w:cs="Arial Unicode MS"/>
                      <w:snapToGrid w:val="0"/>
                      <w:sz w:val="20"/>
                    </w:rPr>
                    <w:t xml:space="preserve">       Deferred subscriptions revenue</w:t>
                  </w:r>
                </w:p>
              </w:tc>
              <w:tc>
                <w:tcPr>
                  <w:tcW w:w="1080" w:type="dxa"/>
                  <w:tcBorders>
                    <w:top w:val="nil"/>
                    <w:left w:val="nil"/>
                    <w:bottom w:val="nil"/>
                    <w:right w:val="nil"/>
                  </w:tcBorders>
                </w:tcPr>
                <w:p w14:paraId="05A1A5EB" w14:textId="77777777" w:rsidR="00EF0213" w:rsidRPr="008046A3" w:rsidRDefault="00EF0213" w:rsidP="00EB5AF4">
                  <w:pPr>
                    <w:jc w:val="right"/>
                    <w:rPr>
                      <w:rFonts w:ascii="Arial Unicode MS" w:eastAsia="Arial Unicode MS" w:hAnsi="Arial Unicode MS" w:cs="Arial Unicode MS"/>
                      <w:snapToGrid w:val="0"/>
                      <w:sz w:val="20"/>
                    </w:rPr>
                  </w:pPr>
                </w:p>
              </w:tc>
              <w:tc>
                <w:tcPr>
                  <w:tcW w:w="900" w:type="dxa"/>
                  <w:tcBorders>
                    <w:top w:val="nil"/>
                    <w:left w:val="nil"/>
                    <w:bottom w:val="nil"/>
                    <w:right w:val="nil"/>
                  </w:tcBorders>
                </w:tcPr>
                <w:p w14:paraId="2566CBAA" w14:textId="77777777" w:rsidR="00EF0213" w:rsidRPr="008046A3" w:rsidRDefault="00EF0213" w:rsidP="00EB5AF4">
                  <w:pPr>
                    <w:jc w:val="right"/>
                    <w:rPr>
                      <w:rFonts w:ascii="Arial Unicode MS" w:eastAsia="Arial Unicode MS" w:hAnsi="Arial Unicode MS" w:cs="Arial Unicode MS"/>
                      <w:snapToGrid w:val="0"/>
                      <w:sz w:val="20"/>
                    </w:rPr>
                  </w:pPr>
                  <w:r w:rsidRPr="008046A3">
                    <w:rPr>
                      <w:rFonts w:ascii="Arial Unicode MS" w:eastAsia="Arial Unicode MS" w:hAnsi="Arial Unicode MS" w:cs="Arial Unicode MS"/>
                      <w:snapToGrid w:val="0"/>
                      <w:sz w:val="20"/>
                    </w:rPr>
                    <w:t>48,600</w:t>
                  </w:r>
                </w:p>
              </w:tc>
            </w:tr>
          </w:tbl>
          <w:p w14:paraId="5C6406DE" w14:textId="6D2B22D4" w:rsidR="00EF0213" w:rsidRPr="00A43F2D" w:rsidRDefault="00EF0213">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Amount recorded as revenue: $48,600 × 4/12 = $16,200 </w:t>
            </w:r>
          </w:p>
        </w:tc>
      </w:tr>
    </w:tbl>
    <w:p w14:paraId="33AF4207"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6393BF19" w14:textId="77777777">
        <w:tc>
          <w:tcPr>
            <w:tcW w:w="0" w:type="auto"/>
          </w:tcPr>
          <w:p w14:paraId="6584CEFF" w14:textId="77777777" w:rsidR="00EF0213" w:rsidRDefault="00EF0213" w:rsidP="008906A2">
            <w:pPr>
              <w:keepLines/>
              <w:rPr>
                <w:rFonts w:ascii="Times,Times New Roman,Times-Rom" w:hAnsi="Times,Times New Roman,Times-Rom" w:cs="Times,Times New Roman,Times-Rom"/>
                <w:i/>
                <w:color w:val="000000"/>
                <w:sz w:val="16"/>
              </w:rPr>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t xml:space="preserve"> </w:t>
            </w:r>
          </w:p>
          <w:p w14:paraId="3305FF47"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Knowledge Application</w:t>
            </w:r>
          </w:p>
          <w:p w14:paraId="081F1D30"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p>
          <w:p w14:paraId="2CAF7E79" w14:textId="2AE41601" w:rsidR="00EF0213" w:rsidRPr="00A43F2D" w:rsidRDefault="00EF0213" w:rsidP="008906A2">
            <w:pPr>
              <w:keepLines/>
            </w:pP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updating-Record adjusting entry</w:t>
            </w:r>
            <w:r w:rsidDel="00DE52F9">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36170570"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243E24FE" w14:textId="77777777">
        <w:tc>
          <w:tcPr>
            <w:tcW w:w="350" w:type="pct"/>
          </w:tcPr>
          <w:p w14:paraId="2C386DFC" w14:textId="77777777" w:rsidR="00EF0213" w:rsidRPr="00A43F2D" w:rsidRDefault="00EF0213">
            <w:pPr>
              <w:keepNext/>
              <w:keepLines/>
            </w:pPr>
            <w:r>
              <w:rPr>
                <w:rFonts w:ascii="Arial Unicode MS" w:eastAsia="Arial Unicode MS" w:hAnsi="Arial Unicode MS" w:cs="Arial Unicode MS"/>
                <w:color w:val="000000"/>
                <w:sz w:val="20"/>
              </w:rPr>
              <w:t>49.</w:t>
            </w:r>
          </w:p>
        </w:tc>
        <w:tc>
          <w:tcPr>
            <w:tcW w:w="4650" w:type="pct"/>
          </w:tcPr>
          <w:p w14:paraId="0BE01D4A" w14:textId="00D9D909" w:rsidR="00EF0213" w:rsidRPr="00A43F2D" w:rsidRDefault="00EF0213">
            <w:pPr>
              <w:keepNext/>
              <w:keepLines/>
            </w:pPr>
            <w:r>
              <w:rPr>
                <w:rFonts w:ascii="Arial Unicode MS" w:eastAsia="Arial Unicode MS" w:hAnsi="Arial Unicode MS" w:cs="Arial Unicode MS"/>
                <w:color w:val="000000"/>
                <w:sz w:val="20"/>
              </w:rPr>
              <w:t>Mama's Pizza Shoppe borrowed $8,000 at 9% interest on May 1, 2018, with principal and interest due on October 31, 2019. The company's fiscal year ends June 30, 2018. What adjusting entry is necessary on June 30, 2018?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14:paraId="2FD050F6" w14:textId="77777777" w:rsidR="00EF0213" w:rsidRPr="00A43F2D" w:rsidRDefault="00EF0213">
            <w:pPr>
              <w:keepNext/>
              <w:keepLines/>
              <w:rPr>
                <w:sz w:val="2"/>
              </w:rPr>
            </w:pPr>
          </w:p>
          <w:p w14:paraId="65BEC63B" w14:textId="77777777" w:rsidR="00EF0213" w:rsidRPr="00A43F2D" w:rsidRDefault="00EF0213">
            <w:pPr>
              <w:keepNext/>
              <w:keepLines/>
              <w:rPr>
                <w:sz w:val="2"/>
              </w:rPr>
            </w:pPr>
          </w:p>
          <w:p w14:paraId="62C7AF9B" w14:textId="77777777" w:rsidR="00EF0213" w:rsidRPr="00A43F2D" w:rsidRDefault="00EF0213">
            <w:pPr>
              <w:keepNext/>
              <w:keepLines/>
              <w:rPr>
                <w:sz w:val="2"/>
              </w:rPr>
            </w:pPr>
          </w:p>
          <w:tbl>
            <w:tblPr>
              <w:tblW w:w="0" w:type="auto"/>
              <w:tblLook w:val="01E0" w:firstRow="1" w:lastRow="1" w:firstColumn="1" w:lastColumn="1" w:noHBand="0" w:noVBand="0"/>
            </w:tblPr>
            <w:tblGrid>
              <w:gridCol w:w="498"/>
              <w:gridCol w:w="3991"/>
              <w:gridCol w:w="821"/>
              <w:gridCol w:w="1080"/>
            </w:tblGrid>
            <w:tr w:rsidR="00EF0213" w:rsidRPr="008046A3" w14:paraId="17CACA6B" w14:textId="77777777" w:rsidTr="00EB5AF4">
              <w:tc>
                <w:tcPr>
                  <w:tcW w:w="498" w:type="dxa"/>
                </w:tcPr>
                <w:p w14:paraId="21A8B5E9"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BFBFBF"/>
                      <w:sz w:val="20"/>
                    </w:rPr>
                    <w:t>A.</w:t>
                  </w:r>
                </w:p>
              </w:tc>
              <w:tc>
                <w:tcPr>
                  <w:tcW w:w="3991" w:type="dxa"/>
                </w:tcPr>
                <w:p w14:paraId="605774FF"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No entry.</w:t>
                  </w:r>
                </w:p>
              </w:tc>
              <w:tc>
                <w:tcPr>
                  <w:tcW w:w="821" w:type="dxa"/>
                </w:tcPr>
                <w:p w14:paraId="1630542C"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c>
                <w:tcPr>
                  <w:tcW w:w="1080" w:type="dxa"/>
                </w:tcPr>
                <w:p w14:paraId="5719E749"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r>
            <w:tr w:rsidR="00EF0213" w:rsidRPr="008046A3" w14:paraId="59FCDBE3" w14:textId="77777777" w:rsidTr="00EB5AF4">
              <w:tc>
                <w:tcPr>
                  <w:tcW w:w="498" w:type="dxa"/>
                </w:tcPr>
                <w:p w14:paraId="59C417C0"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BFBFBF"/>
                      <w:sz w:val="20"/>
                    </w:rPr>
                    <w:t>B.</w:t>
                  </w:r>
                </w:p>
              </w:tc>
              <w:tc>
                <w:tcPr>
                  <w:tcW w:w="3991" w:type="dxa"/>
                </w:tcPr>
                <w:p w14:paraId="52D01962"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Interest expense</w:t>
                  </w:r>
                </w:p>
              </w:tc>
              <w:tc>
                <w:tcPr>
                  <w:tcW w:w="821" w:type="dxa"/>
                </w:tcPr>
                <w:p w14:paraId="146AAF61"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240</w:t>
                  </w:r>
                </w:p>
              </w:tc>
              <w:tc>
                <w:tcPr>
                  <w:tcW w:w="1080" w:type="dxa"/>
                </w:tcPr>
                <w:p w14:paraId="5BD6C97E"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r>
            <w:tr w:rsidR="00EF0213" w:rsidRPr="008046A3" w14:paraId="02EAB44D" w14:textId="77777777" w:rsidTr="00EB5AF4">
              <w:tc>
                <w:tcPr>
                  <w:tcW w:w="498" w:type="dxa"/>
                </w:tcPr>
                <w:p w14:paraId="548C69A2"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3991" w:type="dxa"/>
                </w:tcPr>
                <w:p w14:paraId="29BD4159"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 xml:space="preserve">      Interest payable</w:t>
                  </w:r>
                </w:p>
              </w:tc>
              <w:tc>
                <w:tcPr>
                  <w:tcW w:w="821" w:type="dxa"/>
                </w:tcPr>
                <w:p w14:paraId="5C80B079"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c>
                <w:tcPr>
                  <w:tcW w:w="1080" w:type="dxa"/>
                </w:tcPr>
                <w:p w14:paraId="4FFEF430"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240</w:t>
                  </w:r>
                </w:p>
              </w:tc>
            </w:tr>
            <w:tr w:rsidR="00EF0213" w:rsidRPr="008046A3" w14:paraId="3B322018" w14:textId="77777777" w:rsidTr="00EB5AF4">
              <w:tc>
                <w:tcPr>
                  <w:tcW w:w="498" w:type="dxa"/>
                </w:tcPr>
                <w:p w14:paraId="01139FCE"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b/>
                      <w:color w:val="000000"/>
                      <w:sz w:val="20"/>
                      <w:u w:val="single"/>
                    </w:rPr>
                  </w:pPr>
                  <w:r w:rsidRPr="008046A3">
                    <w:rPr>
                      <w:rFonts w:ascii="Arial Unicode MS" w:eastAsia="Arial Unicode MS" w:hAnsi="Arial Unicode MS" w:cs="Arial Unicode MS"/>
                      <w:b/>
                      <w:color w:val="000000"/>
                      <w:sz w:val="20"/>
                      <w:u w:val="single"/>
                    </w:rPr>
                    <w:t>C.</w:t>
                  </w:r>
                </w:p>
              </w:tc>
              <w:tc>
                <w:tcPr>
                  <w:tcW w:w="3991" w:type="dxa"/>
                </w:tcPr>
                <w:p w14:paraId="68E64D4B"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Interest expense</w:t>
                  </w:r>
                </w:p>
              </w:tc>
              <w:tc>
                <w:tcPr>
                  <w:tcW w:w="821" w:type="dxa"/>
                </w:tcPr>
                <w:p w14:paraId="66303491"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120</w:t>
                  </w:r>
                </w:p>
              </w:tc>
              <w:tc>
                <w:tcPr>
                  <w:tcW w:w="1080" w:type="dxa"/>
                </w:tcPr>
                <w:p w14:paraId="625D9536"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r>
            <w:tr w:rsidR="00EF0213" w:rsidRPr="008046A3" w14:paraId="297E884C" w14:textId="77777777" w:rsidTr="00EB5AF4">
              <w:tc>
                <w:tcPr>
                  <w:tcW w:w="498" w:type="dxa"/>
                </w:tcPr>
                <w:p w14:paraId="0D060CA4"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3991" w:type="dxa"/>
                </w:tcPr>
                <w:p w14:paraId="3C1FB3D7"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 xml:space="preserve">      Interest payable</w:t>
                  </w:r>
                </w:p>
              </w:tc>
              <w:tc>
                <w:tcPr>
                  <w:tcW w:w="821" w:type="dxa"/>
                </w:tcPr>
                <w:p w14:paraId="274304CA"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c>
                <w:tcPr>
                  <w:tcW w:w="1080" w:type="dxa"/>
                </w:tcPr>
                <w:p w14:paraId="511B9060"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120</w:t>
                  </w:r>
                </w:p>
              </w:tc>
            </w:tr>
            <w:tr w:rsidR="00EF0213" w:rsidRPr="008046A3" w14:paraId="7F3AE697" w14:textId="77777777" w:rsidTr="00EB5AF4">
              <w:tc>
                <w:tcPr>
                  <w:tcW w:w="498" w:type="dxa"/>
                </w:tcPr>
                <w:p w14:paraId="763F81C8"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BFBFBF"/>
                      <w:sz w:val="20"/>
                    </w:rPr>
                    <w:t>D.</w:t>
                  </w:r>
                </w:p>
              </w:tc>
              <w:tc>
                <w:tcPr>
                  <w:tcW w:w="3991" w:type="dxa"/>
                </w:tcPr>
                <w:p w14:paraId="7D62BC01"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Prepaid interest</w:t>
                  </w:r>
                </w:p>
              </w:tc>
              <w:tc>
                <w:tcPr>
                  <w:tcW w:w="821" w:type="dxa"/>
                </w:tcPr>
                <w:p w14:paraId="4FD3775C"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120</w:t>
                  </w:r>
                </w:p>
              </w:tc>
              <w:tc>
                <w:tcPr>
                  <w:tcW w:w="1080" w:type="dxa"/>
                </w:tcPr>
                <w:p w14:paraId="7E96EE24"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r>
            <w:tr w:rsidR="00EF0213" w:rsidRPr="008046A3" w14:paraId="77B14C79" w14:textId="77777777" w:rsidTr="00EB5AF4">
              <w:tc>
                <w:tcPr>
                  <w:tcW w:w="498" w:type="dxa"/>
                </w:tcPr>
                <w:p w14:paraId="11AD3774"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3991" w:type="dxa"/>
                </w:tcPr>
                <w:p w14:paraId="3D3515B6"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 xml:space="preserve">      Interest payable</w:t>
                  </w:r>
                </w:p>
              </w:tc>
              <w:tc>
                <w:tcPr>
                  <w:tcW w:w="821" w:type="dxa"/>
                </w:tcPr>
                <w:p w14:paraId="388EC647"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c>
                <w:tcPr>
                  <w:tcW w:w="1080" w:type="dxa"/>
                </w:tcPr>
                <w:p w14:paraId="58595F7E"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120</w:t>
                  </w:r>
                </w:p>
              </w:tc>
            </w:tr>
          </w:tbl>
          <w:p w14:paraId="67CFA6C8" w14:textId="77777777" w:rsidR="00EF0213" w:rsidRPr="00A43F2D" w:rsidRDefault="00EF0213">
            <w:pPr>
              <w:keepNext/>
              <w:keepLines/>
              <w:spacing w:before="266" w:after="266"/>
            </w:pPr>
            <w:r>
              <w:rPr>
                <w:rFonts w:ascii="Arial Unicode MS" w:eastAsia="Arial Unicode MS" w:hAnsi="Arial Unicode MS" w:cs="Arial Unicode MS"/>
                <w:color w:val="000000"/>
                <w:sz w:val="20"/>
              </w:rPr>
              <w:t xml:space="preserve">Feedback: Accrued interest expense: $8,000 × 9% × 2/12 = $120 </w:t>
            </w:r>
          </w:p>
        </w:tc>
      </w:tr>
    </w:tbl>
    <w:p w14:paraId="7F1DF20C"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226FBE32" w14:textId="77777777">
        <w:tc>
          <w:tcPr>
            <w:tcW w:w="0" w:type="auto"/>
          </w:tcPr>
          <w:p w14:paraId="3ADBA507"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1756E253"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Knowledge Application</w:t>
            </w:r>
          </w:p>
          <w:p w14:paraId="7B354963"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p>
          <w:p w14:paraId="464D66DB" w14:textId="4067D65B" w:rsidR="00EF0213" w:rsidRPr="00A43F2D" w:rsidRDefault="00EF0213" w:rsidP="008906A2">
            <w:pPr>
              <w:keepLines/>
            </w:pP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updating-Record adjusting entry</w:t>
            </w:r>
            <w:r w:rsidDel="00DE52F9">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33E04773"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277BE6C1" w14:textId="77777777">
        <w:tc>
          <w:tcPr>
            <w:tcW w:w="350" w:type="pct"/>
          </w:tcPr>
          <w:p w14:paraId="3E21E4F6" w14:textId="77777777" w:rsidR="00EF0213" w:rsidRPr="00A43F2D" w:rsidRDefault="00EF0213">
            <w:pPr>
              <w:keepNext/>
              <w:keepLines/>
            </w:pPr>
            <w:r>
              <w:rPr>
                <w:rFonts w:ascii="Arial Unicode MS" w:eastAsia="Arial Unicode MS" w:hAnsi="Arial Unicode MS" w:cs="Arial Unicode MS"/>
                <w:color w:val="000000"/>
                <w:sz w:val="20"/>
              </w:rPr>
              <w:t>50.</w:t>
            </w:r>
          </w:p>
        </w:tc>
        <w:tc>
          <w:tcPr>
            <w:tcW w:w="4650" w:type="pct"/>
          </w:tcPr>
          <w:p w14:paraId="35599792" w14:textId="47C0FAEC" w:rsidR="00EF0213" w:rsidRPr="00A43F2D" w:rsidRDefault="00EF0213">
            <w:pPr>
              <w:keepNext/>
              <w:keepLines/>
            </w:pPr>
            <w:r>
              <w:rPr>
                <w:rFonts w:ascii="Arial Unicode MS" w:eastAsia="Arial Unicode MS" w:hAnsi="Arial Unicode MS" w:cs="Arial Unicode MS"/>
                <w:color w:val="000000"/>
                <w:sz w:val="20"/>
              </w:rPr>
              <w:t>On September 15, 2018, Oliver's Mortuary received a $6,000, nine-month note bearing interest at an annual rate of 10% from the estate of Jay Hendrix for services rendered. Oliver's has a December 31 year-end. What adjusting entry will the company record on December 31, 2018?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14:paraId="49188C96" w14:textId="77777777" w:rsidR="00EF0213" w:rsidRPr="00A43F2D" w:rsidRDefault="00EF0213">
            <w:pPr>
              <w:keepNext/>
              <w:keepLines/>
              <w:rPr>
                <w:sz w:val="2"/>
              </w:rPr>
            </w:pPr>
          </w:p>
          <w:p w14:paraId="4DD63A72" w14:textId="77777777" w:rsidR="00EF0213" w:rsidRPr="00A43F2D" w:rsidRDefault="00EF0213">
            <w:pPr>
              <w:keepNext/>
              <w:keepLines/>
              <w:rPr>
                <w:sz w:val="2"/>
              </w:rPr>
            </w:pPr>
          </w:p>
          <w:p w14:paraId="2E8D0D18" w14:textId="77777777" w:rsidR="00EF0213" w:rsidRPr="00A43F2D" w:rsidRDefault="00EF0213">
            <w:pPr>
              <w:keepNext/>
              <w:keepLines/>
              <w:rPr>
                <w:sz w:val="2"/>
              </w:rPr>
            </w:pPr>
          </w:p>
          <w:tbl>
            <w:tblPr>
              <w:tblW w:w="0" w:type="auto"/>
              <w:tblLook w:val="01E0" w:firstRow="1" w:lastRow="1" w:firstColumn="1" w:lastColumn="1" w:noHBand="0" w:noVBand="0"/>
            </w:tblPr>
            <w:tblGrid>
              <w:gridCol w:w="498"/>
              <w:gridCol w:w="3991"/>
              <w:gridCol w:w="821"/>
              <w:gridCol w:w="1080"/>
            </w:tblGrid>
            <w:tr w:rsidR="00EF0213" w:rsidRPr="008046A3" w14:paraId="7B638F49" w14:textId="77777777" w:rsidTr="00EB5AF4">
              <w:tc>
                <w:tcPr>
                  <w:tcW w:w="498" w:type="dxa"/>
                </w:tcPr>
                <w:p w14:paraId="743C17D9" w14:textId="77777777" w:rsidR="00EF0213" w:rsidRPr="00C36370" w:rsidRDefault="00EF0213" w:rsidP="00EB5AF4">
                  <w:pPr>
                    <w:widowControl w:val="0"/>
                    <w:tabs>
                      <w:tab w:val="right" w:pos="547"/>
                    </w:tabs>
                    <w:autoSpaceDE w:val="0"/>
                    <w:autoSpaceDN w:val="0"/>
                    <w:adjustRightInd w:val="0"/>
                    <w:rPr>
                      <w:rFonts w:ascii="Arial Unicode MS" w:eastAsia="Arial Unicode MS" w:hAnsi="Arial Unicode MS" w:cs="Arial Unicode MS"/>
                      <w:b/>
                      <w:color w:val="000000"/>
                      <w:sz w:val="20"/>
                      <w:u w:val="single"/>
                    </w:rPr>
                  </w:pPr>
                  <w:r w:rsidRPr="00C36370">
                    <w:rPr>
                      <w:rFonts w:ascii="Arial Unicode MS" w:eastAsia="Arial Unicode MS" w:hAnsi="Arial Unicode MS" w:cs="Arial Unicode MS"/>
                      <w:b/>
                      <w:color w:val="000000"/>
                      <w:sz w:val="20"/>
                      <w:u w:val="single"/>
                    </w:rPr>
                    <w:t>A.</w:t>
                  </w:r>
                </w:p>
              </w:tc>
              <w:tc>
                <w:tcPr>
                  <w:tcW w:w="3991" w:type="dxa"/>
                </w:tcPr>
                <w:p w14:paraId="406BE0A2"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Interest receivable</w:t>
                  </w:r>
                </w:p>
              </w:tc>
              <w:tc>
                <w:tcPr>
                  <w:tcW w:w="821" w:type="dxa"/>
                </w:tcPr>
                <w:p w14:paraId="059589FC"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175</w:t>
                  </w:r>
                </w:p>
              </w:tc>
              <w:tc>
                <w:tcPr>
                  <w:tcW w:w="1080" w:type="dxa"/>
                </w:tcPr>
                <w:p w14:paraId="54DB47EF"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r>
            <w:tr w:rsidR="00EF0213" w:rsidRPr="008046A3" w14:paraId="7F021D63" w14:textId="77777777" w:rsidTr="00EB5AF4">
              <w:tc>
                <w:tcPr>
                  <w:tcW w:w="498" w:type="dxa"/>
                </w:tcPr>
                <w:p w14:paraId="357CE034"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3991" w:type="dxa"/>
                </w:tcPr>
                <w:p w14:paraId="12B1E7F6"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 xml:space="preserve">      Interest revenue</w:t>
                  </w:r>
                </w:p>
              </w:tc>
              <w:tc>
                <w:tcPr>
                  <w:tcW w:w="821" w:type="dxa"/>
                </w:tcPr>
                <w:p w14:paraId="4E1C7D44"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c>
                <w:tcPr>
                  <w:tcW w:w="1080" w:type="dxa"/>
                </w:tcPr>
                <w:p w14:paraId="35FE7CAF"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175</w:t>
                  </w:r>
                </w:p>
              </w:tc>
            </w:tr>
            <w:tr w:rsidR="00EF0213" w:rsidRPr="008046A3" w14:paraId="25F43254" w14:textId="77777777" w:rsidTr="00EB5AF4">
              <w:tc>
                <w:tcPr>
                  <w:tcW w:w="498" w:type="dxa"/>
                </w:tcPr>
                <w:p w14:paraId="0F2E5AAD"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C36370">
                    <w:rPr>
                      <w:rFonts w:ascii="Arial Unicode MS" w:eastAsia="Arial Unicode MS" w:hAnsi="Arial Unicode MS" w:cs="Arial Unicode MS"/>
                      <w:color w:val="BFBFBF"/>
                      <w:sz w:val="20"/>
                    </w:rPr>
                    <w:t>B.</w:t>
                  </w:r>
                </w:p>
              </w:tc>
              <w:tc>
                <w:tcPr>
                  <w:tcW w:w="3991" w:type="dxa"/>
                </w:tcPr>
                <w:p w14:paraId="00594E22"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Interest receivable</w:t>
                  </w:r>
                </w:p>
              </w:tc>
              <w:tc>
                <w:tcPr>
                  <w:tcW w:w="821" w:type="dxa"/>
                </w:tcPr>
                <w:p w14:paraId="7D171310"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230</w:t>
                  </w:r>
                </w:p>
              </w:tc>
              <w:tc>
                <w:tcPr>
                  <w:tcW w:w="1080" w:type="dxa"/>
                </w:tcPr>
                <w:p w14:paraId="79434D2A"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r>
            <w:tr w:rsidR="00EF0213" w:rsidRPr="008046A3" w14:paraId="76EF9641" w14:textId="77777777" w:rsidTr="00EB5AF4">
              <w:tc>
                <w:tcPr>
                  <w:tcW w:w="498" w:type="dxa"/>
                </w:tcPr>
                <w:p w14:paraId="243B93EA"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3991" w:type="dxa"/>
                </w:tcPr>
                <w:p w14:paraId="1CA631DB"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 xml:space="preserve">      Interest revenue</w:t>
                  </w:r>
                </w:p>
              </w:tc>
              <w:tc>
                <w:tcPr>
                  <w:tcW w:w="821" w:type="dxa"/>
                </w:tcPr>
                <w:p w14:paraId="2ED35ABA"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c>
                <w:tcPr>
                  <w:tcW w:w="1080" w:type="dxa"/>
                </w:tcPr>
                <w:p w14:paraId="7D4C65F0"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230</w:t>
                  </w:r>
                </w:p>
              </w:tc>
            </w:tr>
            <w:tr w:rsidR="00EF0213" w:rsidRPr="008046A3" w14:paraId="6A1E31CB" w14:textId="77777777" w:rsidTr="00EB5AF4">
              <w:tc>
                <w:tcPr>
                  <w:tcW w:w="498" w:type="dxa"/>
                </w:tcPr>
                <w:p w14:paraId="6064355F"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C36370">
                    <w:rPr>
                      <w:rFonts w:ascii="Arial Unicode MS" w:eastAsia="Arial Unicode MS" w:hAnsi="Arial Unicode MS" w:cs="Arial Unicode MS"/>
                      <w:color w:val="BFBFBF"/>
                      <w:sz w:val="20"/>
                    </w:rPr>
                    <w:t>C.</w:t>
                  </w:r>
                </w:p>
              </w:tc>
              <w:tc>
                <w:tcPr>
                  <w:tcW w:w="3991" w:type="dxa"/>
                </w:tcPr>
                <w:p w14:paraId="7F605DCB"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Interest receivable</w:t>
                  </w:r>
                </w:p>
              </w:tc>
              <w:tc>
                <w:tcPr>
                  <w:tcW w:w="821" w:type="dxa"/>
                </w:tcPr>
                <w:p w14:paraId="2EFB1E3F"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175</w:t>
                  </w:r>
                </w:p>
              </w:tc>
              <w:tc>
                <w:tcPr>
                  <w:tcW w:w="1080" w:type="dxa"/>
                </w:tcPr>
                <w:p w14:paraId="72C42722"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r>
            <w:tr w:rsidR="00EF0213" w:rsidRPr="008046A3" w14:paraId="54168560" w14:textId="77777777" w:rsidTr="00EB5AF4">
              <w:tc>
                <w:tcPr>
                  <w:tcW w:w="498" w:type="dxa"/>
                </w:tcPr>
                <w:p w14:paraId="23692F0F"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3991" w:type="dxa"/>
                </w:tcPr>
                <w:p w14:paraId="153F2506"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 xml:space="preserve">      Notes receivable</w:t>
                  </w:r>
                </w:p>
              </w:tc>
              <w:tc>
                <w:tcPr>
                  <w:tcW w:w="821" w:type="dxa"/>
                </w:tcPr>
                <w:p w14:paraId="327C111A"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c>
                <w:tcPr>
                  <w:tcW w:w="1080" w:type="dxa"/>
                </w:tcPr>
                <w:p w14:paraId="5CA8D594"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175</w:t>
                  </w:r>
                </w:p>
              </w:tc>
            </w:tr>
            <w:tr w:rsidR="00EF0213" w:rsidRPr="008046A3" w14:paraId="26F16677" w14:textId="77777777" w:rsidTr="00EB5AF4">
              <w:tc>
                <w:tcPr>
                  <w:tcW w:w="498" w:type="dxa"/>
                </w:tcPr>
                <w:p w14:paraId="7F07A251"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C36370">
                    <w:rPr>
                      <w:rFonts w:ascii="Arial Unicode MS" w:eastAsia="Arial Unicode MS" w:hAnsi="Arial Unicode MS" w:cs="Arial Unicode MS"/>
                      <w:color w:val="BFBFBF"/>
                      <w:sz w:val="20"/>
                    </w:rPr>
                    <w:t>D.</w:t>
                  </w:r>
                </w:p>
              </w:tc>
              <w:tc>
                <w:tcPr>
                  <w:tcW w:w="3991" w:type="dxa"/>
                </w:tcPr>
                <w:p w14:paraId="62EAF396"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Interest receivable</w:t>
                  </w:r>
                </w:p>
              </w:tc>
              <w:tc>
                <w:tcPr>
                  <w:tcW w:w="821" w:type="dxa"/>
                </w:tcPr>
                <w:p w14:paraId="6A8FAC90"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600</w:t>
                  </w:r>
                </w:p>
              </w:tc>
              <w:tc>
                <w:tcPr>
                  <w:tcW w:w="1080" w:type="dxa"/>
                </w:tcPr>
                <w:p w14:paraId="24DBFFCF"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r>
            <w:tr w:rsidR="00EF0213" w:rsidRPr="008046A3" w14:paraId="203C82B2" w14:textId="77777777" w:rsidTr="00EB5AF4">
              <w:tc>
                <w:tcPr>
                  <w:tcW w:w="498" w:type="dxa"/>
                </w:tcPr>
                <w:p w14:paraId="15F4BAE6"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3991" w:type="dxa"/>
                </w:tcPr>
                <w:p w14:paraId="68B2D0F6"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 xml:space="preserve">      Interest revenue</w:t>
                  </w:r>
                </w:p>
              </w:tc>
              <w:tc>
                <w:tcPr>
                  <w:tcW w:w="821" w:type="dxa"/>
                </w:tcPr>
                <w:p w14:paraId="2F074B2E"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c>
                <w:tcPr>
                  <w:tcW w:w="1080" w:type="dxa"/>
                </w:tcPr>
                <w:p w14:paraId="45DBE712"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175</w:t>
                  </w:r>
                </w:p>
              </w:tc>
            </w:tr>
            <w:tr w:rsidR="00EF0213" w:rsidRPr="008046A3" w14:paraId="16412CAE" w14:textId="77777777" w:rsidTr="00EB5AF4">
              <w:tc>
                <w:tcPr>
                  <w:tcW w:w="498" w:type="dxa"/>
                </w:tcPr>
                <w:p w14:paraId="4C6EA262"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p>
              </w:tc>
              <w:tc>
                <w:tcPr>
                  <w:tcW w:w="3991" w:type="dxa"/>
                </w:tcPr>
                <w:p w14:paraId="4B585A86" w14:textId="77777777" w:rsidR="00EF0213" w:rsidRPr="008046A3" w:rsidRDefault="00EF0213" w:rsidP="00EB5AF4">
                  <w:pPr>
                    <w:widowControl w:val="0"/>
                    <w:tabs>
                      <w:tab w:val="right" w:pos="547"/>
                    </w:tabs>
                    <w:autoSpaceDE w:val="0"/>
                    <w:autoSpaceDN w:val="0"/>
                    <w:adjustRightInd w:val="0"/>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 xml:space="preserve">      Cash</w:t>
                  </w:r>
                </w:p>
              </w:tc>
              <w:tc>
                <w:tcPr>
                  <w:tcW w:w="821" w:type="dxa"/>
                </w:tcPr>
                <w:p w14:paraId="1795A71D"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p>
              </w:tc>
              <w:tc>
                <w:tcPr>
                  <w:tcW w:w="1080" w:type="dxa"/>
                </w:tcPr>
                <w:p w14:paraId="6338D49B" w14:textId="77777777" w:rsidR="00EF0213" w:rsidRPr="008046A3" w:rsidRDefault="00EF0213" w:rsidP="00EB5AF4">
                  <w:pPr>
                    <w:widowControl w:val="0"/>
                    <w:tabs>
                      <w:tab w:val="right" w:pos="547"/>
                    </w:tabs>
                    <w:autoSpaceDE w:val="0"/>
                    <w:autoSpaceDN w:val="0"/>
                    <w:adjustRightInd w:val="0"/>
                    <w:jc w:val="right"/>
                    <w:rPr>
                      <w:rFonts w:ascii="Arial Unicode MS" w:eastAsia="Arial Unicode MS" w:hAnsi="Arial Unicode MS" w:cs="Arial Unicode MS"/>
                      <w:color w:val="000000"/>
                      <w:sz w:val="20"/>
                    </w:rPr>
                  </w:pPr>
                  <w:r w:rsidRPr="008046A3">
                    <w:rPr>
                      <w:rFonts w:ascii="Arial Unicode MS" w:eastAsia="Arial Unicode MS" w:hAnsi="Arial Unicode MS" w:cs="Arial Unicode MS"/>
                      <w:color w:val="000000"/>
                      <w:sz w:val="20"/>
                    </w:rPr>
                    <w:t>425</w:t>
                  </w:r>
                </w:p>
              </w:tc>
            </w:tr>
          </w:tbl>
          <w:p w14:paraId="5D5BD80A" w14:textId="77777777" w:rsidR="00EF0213" w:rsidRPr="00A43F2D" w:rsidRDefault="00EF0213">
            <w:pPr>
              <w:keepNext/>
              <w:keepLines/>
              <w:spacing w:before="266" w:after="266"/>
            </w:pPr>
            <w:r>
              <w:rPr>
                <w:rFonts w:ascii="Arial Unicode MS" w:eastAsia="Arial Unicode MS" w:hAnsi="Arial Unicode MS" w:cs="Arial Unicode MS"/>
                <w:color w:val="000000"/>
                <w:sz w:val="20"/>
                <w:szCs w:val="20"/>
              </w:rPr>
              <w:t>Feedback</w:t>
            </w:r>
            <w:r>
              <w:rPr>
                <w:rFonts w:ascii="Times,Times New Roman,Times-Rom" w:hAnsi="Times,Times New Roman,Times-Rom" w:cs="Times,Times New Roman,Times-Rom"/>
                <w:color w:val="000000"/>
                <w:sz w:val="16"/>
              </w:rPr>
              <w:t xml:space="preserve">: </w:t>
            </w:r>
            <w:r>
              <w:rPr>
                <w:rFonts w:ascii="Arial Unicode MS" w:eastAsia="Arial Unicode MS" w:hAnsi="Arial Unicode MS" w:cs="Arial Unicode MS"/>
                <w:color w:val="000000"/>
                <w:sz w:val="20"/>
              </w:rPr>
              <w:t xml:space="preserve">Accrued interest revenue: $6,000 × 10% × 3.5/12 = $175 </w:t>
            </w:r>
          </w:p>
        </w:tc>
      </w:tr>
    </w:tbl>
    <w:p w14:paraId="57503BE6"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6BFEF8ED" w14:textId="77777777">
        <w:tc>
          <w:tcPr>
            <w:tcW w:w="0" w:type="auto"/>
          </w:tcPr>
          <w:p w14:paraId="3C16D2D4"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52A2D48C"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Knowledge Application</w:t>
            </w:r>
          </w:p>
          <w:p w14:paraId="4BC0EE47"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p>
          <w:p w14:paraId="4381F774" w14:textId="516709B9" w:rsidR="00EF0213" w:rsidRPr="00A43F2D" w:rsidRDefault="00EF0213" w:rsidP="008906A2">
            <w:pPr>
              <w:keepLines/>
            </w:pP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updating-Record adjusting entry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2FA0897F"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5358DB1E" w14:textId="77777777">
        <w:tc>
          <w:tcPr>
            <w:tcW w:w="350" w:type="pct"/>
          </w:tcPr>
          <w:p w14:paraId="3CC7881B" w14:textId="77777777" w:rsidR="00EF0213" w:rsidRPr="00A43F2D" w:rsidRDefault="00EF0213">
            <w:pPr>
              <w:keepNext/>
              <w:keepLines/>
            </w:pPr>
            <w:r>
              <w:rPr>
                <w:rFonts w:ascii="Arial Unicode MS" w:eastAsia="Arial Unicode MS" w:hAnsi="Arial Unicode MS" w:cs="Arial Unicode MS"/>
                <w:color w:val="000000"/>
                <w:sz w:val="20"/>
              </w:rPr>
              <w:t>51.</w:t>
            </w:r>
          </w:p>
        </w:tc>
        <w:tc>
          <w:tcPr>
            <w:tcW w:w="4650" w:type="pct"/>
          </w:tcPr>
          <w:p w14:paraId="4DBD4BC6" w14:textId="77777777" w:rsidR="00EF0213" w:rsidRPr="00A43F2D" w:rsidRDefault="00EF0213">
            <w:pPr>
              <w:keepNext/>
              <w:keepLines/>
            </w:pPr>
            <w:r>
              <w:rPr>
                <w:rFonts w:ascii="Arial Unicode MS" w:eastAsia="Arial Unicode MS" w:hAnsi="Arial Unicode MS" w:cs="Arial Unicode MS"/>
                <w:color w:val="000000"/>
                <w:sz w:val="20"/>
              </w:rPr>
              <w:t>In its first year of operations Acme Corp. had income before tax of $400,000. Acme made income tax payments totaling $150,000 during the year and has an income tax rate of 40%. What is the balance in income tax payable at the end of the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35"/>
            </w:tblGrid>
            <w:tr w:rsidR="00EF0213" w:rsidRPr="00A43F2D" w14:paraId="34E79AC6" w14:textId="77777777">
              <w:tc>
                <w:tcPr>
                  <w:tcW w:w="308" w:type="dxa"/>
                </w:tcPr>
                <w:p w14:paraId="7210CE35"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09C3BAF2" w14:textId="77777777" w:rsidR="00EF0213" w:rsidRPr="00A43F2D" w:rsidRDefault="00EF0213">
                  <w:pPr>
                    <w:keepNext/>
                    <w:keepLines/>
                  </w:pPr>
                  <w:r>
                    <w:rPr>
                      <w:rFonts w:ascii="Arial Unicode MS" w:eastAsia="Arial Unicode MS" w:hAnsi="Arial Unicode MS" w:cs="Arial Unicode MS"/>
                      <w:color w:val="000000"/>
                      <w:sz w:val="20"/>
                    </w:rPr>
                    <w:t xml:space="preserve">$160,000 credit. </w:t>
                  </w:r>
                </w:p>
              </w:tc>
            </w:tr>
          </w:tbl>
          <w:p w14:paraId="342974FF"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35"/>
            </w:tblGrid>
            <w:tr w:rsidR="00EF0213" w:rsidRPr="00A43F2D" w14:paraId="39E5E2F2" w14:textId="77777777">
              <w:tc>
                <w:tcPr>
                  <w:tcW w:w="308" w:type="dxa"/>
                </w:tcPr>
                <w:p w14:paraId="357A3706"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2C9DB999" w14:textId="77777777" w:rsidR="00EF0213" w:rsidRPr="00A43F2D" w:rsidRDefault="00EF0213">
                  <w:pPr>
                    <w:keepNext/>
                    <w:keepLines/>
                  </w:pPr>
                  <w:r>
                    <w:rPr>
                      <w:rFonts w:ascii="Arial Unicode MS" w:eastAsia="Arial Unicode MS" w:hAnsi="Arial Unicode MS" w:cs="Arial Unicode MS"/>
                      <w:color w:val="000000"/>
                      <w:sz w:val="20"/>
                    </w:rPr>
                    <w:t xml:space="preserve">$150,000 credit. </w:t>
                  </w:r>
                </w:p>
              </w:tc>
            </w:tr>
          </w:tbl>
          <w:p w14:paraId="434038E1"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4"/>
            </w:tblGrid>
            <w:tr w:rsidR="00EF0213" w:rsidRPr="00A43F2D" w14:paraId="0388CD6A" w14:textId="77777777">
              <w:tc>
                <w:tcPr>
                  <w:tcW w:w="308" w:type="dxa"/>
                </w:tcPr>
                <w:p w14:paraId="11D2D6D9" w14:textId="77777777" w:rsidR="00EF0213" w:rsidRPr="00A43F2D" w:rsidRDefault="00EF021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14:paraId="608904C4" w14:textId="77777777" w:rsidR="00EF0213" w:rsidRPr="00A43F2D" w:rsidRDefault="00EF0213">
                  <w:pPr>
                    <w:keepNext/>
                    <w:keepLines/>
                  </w:pPr>
                  <w:r>
                    <w:rPr>
                      <w:rFonts w:ascii="Arial Unicode MS" w:eastAsia="Arial Unicode MS" w:hAnsi="Arial Unicode MS" w:cs="Arial Unicode MS"/>
                      <w:color w:val="000000"/>
                      <w:sz w:val="20"/>
                    </w:rPr>
                    <w:t xml:space="preserve">$10,000 credit. </w:t>
                  </w:r>
                </w:p>
              </w:tc>
            </w:tr>
          </w:tbl>
          <w:p w14:paraId="323D18CD"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EF0213" w:rsidRPr="00A43F2D" w14:paraId="5ED47115" w14:textId="77777777">
              <w:tc>
                <w:tcPr>
                  <w:tcW w:w="308" w:type="dxa"/>
                </w:tcPr>
                <w:p w14:paraId="6CED3A46"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63E18C69" w14:textId="77777777" w:rsidR="00EF0213" w:rsidRPr="00A43F2D" w:rsidRDefault="00EF0213">
                  <w:pPr>
                    <w:keepNext/>
                    <w:keepLines/>
                  </w:pPr>
                  <w:r>
                    <w:rPr>
                      <w:rFonts w:ascii="Arial Unicode MS" w:eastAsia="Arial Unicode MS" w:hAnsi="Arial Unicode MS" w:cs="Arial Unicode MS"/>
                      <w:color w:val="000000"/>
                      <w:sz w:val="20"/>
                    </w:rPr>
                    <w:t xml:space="preserve">$10,000 debit. </w:t>
                  </w:r>
                </w:p>
              </w:tc>
            </w:tr>
          </w:tbl>
          <w:p w14:paraId="170323C6" w14:textId="77777777" w:rsidR="00EF0213" w:rsidRPr="00A43F2D" w:rsidRDefault="00EF0213">
            <w:pPr>
              <w:keepNext/>
              <w:keepLines/>
              <w:spacing w:before="266" w:after="266"/>
            </w:pPr>
            <w:r>
              <w:rPr>
                <w:rFonts w:ascii="Arial Unicode MS" w:eastAsia="Arial Unicode MS" w:hAnsi="Arial Unicode MS" w:cs="Arial Unicode MS"/>
                <w:color w:val="000000"/>
                <w:sz w:val="20"/>
                <w:szCs w:val="20"/>
              </w:rPr>
              <w:t>Feedback</w:t>
            </w:r>
            <w:r>
              <w:rPr>
                <w:rFonts w:ascii="Times,Times New Roman,Times-Rom" w:hAnsi="Times,Times New Roman,Times-Rom" w:cs="Times,Times New Roman,Times-Rom"/>
                <w:color w:val="000000"/>
                <w:sz w:val="16"/>
              </w:rPr>
              <w:t xml:space="preserve">: </w:t>
            </w:r>
            <w:r>
              <w:rPr>
                <w:rFonts w:ascii="Arial Unicode MS" w:eastAsia="Arial Unicode MS" w:hAnsi="Arial Unicode MS" w:cs="Arial Unicode MS"/>
                <w:color w:val="000000"/>
                <w:sz w:val="20"/>
              </w:rPr>
              <w:t>Income tax expense = $400,000 × 40% = $160,000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0" w:type="auto"/>
              <w:tblLook w:val="0000" w:firstRow="0" w:lastRow="0" w:firstColumn="0" w:lastColumn="0" w:noHBand="0" w:noVBand="0"/>
            </w:tblPr>
            <w:tblGrid>
              <w:gridCol w:w="720"/>
              <w:gridCol w:w="1041"/>
              <w:gridCol w:w="1041"/>
              <w:gridCol w:w="720"/>
            </w:tblGrid>
            <w:tr w:rsidR="00EF0213" w:rsidRPr="00E44D8D" w14:paraId="44809317" w14:textId="77777777" w:rsidTr="00E44D8D">
              <w:trPr>
                <w:cantSplit/>
              </w:trPr>
              <w:tc>
                <w:tcPr>
                  <w:tcW w:w="3522" w:type="dxa"/>
                  <w:gridSpan w:val="4"/>
                  <w:tcBorders>
                    <w:top w:val="nil"/>
                    <w:left w:val="nil"/>
                    <w:bottom w:val="single" w:sz="4" w:space="0" w:color="auto"/>
                    <w:right w:val="nil"/>
                  </w:tcBorders>
                </w:tcPr>
                <w:p w14:paraId="6E80210B" w14:textId="77777777" w:rsidR="00EF0213" w:rsidRPr="00E44D8D" w:rsidRDefault="00EF0213" w:rsidP="006151CF">
                  <w:pPr>
                    <w:jc w:val="center"/>
                    <w:rPr>
                      <w:rFonts w:ascii="Arial Unicode MS" w:eastAsia="Arial Unicode MS" w:hAnsi="Arial Unicode MS" w:cs="Arial Unicode MS"/>
                      <w:snapToGrid w:val="0"/>
                      <w:sz w:val="20"/>
                    </w:rPr>
                  </w:pPr>
                  <w:r w:rsidRPr="00E44D8D">
                    <w:rPr>
                      <w:rFonts w:ascii="Arial Unicode MS" w:eastAsia="Arial Unicode MS" w:hAnsi="Arial Unicode MS" w:cs="Arial Unicode MS"/>
                      <w:snapToGrid w:val="0"/>
                      <w:sz w:val="20"/>
                    </w:rPr>
                    <w:t>Income Tax Payable</w:t>
                  </w:r>
                </w:p>
              </w:tc>
            </w:tr>
            <w:tr w:rsidR="00EF0213" w:rsidRPr="00E44D8D" w14:paraId="52144E55" w14:textId="77777777" w:rsidTr="00E44D8D">
              <w:tc>
                <w:tcPr>
                  <w:tcW w:w="720" w:type="dxa"/>
                  <w:tcBorders>
                    <w:top w:val="nil"/>
                    <w:left w:val="nil"/>
                    <w:bottom w:val="nil"/>
                    <w:right w:val="nil"/>
                  </w:tcBorders>
                </w:tcPr>
                <w:p w14:paraId="1397A902" w14:textId="77777777" w:rsidR="00EF0213" w:rsidRPr="00E44D8D" w:rsidRDefault="00EF0213" w:rsidP="006151CF">
                  <w:pPr>
                    <w:rPr>
                      <w:rFonts w:ascii="Arial Unicode MS" w:eastAsia="Arial Unicode MS" w:hAnsi="Arial Unicode MS" w:cs="Arial Unicode MS"/>
                      <w:snapToGrid w:val="0"/>
                      <w:sz w:val="20"/>
                    </w:rPr>
                  </w:pPr>
                </w:p>
              </w:tc>
              <w:tc>
                <w:tcPr>
                  <w:tcW w:w="1041" w:type="dxa"/>
                  <w:tcBorders>
                    <w:top w:val="nil"/>
                    <w:left w:val="nil"/>
                    <w:bottom w:val="nil"/>
                    <w:right w:val="single" w:sz="4" w:space="0" w:color="auto"/>
                  </w:tcBorders>
                </w:tcPr>
                <w:p w14:paraId="3C3B686D" w14:textId="77777777" w:rsidR="00EF0213" w:rsidRPr="00E44D8D" w:rsidRDefault="00EF0213" w:rsidP="006151CF">
                  <w:pPr>
                    <w:rPr>
                      <w:rFonts w:ascii="Arial Unicode MS" w:eastAsia="Arial Unicode MS" w:hAnsi="Arial Unicode MS" w:cs="Arial Unicode MS"/>
                      <w:snapToGrid w:val="0"/>
                      <w:sz w:val="20"/>
                      <w:u w:val="single"/>
                    </w:rPr>
                  </w:pPr>
                  <w:r w:rsidRPr="00E44D8D">
                    <w:rPr>
                      <w:rFonts w:ascii="Arial Unicode MS" w:eastAsia="Arial Unicode MS" w:hAnsi="Arial Unicode MS" w:cs="Arial Unicode MS"/>
                      <w:snapToGrid w:val="0"/>
                      <w:sz w:val="20"/>
                      <w:u w:val="single"/>
                    </w:rPr>
                    <w:t>150,000</w:t>
                  </w:r>
                </w:p>
              </w:tc>
              <w:tc>
                <w:tcPr>
                  <w:tcW w:w="1041" w:type="dxa"/>
                  <w:tcBorders>
                    <w:top w:val="nil"/>
                    <w:left w:val="single" w:sz="4" w:space="0" w:color="auto"/>
                    <w:bottom w:val="nil"/>
                    <w:right w:val="nil"/>
                  </w:tcBorders>
                </w:tcPr>
                <w:p w14:paraId="4E21E800" w14:textId="77777777" w:rsidR="00EF0213" w:rsidRPr="00E44D8D" w:rsidRDefault="00EF0213" w:rsidP="006151CF">
                  <w:pPr>
                    <w:jc w:val="right"/>
                    <w:rPr>
                      <w:rFonts w:ascii="Arial Unicode MS" w:eastAsia="Arial Unicode MS" w:hAnsi="Arial Unicode MS" w:cs="Arial Unicode MS"/>
                      <w:snapToGrid w:val="0"/>
                      <w:sz w:val="20"/>
                      <w:u w:val="single"/>
                    </w:rPr>
                  </w:pPr>
                  <w:r w:rsidRPr="00E44D8D">
                    <w:rPr>
                      <w:rFonts w:ascii="Arial Unicode MS" w:eastAsia="Arial Unicode MS" w:hAnsi="Arial Unicode MS" w:cs="Arial Unicode MS"/>
                      <w:snapToGrid w:val="0"/>
                      <w:sz w:val="20"/>
                      <w:u w:val="single"/>
                    </w:rPr>
                    <w:t>160,000</w:t>
                  </w:r>
                </w:p>
              </w:tc>
              <w:tc>
                <w:tcPr>
                  <w:tcW w:w="720" w:type="dxa"/>
                  <w:tcBorders>
                    <w:top w:val="nil"/>
                    <w:left w:val="nil"/>
                    <w:bottom w:val="nil"/>
                    <w:right w:val="nil"/>
                  </w:tcBorders>
                </w:tcPr>
                <w:p w14:paraId="05CE3001" w14:textId="77777777" w:rsidR="00EF0213" w:rsidRPr="00E44D8D" w:rsidRDefault="00EF0213" w:rsidP="006151CF">
                  <w:pPr>
                    <w:rPr>
                      <w:rFonts w:ascii="Arial Unicode MS" w:eastAsia="Arial Unicode MS" w:hAnsi="Arial Unicode MS" w:cs="Arial Unicode MS"/>
                      <w:snapToGrid w:val="0"/>
                      <w:sz w:val="20"/>
                    </w:rPr>
                  </w:pPr>
                </w:p>
              </w:tc>
            </w:tr>
            <w:tr w:rsidR="00EF0213" w:rsidRPr="00E44D8D" w14:paraId="6DBE4D53" w14:textId="77777777" w:rsidTr="00E44D8D">
              <w:tc>
                <w:tcPr>
                  <w:tcW w:w="720" w:type="dxa"/>
                  <w:tcBorders>
                    <w:top w:val="nil"/>
                    <w:left w:val="nil"/>
                    <w:bottom w:val="nil"/>
                    <w:right w:val="nil"/>
                  </w:tcBorders>
                </w:tcPr>
                <w:p w14:paraId="700E0704" w14:textId="77777777" w:rsidR="00EF0213" w:rsidRPr="00E44D8D" w:rsidRDefault="00EF0213" w:rsidP="006151CF">
                  <w:pPr>
                    <w:rPr>
                      <w:rFonts w:ascii="Arial Unicode MS" w:eastAsia="Arial Unicode MS" w:hAnsi="Arial Unicode MS" w:cs="Arial Unicode MS"/>
                      <w:snapToGrid w:val="0"/>
                      <w:sz w:val="20"/>
                    </w:rPr>
                  </w:pPr>
                </w:p>
              </w:tc>
              <w:tc>
                <w:tcPr>
                  <w:tcW w:w="1041" w:type="dxa"/>
                  <w:tcBorders>
                    <w:top w:val="nil"/>
                    <w:left w:val="nil"/>
                    <w:bottom w:val="nil"/>
                    <w:right w:val="single" w:sz="4" w:space="0" w:color="auto"/>
                  </w:tcBorders>
                </w:tcPr>
                <w:p w14:paraId="6530131F" w14:textId="77777777" w:rsidR="00EF0213" w:rsidRPr="00E44D8D" w:rsidRDefault="00EF0213" w:rsidP="006151CF">
                  <w:pPr>
                    <w:rPr>
                      <w:rFonts w:ascii="Arial Unicode MS" w:eastAsia="Arial Unicode MS" w:hAnsi="Arial Unicode MS" w:cs="Arial Unicode MS"/>
                      <w:snapToGrid w:val="0"/>
                      <w:sz w:val="20"/>
                    </w:rPr>
                  </w:pPr>
                </w:p>
              </w:tc>
              <w:tc>
                <w:tcPr>
                  <w:tcW w:w="1041" w:type="dxa"/>
                  <w:tcBorders>
                    <w:top w:val="nil"/>
                    <w:left w:val="single" w:sz="4" w:space="0" w:color="auto"/>
                    <w:bottom w:val="nil"/>
                    <w:right w:val="nil"/>
                  </w:tcBorders>
                </w:tcPr>
                <w:p w14:paraId="005A710B" w14:textId="77777777" w:rsidR="00EF0213" w:rsidRPr="008906A2" w:rsidRDefault="00EF0213" w:rsidP="006151CF">
                  <w:pPr>
                    <w:jc w:val="right"/>
                    <w:rPr>
                      <w:rFonts w:ascii="Arial Unicode MS" w:eastAsia="Arial Unicode MS" w:hAnsi="Arial Unicode MS" w:cs="Arial Unicode MS"/>
                      <w:snapToGrid w:val="0"/>
                      <w:sz w:val="20"/>
                      <w:u w:val="double"/>
                    </w:rPr>
                  </w:pPr>
                  <w:r w:rsidRPr="008906A2">
                    <w:rPr>
                      <w:rFonts w:ascii="Arial Unicode MS" w:eastAsia="Arial Unicode MS" w:hAnsi="Arial Unicode MS" w:cs="Arial Unicode MS"/>
                      <w:snapToGrid w:val="0"/>
                      <w:sz w:val="20"/>
                      <w:u w:val="double"/>
                    </w:rPr>
                    <w:t>10,000</w:t>
                  </w:r>
                </w:p>
              </w:tc>
              <w:tc>
                <w:tcPr>
                  <w:tcW w:w="720" w:type="dxa"/>
                  <w:tcBorders>
                    <w:top w:val="nil"/>
                    <w:left w:val="nil"/>
                    <w:bottom w:val="nil"/>
                    <w:right w:val="nil"/>
                  </w:tcBorders>
                </w:tcPr>
                <w:p w14:paraId="28AF723D" w14:textId="77777777" w:rsidR="00EF0213" w:rsidRPr="00E44D8D" w:rsidRDefault="00EF0213" w:rsidP="006151CF">
                  <w:pPr>
                    <w:rPr>
                      <w:rFonts w:ascii="Arial Unicode MS" w:eastAsia="Arial Unicode MS" w:hAnsi="Arial Unicode MS" w:cs="Arial Unicode MS"/>
                      <w:snapToGrid w:val="0"/>
                      <w:sz w:val="20"/>
                    </w:rPr>
                  </w:pPr>
                </w:p>
              </w:tc>
            </w:tr>
          </w:tbl>
          <w:p w14:paraId="38A95619" w14:textId="77777777" w:rsidR="00EF0213" w:rsidRPr="00A43F2D" w:rsidRDefault="00EF0213"/>
        </w:tc>
      </w:tr>
    </w:tbl>
    <w:p w14:paraId="12DAE62B"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47FA7675" w14:textId="77777777">
        <w:tc>
          <w:tcPr>
            <w:tcW w:w="0" w:type="auto"/>
          </w:tcPr>
          <w:p w14:paraId="72BCB20C"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4C075990"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AICPA: BB Critical Thinking</w:t>
            </w:r>
          </w:p>
          <w:p w14:paraId="5103D608" w14:textId="3B6CE3F4"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02-08 Convert from cash basis net income to accrual basis net income.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updating-Record adjusting entry</w:t>
            </w:r>
          </w:p>
          <w:p w14:paraId="1B36E041" w14:textId="77777777" w:rsidR="00EF0213" w:rsidRDefault="00EF0213" w:rsidP="008906A2">
            <w:pPr>
              <w:keepLines/>
              <w:rPr>
                <w:rFonts w:ascii="Segoe UI" w:hAnsi="Segoe UI" w:cs="Segoe UI"/>
                <w:sz w:val="18"/>
                <w:szCs w:val="18"/>
              </w:rPr>
            </w:pPr>
            <w:r>
              <w:rPr>
                <w:rFonts w:ascii="Arial Unicode MS" w:eastAsia="Arial Unicode MS" w:hAnsi="Arial Unicode MS" w:cs="Arial Unicode MS"/>
                <w:i/>
                <w:color w:val="000000"/>
                <w:sz w:val="16"/>
              </w:rPr>
              <w:t xml:space="preserve">Topic Area: </w:t>
            </w:r>
            <w:r>
              <w:t>Convert cash basis to accrual basis</w:t>
            </w:r>
          </w:p>
          <w:p w14:paraId="2345CDF2" w14:textId="77777777" w:rsidR="00EF0213" w:rsidRPr="008906A2" w:rsidRDefault="00EF0213" w:rsidP="008906A2">
            <w:pPr>
              <w:keepLines/>
              <w:rPr>
                <w:rFonts w:cs="Segoe UI"/>
              </w:rPr>
            </w:pPr>
            <w:r>
              <w:t>Topic Area: Determine account balance-Analyze entries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6E9F5386"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18C4389B" w14:textId="77777777">
        <w:tc>
          <w:tcPr>
            <w:tcW w:w="350" w:type="pct"/>
          </w:tcPr>
          <w:p w14:paraId="71542088" w14:textId="77777777" w:rsidR="00EF0213" w:rsidRPr="00A43F2D" w:rsidRDefault="00EF0213">
            <w:pPr>
              <w:keepNext/>
              <w:keepLines/>
            </w:pPr>
            <w:r>
              <w:rPr>
                <w:rFonts w:ascii="Arial Unicode MS" w:eastAsia="Arial Unicode MS" w:hAnsi="Arial Unicode MS" w:cs="Arial Unicode MS"/>
                <w:color w:val="000000"/>
                <w:sz w:val="20"/>
              </w:rPr>
              <w:t>52.</w:t>
            </w:r>
          </w:p>
        </w:tc>
        <w:tc>
          <w:tcPr>
            <w:tcW w:w="4650" w:type="pct"/>
          </w:tcPr>
          <w:p w14:paraId="4370EE21" w14:textId="38C4B5CC" w:rsidR="00EF0213" w:rsidRPr="00A43F2D" w:rsidRDefault="00EF0213">
            <w:pPr>
              <w:keepNext/>
              <w:keepLines/>
            </w:pPr>
            <w:r>
              <w:rPr>
                <w:rFonts w:ascii="Arial Unicode MS" w:eastAsia="Arial Unicode MS" w:hAnsi="Arial Unicode MS" w:cs="Arial Unicode MS"/>
                <w:color w:val="000000"/>
                <w:sz w:val="20"/>
              </w:rPr>
              <w:t>Eve's Apples opened its business on January 1, 2018, and paid for two insurance policies effective that date. The liability policy was $36,000 for 18 months, and the crop damage policy was $12,000 for a two-year term. What is the balance in Eve's prepaid insurance as of December 31, 2018?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8"/>
            </w:tblGrid>
            <w:tr w:rsidR="00EF0213" w:rsidRPr="00A43F2D" w14:paraId="28FD18D2" w14:textId="77777777">
              <w:tc>
                <w:tcPr>
                  <w:tcW w:w="308" w:type="dxa"/>
                </w:tcPr>
                <w:p w14:paraId="5E6C310B"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77A250A7" w14:textId="77777777" w:rsidR="00EF0213" w:rsidRPr="00A43F2D" w:rsidRDefault="00EF0213">
                  <w:pPr>
                    <w:keepNext/>
                    <w:keepLines/>
                  </w:pPr>
                  <w:r>
                    <w:rPr>
                      <w:rFonts w:ascii="Arial Unicode MS" w:eastAsia="Arial Unicode MS" w:hAnsi="Arial Unicode MS" w:cs="Arial Unicode MS"/>
                      <w:color w:val="000000"/>
                      <w:sz w:val="20"/>
                    </w:rPr>
                    <w:t xml:space="preserve">$9,000. </w:t>
                  </w:r>
                </w:p>
              </w:tc>
            </w:tr>
          </w:tbl>
          <w:p w14:paraId="10ADF766"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EF0213" w:rsidRPr="00A43F2D" w14:paraId="4E29E3A1" w14:textId="77777777">
              <w:tc>
                <w:tcPr>
                  <w:tcW w:w="308" w:type="dxa"/>
                </w:tcPr>
                <w:p w14:paraId="7CF8C5FD" w14:textId="77777777" w:rsidR="00EF0213" w:rsidRPr="00A43F2D" w:rsidRDefault="00EF021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14:paraId="6ED0751E" w14:textId="77777777" w:rsidR="00EF0213" w:rsidRPr="00A43F2D" w:rsidRDefault="00EF0213">
                  <w:pPr>
                    <w:keepNext/>
                    <w:keepLines/>
                  </w:pPr>
                  <w:r>
                    <w:rPr>
                      <w:rFonts w:ascii="Arial Unicode MS" w:eastAsia="Arial Unicode MS" w:hAnsi="Arial Unicode MS" w:cs="Arial Unicode MS"/>
                      <w:color w:val="000000"/>
                      <w:sz w:val="20"/>
                    </w:rPr>
                    <w:t xml:space="preserve">$18,000. </w:t>
                  </w:r>
                </w:p>
              </w:tc>
            </w:tr>
          </w:tbl>
          <w:p w14:paraId="380E6856"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EF0213" w:rsidRPr="00A43F2D" w14:paraId="037579EA" w14:textId="77777777">
              <w:tc>
                <w:tcPr>
                  <w:tcW w:w="308" w:type="dxa"/>
                </w:tcPr>
                <w:p w14:paraId="1BC584B6" w14:textId="77777777" w:rsidR="00EF0213" w:rsidRPr="00A43F2D" w:rsidRDefault="00EF021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14:paraId="0380E8F4" w14:textId="77777777" w:rsidR="00EF0213" w:rsidRPr="00A43F2D" w:rsidRDefault="00EF0213">
                  <w:pPr>
                    <w:keepNext/>
                    <w:keepLines/>
                  </w:pPr>
                  <w:r>
                    <w:rPr>
                      <w:rFonts w:ascii="Arial Unicode MS" w:eastAsia="Arial Unicode MS" w:hAnsi="Arial Unicode MS" w:cs="Arial Unicode MS"/>
                      <w:color w:val="000000"/>
                      <w:sz w:val="20"/>
                    </w:rPr>
                    <w:t xml:space="preserve">$30,000. </w:t>
                  </w:r>
                </w:p>
              </w:tc>
            </w:tr>
          </w:tbl>
          <w:p w14:paraId="4CD2ABFF"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EF0213" w:rsidRPr="00A43F2D" w14:paraId="56BF5686" w14:textId="77777777">
              <w:tc>
                <w:tcPr>
                  <w:tcW w:w="308" w:type="dxa"/>
                </w:tcPr>
                <w:p w14:paraId="491D32FF"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003A46EB" w14:textId="77777777" w:rsidR="00EF0213" w:rsidRPr="00A43F2D" w:rsidRDefault="00EF0213">
                  <w:pPr>
                    <w:keepNext/>
                    <w:keepLines/>
                  </w:pPr>
                  <w:r>
                    <w:rPr>
                      <w:rFonts w:ascii="Arial Unicode MS" w:eastAsia="Arial Unicode MS" w:hAnsi="Arial Unicode MS" w:cs="Arial Unicode MS"/>
                      <w:color w:val="000000"/>
                      <w:sz w:val="20"/>
                    </w:rPr>
                    <w:t xml:space="preserve">$48,000. </w:t>
                  </w:r>
                </w:p>
              </w:tc>
            </w:tr>
          </w:tbl>
          <w:p w14:paraId="05673285" w14:textId="77777777" w:rsidR="00EF0213" w:rsidRPr="00A43F2D" w:rsidRDefault="00EF0213">
            <w:pPr>
              <w:keepNext/>
              <w:keepLines/>
              <w:spacing w:before="266" w:after="266"/>
            </w:pPr>
            <w:r>
              <w:rPr>
                <w:rFonts w:ascii="Arial Unicode MS" w:eastAsia="Arial Unicode MS" w:hAnsi="Arial Unicode MS" w:cs="Arial Unicode MS"/>
                <w:color w:val="000000"/>
                <w:sz w:val="20"/>
                <w:szCs w:val="20"/>
              </w:rPr>
              <w:t>Feedback</w:t>
            </w:r>
            <w:r>
              <w:rPr>
                <w:rFonts w:ascii="Times,Times New Roman,Times-Rom" w:hAnsi="Times,Times New Roman,Times-Rom" w:cs="Times,Times New Roman,Times-Rom"/>
                <w:color w:val="000000"/>
                <w:sz w:val="16"/>
              </w:rPr>
              <w:t>:</w:t>
            </w:r>
          </w:p>
          <w:tbl>
            <w:tblPr>
              <w:tblW w:w="0" w:type="auto"/>
              <w:tblCellMar>
                <w:left w:w="7" w:type="dxa"/>
                <w:right w:w="7" w:type="dxa"/>
              </w:tblCellMar>
              <w:tblLook w:val="0000" w:firstRow="0" w:lastRow="0" w:firstColumn="0" w:lastColumn="0" w:noHBand="0" w:noVBand="0"/>
            </w:tblPr>
            <w:tblGrid>
              <w:gridCol w:w="4147"/>
              <w:gridCol w:w="1080"/>
              <w:gridCol w:w="450"/>
            </w:tblGrid>
            <w:tr w:rsidR="00EF0213" w:rsidRPr="00E44D8D" w14:paraId="63189EBB" w14:textId="77777777" w:rsidTr="00E44D8D">
              <w:tc>
                <w:tcPr>
                  <w:tcW w:w="4147" w:type="dxa"/>
                  <w:tcBorders>
                    <w:top w:val="nil"/>
                    <w:left w:val="nil"/>
                    <w:bottom w:val="nil"/>
                    <w:right w:val="nil"/>
                  </w:tcBorders>
                </w:tcPr>
                <w:p w14:paraId="6309C007" w14:textId="6D7F381C" w:rsidR="00EF0213" w:rsidRPr="00E44D8D" w:rsidRDefault="00EF0213" w:rsidP="006151CF">
                  <w:pPr>
                    <w:pStyle w:val="Header"/>
                    <w:tabs>
                      <w:tab w:val="clear" w:pos="4320"/>
                      <w:tab w:val="clear" w:pos="8640"/>
                    </w:tabs>
                    <w:rPr>
                      <w:rFonts w:ascii="Arial Unicode MS" w:eastAsia="Arial Unicode MS" w:hAnsi="Arial Unicode MS" w:cs="Arial Unicode MS"/>
                      <w:snapToGrid w:val="0"/>
                      <w:sz w:val="20"/>
                    </w:rPr>
                  </w:pPr>
                  <w:r w:rsidRPr="00E44D8D">
                    <w:rPr>
                      <w:rFonts w:ascii="Arial Unicode MS" w:eastAsia="Arial Unicode MS" w:hAnsi="Arial Unicode MS" w:cs="Arial Unicode MS"/>
                      <w:snapToGrid w:val="0"/>
                      <w:sz w:val="20"/>
                    </w:rPr>
                    <w:t>Prepaid liability insurance: $36,000 x 6/18</w:t>
                  </w:r>
                </w:p>
              </w:tc>
              <w:tc>
                <w:tcPr>
                  <w:tcW w:w="1080" w:type="dxa"/>
                  <w:tcBorders>
                    <w:top w:val="nil"/>
                    <w:left w:val="nil"/>
                    <w:bottom w:val="nil"/>
                    <w:right w:val="nil"/>
                  </w:tcBorders>
                </w:tcPr>
                <w:p w14:paraId="0818B0BA" w14:textId="77777777" w:rsidR="00EF0213" w:rsidRPr="00E44D8D" w:rsidRDefault="00EF0213" w:rsidP="006151CF">
                  <w:pPr>
                    <w:pStyle w:val="Header"/>
                    <w:tabs>
                      <w:tab w:val="clear" w:pos="4320"/>
                      <w:tab w:val="clear" w:pos="8640"/>
                    </w:tabs>
                    <w:jc w:val="right"/>
                    <w:rPr>
                      <w:rFonts w:ascii="Arial Unicode MS" w:eastAsia="Arial Unicode MS" w:hAnsi="Arial Unicode MS" w:cs="Arial Unicode MS"/>
                      <w:snapToGrid w:val="0"/>
                      <w:sz w:val="20"/>
                    </w:rPr>
                  </w:pPr>
                  <w:r w:rsidRPr="00E44D8D">
                    <w:rPr>
                      <w:rFonts w:ascii="Arial Unicode MS" w:eastAsia="Arial Unicode MS" w:hAnsi="Arial Unicode MS" w:cs="Arial Unicode MS"/>
                      <w:snapToGrid w:val="0"/>
                      <w:sz w:val="20"/>
                    </w:rPr>
                    <w:t>$12,000</w:t>
                  </w:r>
                </w:p>
              </w:tc>
              <w:tc>
                <w:tcPr>
                  <w:tcW w:w="450" w:type="dxa"/>
                  <w:tcBorders>
                    <w:top w:val="nil"/>
                    <w:left w:val="nil"/>
                    <w:bottom w:val="nil"/>
                    <w:right w:val="nil"/>
                  </w:tcBorders>
                </w:tcPr>
                <w:p w14:paraId="36407D6D" w14:textId="77777777" w:rsidR="00EF0213" w:rsidRPr="00E44D8D" w:rsidRDefault="00EF0213" w:rsidP="006151CF">
                  <w:pPr>
                    <w:pStyle w:val="Header"/>
                    <w:tabs>
                      <w:tab w:val="clear" w:pos="4320"/>
                      <w:tab w:val="clear" w:pos="8640"/>
                    </w:tabs>
                    <w:jc w:val="both"/>
                    <w:rPr>
                      <w:rFonts w:ascii="Arial Unicode MS" w:eastAsia="Arial Unicode MS" w:hAnsi="Arial Unicode MS" w:cs="Arial Unicode MS"/>
                      <w:snapToGrid w:val="0"/>
                      <w:sz w:val="20"/>
                    </w:rPr>
                  </w:pPr>
                </w:p>
              </w:tc>
            </w:tr>
            <w:tr w:rsidR="00EF0213" w:rsidRPr="00E44D8D" w14:paraId="5F847D21" w14:textId="77777777" w:rsidTr="00E44D8D">
              <w:tc>
                <w:tcPr>
                  <w:tcW w:w="4147" w:type="dxa"/>
                  <w:tcBorders>
                    <w:top w:val="nil"/>
                    <w:left w:val="nil"/>
                    <w:bottom w:val="nil"/>
                    <w:right w:val="nil"/>
                  </w:tcBorders>
                </w:tcPr>
                <w:p w14:paraId="428E477F" w14:textId="77777777" w:rsidR="00EF0213" w:rsidRPr="00E44D8D" w:rsidRDefault="00EF0213" w:rsidP="006151CF">
                  <w:pPr>
                    <w:pStyle w:val="Header"/>
                    <w:tabs>
                      <w:tab w:val="clear" w:pos="4320"/>
                      <w:tab w:val="clear" w:pos="8640"/>
                    </w:tabs>
                    <w:rPr>
                      <w:rFonts w:ascii="Arial Unicode MS" w:eastAsia="Arial Unicode MS" w:hAnsi="Arial Unicode MS" w:cs="Arial Unicode MS"/>
                      <w:snapToGrid w:val="0"/>
                      <w:sz w:val="20"/>
                    </w:rPr>
                  </w:pPr>
                  <w:r w:rsidRPr="00E44D8D">
                    <w:rPr>
                      <w:rFonts w:ascii="Arial Unicode MS" w:eastAsia="Arial Unicode MS" w:hAnsi="Arial Unicode MS" w:cs="Arial Unicode MS"/>
                      <w:snapToGrid w:val="0"/>
                      <w:sz w:val="20"/>
                    </w:rPr>
                    <w:t>Prepaid hazard insurance: $12,000 x 12/24</w:t>
                  </w:r>
                </w:p>
              </w:tc>
              <w:tc>
                <w:tcPr>
                  <w:tcW w:w="1080" w:type="dxa"/>
                  <w:tcBorders>
                    <w:top w:val="nil"/>
                    <w:left w:val="nil"/>
                    <w:bottom w:val="nil"/>
                    <w:right w:val="nil"/>
                  </w:tcBorders>
                </w:tcPr>
                <w:p w14:paraId="6759ABA0" w14:textId="77777777" w:rsidR="00EF0213" w:rsidRPr="00E44D8D" w:rsidRDefault="00EF0213" w:rsidP="006151CF">
                  <w:pPr>
                    <w:pStyle w:val="Header"/>
                    <w:tabs>
                      <w:tab w:val="clear" w:pos="4320"/>
                      <w:tab w:val="clear" w:pos="8640"/>
                    </w:tabs>
                    <w:jc w:val="right"/>
                    <w:rPr>
                      <w:rFonts w:ascii="Arial Unicode MS" w:eastAsia="Arial Unicode MS" w:hAnsi="Arial Unicode MS" w:cs="Arial Unicode MS"/>
                      <w:snapToGrid w:val="0"/>
                      <w:sz w:val="20"/>
                      <w:u w:val="single"/>
                    </w:rPr>
                  </w:pPr>
                  <w:r w:rsidRPr="00E44D8D">
                    <w:rPr>
                      <w:rFonts w:ascii="Arial Unicode MS" w:eastAsia="Arial Unicode MS" w:hAnsi="Arial Unicode MS" w:cs="Arial Unicode MS"/>
                      <w:snapToGrid w:val="0"/>
                      <w:sz w:val="20"/>
                      <w:u w:val="single"/>
                    </w:rPr>
                    <w:t xml:space="preserve">   6,000</w:t>
                  </w:r>
                </w:p>
              </w:tc>
              <w:tc>
                <w:tcPr>
                  <w:tcW w:w="450" w:type="dxa"/>
                  <w:tcBorders>
                    <w:top w:val="nil"/>
                    <w:left w:val="nil"/>
                    <w:bottom w:val="nil"/>
                    <w:right w:val="nil"/>
                  </w:tcBorders>
                </w:tcPr>
                <w:p w14:paraId="761A06D1" w14:textId="77777777" w:rsidR="00EF0213" w:rsidRPr="00E44D8D" w:rsidRDefault="00EF0213" w:rsidP="006151CF">
                  <w:pPr>
                    <w:pStyle w:val="Header"/>
                    <w:tabs>
                      <w:tab w:val="clear" w:pos="4320"/>
                      <w:tab w:val="clear" w:pos="8640"/>
                    </w:tabs>
                    <w:jc w:val="both"/>
                    <w:rPr>
                      <w:rFonts w:ascii="Arial Unicode MS" w:eastAsia="Arial Unicode MS" w:hAnsi="Arial Unicode MS" w:cs="Arial Unicode MS"/>
                      <w:snapToGrid w:val="0"/>
                      <w:sz w:val="20"/>
                    </w:rPr>
                  </w:pPr>
                </w:p>
              </w:tc>
            </w:tr>
            <w:tr w:rsidR="00EF0213" w:rsidRPr="00E44D8D" w14:paraId="11DE99D4" w14:textId="77777777" w:rsidTr="00E44D8D">
              <w:tc>
                <w:tcPr>
                  <w:tcW w:w="4147" w:type="dxa"/>
                  <w:tcBorders>
                    <w:top w:val="nil"/>
                    <w:left w:val="nil"/>
                    <w:bottom w:val="nil"/>
                    <w:right w:val="nil"/>
                  </w:tcBorders>
                </w:tcPr>
                <w:p w14:paraId="78C148E8" w14:textId="449884AE" w:rsidR="00EF0213" w:rsidRPr="00E44D8D" w:rsidRDefault="00EF0213" w:rsidP="006151CF">
                  <w:pPr>
                    <w:pStyle w:val="Header"/>
                    <w:tabs>
                      <w:tab w:val="clear" w:pos="4320"/>
                      <w:tab w:val="clear" w:pos="8640"/>
                    </w:tabs>
                    <w:rPr>
                      <w:rFonts w:ascii="Arial Unicode MS" w:eastAsia="Arial Unicode MS" w:hAnsi="Arial Unicode MS" w:cs="Arial Unicode MS"/>
                      <w:snapToGrid w:val="0"/>
                      <w:sz w:val="20"/>
                    </w:rPr>
                  </w:pPr>
                  <w:r w:rsidRPr="00E44D8D">
                    <w:rPr>
                      <w:rFonts w:ascii="Arial Unicode MS" w:eastAsia="Arial Unicode MS" w:hAnsi="Arial Unicode MS" w:cs="Arial Unicode MS"/>
                      <w:snapToGrid w:val="0"/>
                      <w:sz w:val="20"/>
                    </w:rPr>
                    <w:t>Total prepaid insurance at 12/31</w:t>
                  </w:r>
                  <w:r>
                    <w:rPr>
                      <w:rFonts w:ascii="Arial Unicode MS" w:eastAsia="Arial Unicode MS" w:hAnsi="Arial Unicode MS" w:cs="Arial Unicode MS"/>
                      <w:snapToGrid w:val="0"/>
                      <w:sz w:val="20"/>
                    </w:rPr>
                    <w:t>/18</w:t>
                  </w:r>
                </w:p>
              </w:tc>
              <w:tc>
                <w:tcPr>
                  <w:tcW w:w="1080" w:type="dxa"/>
                  <w:tcBorders>
                    <w:top w:val="nil"/>
                    <w:left w:val="nil"/>
                    <w:bottom w:val="nil"/>
                    <w:right w:val="nil"/>
                  </w:tcBorders>
                </w:tcPr>
                <w:p w14:paraId="2A16D808" w14:textId="77777777" w:rsidR="00EF0213" w:rsidRPr="00E44D8D" w:rsidRDefault="00EF0213" w:rsidP="006151CF">
                  <w:pPr>
                    <w:pStyle w:val="Header"/>
                    <w:tabs>
                      <w:tab w:val="clear" w:pos="4320"/>
                      <w:tab w:val="clear" w:pos="8640"/>
                    </w:tabs>
                    <w:jc w:val="right"/>
                    <w:rPr>
                      <w:rFonts w:ascii="Arial Unicode MS" w:eastAsia="Arial Unicode MS" w:hAnsi="Arial Unicode MS" w:cs="Arial Unicode MS"/>
                      <w:snapToGrid w:val="0"/>
                      <w:sz w:val="20"/>
                      <w:u w:val="double"/>
                    </w:rPr>
                  </w:pPr>
                  <w:r w:rsidRPr="00E44D8D">
                    <w:rPr>
                      <w:rFonts w:ascii="Arial Unicode MS" w:eastAsia="Arial Unicode MS" w:hAnsi="Arial Unicode MS" w:cs="Arial Unicode MS"/>
                      <w:snapToGrid w:val="0"/>
                      <w:sz w:val="20"/>
                      <w:u w:val="double"/>
                    </w:rPr>
                    <w:t>$18,000</w:t>
                  </w:r>
                </w:p>
              </w:tc>
              <w:tc>
                <w:tcPr>
                  <w:tcW w:w="450" w:type="dxa"/>
                  <w:tcBorders>
                    <w:top w:val="nil"/>
                    <w:left w:val="nil"/>
                    <w:bottom w:val="nil"/>
                    <w:right w:val="nil"/>
                  </w:tcBorders>
                </w:tcPr>
                <w:p w14:paraId="496A662D" w14:textId="77777777" w:rsidR="00EF0213" w:rsidRPr="00E44D8D" w:rsidRDefault="00EF0213" w:rsidP="006151CF">
                  <w:pPr>
                    <w:pStyle w:val="Header"/>
                    <w:tabs>
                      <w:tab w:val="clear" w:pos="4320"/>
                      <w:tab w:val="clear" w:pos="8640"/>
                    </w:tabs>
                    <w:jc w:val="both"/>
                    <w:rPr>
                      <w:rFonts w:ascii="Arial Unicode MS" w:eastAsia="Arial Unicode MS" w:hAnsi="Arial Unicode MS" w:cs="Arial Unicode MS"/>
                      <w:snapToGrid w:val="0"/>
                      <w:sz w:val="20"/>
                    </w:rPr>
                  </w:pPr>
                </w:p>
              </w:tc>
            </w:tr>
          </w:tbl>
          <w:p w14:paraId="23C00673" w14:textId="77777777" w:rsidR="00EF0213" w:rsidRPr="00A43F2D" w:rsidRDefault="00EF0213"/>
        </w:tc>
      </w:tr>
    </w:tbl>
    <w:p w14:paraId="3ABC4915"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6A19ABF8" w14:textId="77777777">
        <w:tc>
          <w:tcPr>
            <w:tcW w:w="0" w:type="auto"/>
          </w:tcPr>
          <w:p w14:paraId="644C7C00"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653DEFE1" w14:textId="77777777" w:rsidR="00EF0213" w:rsidRDefault="00EF0213" w:rsidP="008906A2">
            <w:pPr>
              <w:keepLines/>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02-08 Convert from cash basis net income to accrual basis net income.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Determine account balance-Analyze entries</w:t>
            </w:r>
          </w:p>
          <w:p w14:paraId="14286973" w14:textId="77777777" w:rsidR="00EF0213" w:rsidRDefault="00EF0213" w:rsidP="008906A2">
            <w:pPr>
              <w:keepLines/>
            </w:pPr>
            <w:r>
              <w:t>Topic Area: Convert cash basis to accrual basis</w:t>
            </w:r>
          </w:p>
          <w:p w14:paraId="6D622B07" w14:textId="2A26E074" w:rsidR="00EF0213" w:rsidRPr="00A43F2D" w:rsidRDefault="00EF0213" w:rsidP="008906A2">
            <w:pPr>
              <w:keepLines/>
            </w:pP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75E72FD1"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61FF8E7E" w14:textId="77777777">
        <w:tc>
          <w:tcPr>
            <w:tcW w:w="350" w:type="pct"/>
          </w:tcPr>
          <w:p w14:paraId="41226641" w14:textId="77777777" w:rsidR="00EF0213" w:rsidRPr="00A43F2D" w:rsidRDefault="00EF0213">
            <w:pPr>
              <w:keepNext/>
              <w:keepLines/>
            </w:pPr>
            <w:r>
              <w:rPr>
                <w:rFonts w:ascii="Arial Unicode MS" w:eastAsia="Arial Unicode MS" w:hAnsi="Arial Unicode MS" w:cs="Arial Unicode MS"/>
                <w:color w:val="000000"/>
                <w:sz w:val="20"/>
              </w:rPr>
              <w:t>53.</w:t>
            </w:r>
          </w:p>
        </w:tc>
        <w:tc>
          <w:tcPr>
            <w:tcW w:w="4650" w:type="pct"/>
          </w:tcPr>
          <w:p w14:paraId="5FB992DE" w14:textId="77777777" w:rsidR="00EF0213" w:rsidRPr="00A43F2D" w:rsidRDefault="00EF0213">
            <w:pPr>
              <w:keepNext/>
              <w:keepLines/>
            </w:pPr>
            <w:r>
              <w:rPr>
                <w:rFonts w:ascii="Arial Unicode MS" w:eastAsia="Arial Unicode MS" w:hAnsi="Arial Unicode MS" w:cs="Arial Unicode MS"/>
                <w:color w:val="000000"/>
                <w:sz w:val="20"/>
              </w:rPr>
              <w:t>Fink Insurance collected premiums of $18,000,000 from its customers during the current year. The adjusted balance in the Deferred premiums account increased from $6 million to $8 million dollars during the year. What is Fink's revenue from insurance premiums recognized for the current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68"/>
            </w:tblGrid>
            <w:tr w:rsidR="00EF0213" w:rsidRPr="00A43F2D" w14:paraId="5ABE64A7" w14:textId="77777777">
              <w:tc>
                <w:tcPr>
                  <w:tcW w:w="308" w:type="dxa"/>
                </w:tcPr>
                <w:p w14:paraId="6D4444E2"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6F138411" w14:textId="77777777" w:rsidR="00EF0213" w:rsidRPr="00A43F2D" w:rsidRDefault="00EF0213">
                  <w:pPr>
                    <w:keepNext/>
                    <w:keepLines/>
                  </w:pPr>
                  <w:r>
                    <w:rPr>
                      <w:rFonts w:ascii="Arial Unicode MS" w:eastAsia="Arial Unicode MS" w:hAnsi="Arial Unicode MS" w:cs="Arial Unicode MS"/>
                      <w:color w:val="000000"/>
                      <w:sz w:val="20"/>
                    </w:rPr>
                    <w:t xml:space="preserve">$10,000,000. </w:t>
                  </w:r>
                </w:p>
              </w:tc>
            </w:tr>
          </w:tbl>
          <w:p w14:paraId="55284AD6"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8"/>
            </w:tblGrid>
            <w:tr w:rsidR="00EF0213" w:rsidRPr="00A43F2D" w14:paraId="1EF72E91" w14:textId="77777777">
              <w:tc>
                <w:tcPr>
                  <w:tcW w:w="308" w:type="dxa"/>
                </w:tcPr>
                <w:p w14:paraId="05CBCA5D" w14:textId="77777777" w:rsidR="00EF0213" w:rsidRPr="00A43F2D" w:rsidRDefault="00EF021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14:paraId="761F045C" w14:textId="77777777" w:rsidR="00EF0213" w:rsidRPr="00A43F2D" w:rsidRDefault="00EF0213">
                  <w:pPr>
                    <w:keepNext/>
                    <w:keepLines/>
                  </w:pPr>
                  <w:r>
                    <w:rPr>
                      <w:rFonts w:ascii="Arial Unicode MS" w:eastAsia="Arial Unicode MS" w:hAnsi="Arial Unicode MS" w:cs="Arial Unicode MS"/>
                      <w:color w:val="000000"/>
                      <w:sz w:val="20"/>
                    </w:rPr>
                    <w:t xml:space="preserve">$16,000,000. </w:t>
                  </w:r>
                </w:p>
              </w:tc>
            </w:tr>
          </w:tbl>
          <w:p w14:paraId="0BC22EF2"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8"/>
            </w:tblGrid>
            <w:tr w:rsidR="00EF0213" w:rsidRPr="00A43F2D" w14:paraId="38488590" w14:textId="77777777">
              <w:tc>
                <w:tcPr>
                  <w:tcW w:w="308" w:type="dxa"/>
                </w:tcPr>
                <w:p w14:paraId="338FAB38" w14:textId="77777777" w:rsidR="00EF0213" w:rsidRPr="00A43F2D" w:rsidRDefault="00EF021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14:paraId="29A84AC1" w14:textId="77777777" w:rsidR="00EF0213" w:rsidRPr="00A43F2D" w:rsidRDefault="00EF0213">
                  <w:pPr>
                    <w:keepNext/>
                    <w:keepLines/>
                  </w:pPr>
                  <w:r>
                    <w:rPr>
                      <w:rFonts w:ascii="Arial Unicode MS" w:eastAsia="Arial Unicode MS" w:hAnsi="Arial Unicode MS" w:cs="Arial Unicode MS"/>
                      <w:color w:val="000000"/>
                      <w:sz w:val="20"/>
                    </w:rPr>
                    <w:t xml:space="preserve">$18,000,000. </w:t>
                  </w:r>
                </w:p>
              </w:tc>
            </w:tr>
          </w:tbl>
          <w:p w14:paraId="5138A8AC"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8"/>
            </w:tblGrid>
            <w:tr w:rsidR="00EF0213" w:rsidRPr="00A43F2D" w14:paraId="45567288" w14:textId="77777777">
              <w:tc>
                <w:tcPr>
                  <w:tcW w:w="308" w:type="dxa"/>
                </w:tcPr>
                <w:p w14:paraId="05ABB3A4"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2717564C" w14:textId="77777777" w:rsidR="00EF0213" w:rsidRPr="00A43F2D" w:rsidRDefault="00EF0213">
                  <w:pPr>
                    <w:keepNext/>
                    <w:keepLines/>
                  </w:pPr>
                  <w:r>
                    <w:rPr>
                      <w:rFonts w:ascii="Arial Unicode MS" w:eastAsia="Arial Unicode MS" w:hAnsi="Arial Unicode MS" w:cs="Arial Unicode MS"/>
                      <w:color w:val="000000"/>
                      <w:sz w:val="20"/>
                    </w:rPr>
                    <w:t xml:space="preserve">$20,000,000. </w:t>
                  </w:r>
                </w:p>
              </w:tc>
            </w:tr>
          </w:tbl>
          <w:p w14:paraId="2074ABD7" w14:textId="77777777" w:rsidR="00EF0213" w:rsidRPr="00A43F2D" w:rsidRDefault="00EF0213">
            <w:pPr>
              <w:keepNext/>
              <w:keepLines/>
              <w:spacing w:before="266" w:after="266"/>
            </w:pPr>
            <w:r>
              <w:rPr>
                <w:rFonts w:ascii="Arial Unicode MS" w:eastAsia="Arial Unicode MS" w:hAnsi="Arial Unicode MS" w:cs="Arial Unicode MS"/>
                <w:color w:val="000000"/>
                <w:sz w:val="20"/>
                <w:szCs w:val="20"/>
              </w:rPr>
              <w:t>Feedback</w:t>
            </w:r>
            <w:r>
              <w:rPr>
                <w:rFonts w:ascii="Times,Times New Roman,Times-Rom" w:hAnsi="Times,Times New Roman,Times-Rom" w:cs="Times,Times New Roman,Times-Rom"/>
                <w:color w:val="000000"/>
                <w:sz w:val="16"/>
              </w:rPr>
              <w:t>:</w:t>
            </w:r>
          </w:p>
          <w:tbl>
            <w:tblPr>
              <w:tblW w:w="0" w:type="auto"/>
              <w:tblCellMar>
                <w:left w:w="7" w:type="dxa"/>
                <w:right w:w="7" w:type="dxa"/>
              </w:tblCellMar>
              <w:tblLook w:val="0000" w:firstRow="0" w:lastRow="0" w:firstColumn="0" w:lastColumn="0" w:noHBand="0" w:noVBand="0"/>
            </w:tblPr>
            <w:tblGrid>
              <w:gridCol w:w="3697"/>
              <w:gridCol w:w="1350"/>
              <w:gridCol w:w="270"/>
            </w:tblGrid>
            <w:tr w:rsidR="00EF0213" w:rsidRPr="00E44D8D" w14:paraId="04B5989B" w14:textId="77777777" w:rsidTr="00E44D8D">
              <w:tc>
                <w:tcPr>
                  <w:tcW w:w="3697" w:type="dxa"/>
                  <w:tcBorders>
                    <w:top w:val="nil"/>
                    <w:left w:val="nil"/>
                    <w:bottom w:val="nil"/>
                    <w:right w:val="nil"/>
                  </w:tcBorders>
                </w:tcPr>
                <w:p w14:paraId="36F1282E" w14:textId="77777777" w:rsidR="00EF0213" w:rsidRPr="00E44D8D" w:rsidRDefault="00EF0213" w:rsidP="006151CF">
                  <w:pPr>
                    <w:pStyle w:val="Header"/>
                    <w:tabs>
                      <w:tab w:val="clear" w:pos="4320"/>
                      <w:tab w:val="clear" w:pos="8640"/>
                    </w:tabs>
                    <w:rPr>
                      <w:rFonts w:ascii="Arial Unicode MS" w:eastAsia="Arial Unicode MS" w:hAnsi="Arial Unicode MS" w:cs="Arial Unicode MS"/>
                      <w:snapToGrid w:val="0"/>
                      <w:sz w:val="20"/>
                    </w:rPr>
                  </w:pPr>
                  <w:r w:rsidRPr="00E44D8D">
                    <w:rPr>
                      <w:rFonts w:ascii="Arial Unicode MS" w:eastAsia="Arial Unicode MS" w:hAnsi="Arial Unicode MS" w:cs="Arial Unicode MS"/>
                      <w:snapToGrid w:val="0"/>
                      <w:sz w:val="20"/>
                    </w:rPr>
                    <w:t>Cash collections</w:t>
                  </w:r>
                </w:p>
              </w:tc>
              <w:tc>
                <w:tcPr>
                  <w:tcW w:w="1350" w:type="dxa"/>
                  <w:tcBorders>
                    <w:top w:val="nil"/>
                    <w:left w:val="nil"/>
                    <w:bottom w:val="nil"/>
                    <w:right w:val="nil"/>
                  </w:tcBorders>
                </w:tcPr>
                <w:p w14:paraId="5C9F34B7" w14:textId="77777777" w:rsidR="00EF0213" w:rsidRPr="00E44D8D" w:rsidRDefault="00EF0213" w:rsidP="006151CF">
                  <w:pPr>
                    <w:pStyle w:val="Header"/>
                    <w:tabs>
                      <w:tab w:val="clear" w:pos="4320"/>
                      <w:tab w:val="clear" w:pos="8640"/>
                    </w:tabs>
                    <w:jc w:val="right"/>
                    <w:rPr>
                      <w:rFonts w:ascii="Arial Unicode MS" w:eastAsia="Arial Unicode MS" w:hAnsi="Arial Unicode MS" w:cs="Arial Unicode MS"/>
                      <w:snapToGrid w:val="0"/>
                      <w:sz w:val="20"/>
                    </w:rPr>
                  </w:pPr>
                  <w:r w:rsidRPr="00E44D8D">
                    <w:rPr>
                      <w:rFonts w:ascii="Arial Unicode MS" w:eastAsia="Arial Unicode MS" w:hAnsi="Arial Unicode MS" w:cs="Arial Unicode MS"/>
                      <w:snapToGrid w:val="0"/>
                      <w:sz w:val="20"/>
                    </w:rPr>
                    <w:t>$18,000,000</w:t>
                  </w:r>
                </w:p>
              </w:tc>
              <w:tc>
                <w:tcPr>
                  <w:tcW w:w="270" w:type="dxa"/>
                  <w:tcBorders>
                    <w:top w:val="nil"/>
                    <w:left w:val="nil"/>
                    <w:bottom w:val="nil"/>
                    <w:right w:val="nil"/>
                  </w:tcBorders>
                </w:tcPr>
                <w:p w14:paraId="62B63FAC" w14:textId="77777777" w:rsidR="00EF0213" w:rsidRPr="00E44D8D" w:rsidRDefault="00EF0213" w:rsidP="006151CF">
                  <w:pPr>
                    <w:pStyle w:val="Header"/>
                    <w:tabs>
                      <w:tab w:val="clear" w:pos="4320"/>
                      <w:tab w:val="clear" w:pos="8640"/>
                    </w:tabs>
                    <w:jc w:val="both"/>
                    <w:rPr>
                      <w:rFonts w:ascii="Arial Unicode MS" w:eastAsia="Arial Unicode MS" w:hAnsi="Arial Unicode MS" w:cs="Arial Unicode MS"/>
                      <w:snapToGrid w:val="0"/>
                      <w:sz w:val="20"/>
                    </w:rPr>
                  </w:pPr>
                </w:p>
              </w:tc>
            </w:tr>
            <w:tr w:rsidR="00EF0213" w:rsidRPr="00E44D8D" w14:paraId="36A9D741" w14:textId="77777777" w:rsidTr="00E44D8D">
              <w:tc>
                <w:tcPr>
                  <w:tcW w:w="3697" w:type="dxa"/>
                  <w:tcBorders>
                    <w:top w:val="nil"/>
                    <w:left w:val="nil"/>
                    <w:bottom w:val="nil"/>
                    <w:right w:val="nil"/>
                  </w:tcBorders>
                </w:tcPr>
                <w:p w14:paraId="45AC3418" w14:textId="77777777" w:rsidR="00EF0213" w:rsidRPr="00E44D8D" w:rsidRDefault="00EF0213" w:rsidP="006151CF">
                  <w:pPr>
                    <w:pStyle w:val="Header"/>
                    <w:tabs>
                      <w:tab w:val="clear" w:pos="4320"/>
                      <w:tab w:val="clear" w:pos="8640"/>
                    </w:tabs>
                    <w:rPr>
                      <w:rFonts w:ascii="Arial Unicode MS" w:eastAsia="Arial Unicode MS" w:hAnsi="Arial Unicode MS" w:cs="Arial Unicode MS"/>
                      <w:snapToGrid w:val="0"/>
                      <w:sz w:val="20"/>
                    </w:rPr>
                  </w:pPr>
                  <w:r w:rsidRPr="00E44D8D">
                    <w:rPr>
                      <w:rFonts w:ascii="Arial Unicode MS" w:eastAsia="Arial Unicode MS" w:hAnsi="Arial Unicode MS" w:cs="Arial Unicode MS"/>
                      <w:snapToGrid w:val="0"/>
                      <w:sz w:val="20"/>
                    </w:rPr>
                    <w:t>Deduct increase in deferred premiums</w:t>
                  </w:r>
                </w:p>
              </w:tc>
              <w:tc>
                <w:tcPr>
                  <w:tcW w:w="1350" w:type="dxa"/>
                  <w:tcBorders>
                    <w:top w:val="nil"/>
                    <w:left w:val="nil"/>
                    <w:bottom w:val="nil"/>
                    <w:right w:val="nil"/>
                  </w:tcBorders>
                </w:tcPr>
                <w:p w14:paraId="7A5768FD" w14:textId="77777777" w:rsidR="00EF0213" w:rsidRPr="00E44D8D" w:rsidRDefault="00EF0213" w:rsidP="006151CF">
                  <w:pPr>
                    <w:pStyle w:val="Header"/>
                    <w:tabs>
                      <w:tab w:val="clear" w:pos="4320"/>
                      <w:tab w:val="clear" w:pos="8640"/>
                    </w:tabs>
                    <w:jc w:val="right"/>
                    <w:rPr>
                      <w:rFonts w:ascii="Arial Unicode MS" w:eastAsia="Arial Unicode MS" w:hAnsi="Arial Unicode MS" w:cs="Arial Unicode MS"/>
                      <w:snapToGrid w:val="0"/>
                      <w:sz w:val="20"/>
                      <w:u w:val="single"/>
                    </w:rPr>
                  </w:pPr>
                  <w:r w:rsidRPr="00E44D8D">
                    <w:rPr>
                      <w:rFonts w:ascii="Arial Unicode MS" w:eastAsia="Arial Unicode MS" w:hAnsi="Arial Unicode MS" w:cs="Arial Unicode MS"/>
                      <w:snapToGrid w:val="0"/>
                      <w:sz w:val="20"/>
                      <w:u w:val="single"/>
                    </w:rPr>
                    <w:t xml:space="preserve">    ( 2,000,000)</w:t>
                  </w:r>
                </w:p>
              </w:tc>
              <w:tc>
                <w:tcPr>
                  <w:tcW w:w="270" w:type="dxa"/>
                  <w:tcBorders>
                    <w:top w:val="nil"/>
                    <w:left w:val="nil"/>
                    <w:bottom w:val="nil"/>
                    <w:right w:val="nil"/>
                  </w:tcBorders>
                </w:tcPr>
                <w:p w14:paraId="06639DD0" w14:textId="77777777" w:rsidR="00EF0213" w:rsidRPr="00E44D8D" w:rsidRDefault="00EF0213" w:rsidP="006151CF">
                  <w:pPr>
                    <w:pStyle w:val="Header"/>
                    <w:tabs>
                      <w:tab w:val="clear" w:pos="4320"/>
                      <w:tab w:val="clear" w:pos="8640"/>
                    </w:tabs>
                    <w:jc w:val="both"/>
                    <w:rPr>
                      <w:rFonts w:ascii="Arial Unicode MS" w:eastAsia="Arial Unicode MS" w:hAnsi="Arial Unicode MS" w:cs="Arial Unicode MS"/>
                      <w:snapToGrid w:val="0"/>
                      <w:sz w:val="20"/>
                    </w:rPr>
                  </w:pPr>
                </w:p>
              </w:tc>
            </w:tr>
            <w:tr w:rsidR="00EF0213" w:rsidRPr="00E44D8D" w14:paraId="46EA5235" w14:textId="77777777" w:rsidTr="00E44D8D">
              <w:tc>
                <w:tcPr>
                  <w:tcW w:w="3697" w:type="dxa"/>
                  <w:tcBorders>
                    <w:top w:val="nil"/>
                    <w:left w:val="nil"/>
                    <w:bottom w:val="nil"/>
                    <w:right w:val="nil"/>
                  </w:tcBorders>
                </w:tcPr>
                <w:p w14:paraId="2CB3B646" w14:textId="0816473C" w:rsidR="00EF0213" w:rsidRPr="00E44D8D" w:rsidRDefault="00EF0213" w:rsidP="006151CF">
                  <w:pPr>
                    <w:pStyle w:val="Header"/>
                    <w:tabs>
                      <w:tab w:val="clear" w:pos="4320"/>
                      <w:tab w:val="clear" w:pos="8640"/>
                    </w:tabs>
                    <w:rPr>
                      <w:rFonts w:ascii="Arial Unicode MS" w:eastAsia="Arial Unicode MS" w:hAnsi="Arial Unicode MS" w:cs="Arial Unicode MS"/>
                      <w:snapToGrid w:val="0"/>
                      <w:sz w:val="20"/>
                    </w:rPr>
                  </w:pPr>
                  <w:r>
                    <w:rPr>
                      <w:rFonts w:ascii="Arial Unicode MS" w:eastAsia="Arial Unicode MS" w:hAnsi="Arial Unicode MS" w:cs="Arial Unicode MS"/>
                      <w:snapToGrid w:val="0"/>
                      <w:sz w:val="20"/>
                    </w:rPr>
                    <w:t>Insurance p</w:t>
                  </w:r>
                  <w:r w:rsidRPr="00E44D8D">
                    <w:rPr>
                      <w:rFonts w:ascii="Arial Unicode MS" w:eastAsia="Arial Unicode MS" w:hAnsi="Arial Unicode MS" w:cs="Arial Unicode MS"/>
                      <w:snapToGrid w:val="0"/>
                      <w:sz w:val="20"/>
                    </w:rPr>
                    <w:t xml:space="preserve">remium </w:t>
                  </w:r>
                  <w:r>
                    <w:rPr>
                      <w:rFonts w:ascii="Arial Unicode MS" w:eastAsia="Arial Unicode MS" w:hAnsi="Arial Unicode MS" w:cs="Arial Unicode MS"/>
                      <w:snapToGrid w:val="0"/>
                      <w:sz w:val="20"/>
                    </w:rPr>
                    <w:t>revenue</w:t>
                  </w:r>
                </w:p>
              </w:tc>
              <w:tc>
                <w:tcPr>
                  <w:tcW w:w="1350" w:type="dxa"/>
                  <w:tcBorders>
                    <w:top w:val="nil"/>
                    <w:left w:val="nil"/>
                    <w:bottom w:val="nil"/>
                    <w:right w:val="nil"/>
                  </w:tcBorders>
                </w:tcPr>
                <w:p w14:paraId="05647739" w14:textId="77777777" w:rsidR="00EF0213" w:rsidRPr="00E44D8D" w:rsidRDefault="00EF0213" w:rsidP="006151CF">
                  <w:pPr>
                    <w:pStyle w:val="Header"/>
                    <w:tabs>
                      <w:tab w:val="clear" w:pos="4320"/>
                      <w:tab w:val="clear" w:pos="8640"/>
                    </w:tabs>
                    <w:jc w:val="right"/>
                    <w:rPr>
                      <w:rFonts w:ascii="Arial Unicode MS" w:eastAsia="Arial Unicode MS" w:hAnsi="Arial Unicode MS" w:cs="Arial Unicode MS"/>
                      <w:snapToGrid w:val="0"/>
                      <w:sz w:val="20"/>
                      <w:u w:val="double"/>
                    </w:rPr>
                  </w:pPr>
                  <w:r w:rsidRPr="00E44D8D">
                    <w:rPr>
                      <w:rFonts w:ascii="Arial Unicode MS" w:eastAsia="Arial Unicode MS" w:hAnsi="Arial Unicode MS" w:cs="Arial Unicode MS"/>
                      <w:snapToGrid w:val="0"/>
                      <w:sz w:val="20"/>
                      <w:u w:val="double"/>
                    </w:rPr>
                    <w:t>$16,000,000</w:t>
                  </w:r>
                </w:p>
              </w:tc>
              <w:tc>
                <w:tcPr>
                  <w:tcW w:w="270" w:type="dxa"/>
                  <w:tcBorders>
                    <w:top w:val="nil"/>
                    <w:left w:val="nil"/>
                    <w:bottom w:val="nil"/>
                    <w:right w:val="nil"/>
                  </w:tcBorders>
                </w:tcPr>
                <w:p w14:paraId="7A3E665F" w14:textId="77777777" w:rsidR="00EF0213" w:rsidRPr="00E44D8D" w:rsidRDefault="00EF0213" w:rsidP="006151CF">
                  <w:pPr>
                    <w:pStyle w:val="Header"/>
                    <w:tabs>
                      <w:tab w:val="clear" w:pos="4320"/>
                      <w:tab w:val="clear" w:pos="8640"/>
                    </w:tabs>
                    <w:jc w:val="both"/>
                    <w:rPr>
                      <w:rFonts w:ascii="Arial Unicode MS" w:eastAsia="Arial Unicode MS" w:hAnsi="Arial Unicode MS" w:cs="Arial Unicode MS"/>
                      <w:snapToGrid w:val="0"/>
                      <w:sz w:val="20"/>
                    </w:rPr>
                  </w:pPr>
                </w:p>
              </w:tc>
            </w:tr>
          </w:tbl>
          <w:p w14:paraId="2660934C" w14:textId="77777777" w:rsidR="00EF0213" w:rsidRPr="00A43F2D" w:rsidRDefault="00EF0213"/>
        </w:tc>
      </w:tr>
    </w:tbl>
    <w:p w14:paraId="240A6758"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76FD5677" w14:textId="77777777">
        <w:tc>
          <w:tcPr>
            <w:tcW w:w="0" w:type="auto"/>
          </w:tcPr>
          <w:p w14:paraId="3E2B6034"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21167E70" w14:textId="7143C2C9" w:rsidR="00EF0213" w:rsidRPr="00A43F2D" w:rsidRDefault="00EF0213" w:rsidP="008906A2">
            <w:pPr>
              <w:keepLines/>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02-08 Convert from cash basis net income to accrual basis net income.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Determine account balance-Analyze entries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Area: Convert cash basis to accrual basis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6FEB13E1"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6EF9911B" w14:textId="77777777">
        <w:tc>
          <w:tcPr>
            <w:tcW w:w="350" w:type="pct"/>
          </w:tcPr>
          <w:p w14:paraId="28669A4C" w14:textId="77777777" w:rsidR="00EF0213" w:rsidRPr="00A43F2D" w:rsidRDefault="00EF0213">
            <w:pPr>
              <w:keepNext/>
              <w:keepLines/>
            </w:pPr>
            <w:r>
              <w:rPr>
                <w:rFonts w:ascii="Arial Unicode MS" w:eastAsia="Arial Unicode MS" w:hAnsi="Arial Unicode MS" w:cs="Arial Unicode MS"/>
                <w:color w:val="000000"/>
                <w:sz w:val="20"/>
              </w:rPr>
              <w:t>54.</w:t>
            </w:r>
          </w:p>
        </w:tc>
        <w:tc>
          <w:tcPr>
            <w:tcW w:w="4650" w:type="pct"/>
          </w:tcPr>
          <w:p w14:paraId="033A1D52" w14:textId="11963F2A" w:rsidR="00EF0213" w:rsidRPr="00A43F2D" w:rsidRDefault="00EF0213">
            <w:pPr>
              <w:keepNext/>
              <w:keepLines/>
            </w:pPr>
            <w:r>
              <w:rPr>
                <w:rFonts w:ascii="Arial Unicode MS" w:eastAsia="Arial Unicode MS" w:hAnsi="Arial Unicode MS" w:cs="Arial Unicode MS"/>
                <w:color w:val="000000"/>
                <w:sz w:val="20"/>
              </w:rPr>
              <w:t>On November 1, 2018, Tim's Toys borrows $30,000,000 at 9% to finance the holiday sales season. The note is for a six-month term and both principal and interest are payable at maturity. What is the balance of interest payable for the loan as of December 31, 2018?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EF0213" w:rsidRPr="00A43F2D" w14:paraId="3D0746C8" w14:textId="77777777">
              <w:tc>
                <w:tcPr>
                  <w:tcW w:w="308" w:type="dxa"/>
                </w:tcPr>
                <w:p w14:paraId="67837FBE"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3AC89BA1" w14:textId="77777777" w:rsidR="00EF0213" w:rsidRPr="00A43F2D" w:rsidRDefault="00EF0213">
                  <w:pPr>
                    <w:keepNext/>
                    <w:keepLines/>
                  </w:pPr>
                  <w:r>
                    <w:rPr>
                      <w:rFonts w:ascii="Arial Unicode MS" w:eastAsia="Arial Unicode MS" w:hAnsi="Arial Unicode MS" w:cs="Arial Unicode MS"/>
                      <w:color w:val="000000"/>
                      <w:sz w:val="20"/>
                    </w:rPr>
                    <w:t xml:space="preserve">$112,500. </w:t>
                  </w:r>
                </w:p>
              </w:tc>
            </w:tr>
          </w:tbl>
          <w:p w14:paraId="5B333195"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EF0213" w:rsidRPr="00A43F2D" w14:paraId="34EB5DBB" w14:textId="77777777">
              <w:tc>
                <w:tcPr>
                  <w:tcW w:w="308" w:type="dxa"/>
                </w:tcPr>
                <w:p w14:paraId="5602138B"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28B4A359" w14:textId="77777777" w:rsidR="00EF0213" w:rsidRPr="00A43F2D" w:rsidRDefault="00EF0213">
                  <w:pPr>
                    <w:keepNext/>
                    <w:keepLines/>
                  </w:pPr>
                  <w:r>
                    <w:rPr>
                      <w:rFonts w:ascii="Arial Unicode MS" w:eastAsia="Arial Unicode MS" w:hAnsi="Arial Unicode MS" w:cs="Arial Unicode MS"/>
                      <w:color w:val="000000"/>
                      <w:sz w:val="20"/>
                    </w:rPr>
                    <w:t xml:space="preserve">$225,000. </w:t>
                  </w:r>
                </w:p>
              </w:tc>
            </w:tr>
          </w:tbl>
          <w:p w14:paraId="4477A4F4"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EF0213" w:rsidRPr="00A43F2D" w14:paraId="635C3D20" w14:textId="77777777">
              <w:tc>
                <w:tcPr>
                  <w:tcW w:w="308" w:type="dxa"/>
                </w:tcPr>
                <w:p w14:paraId="3CFFEC33" w14:textId="77777777" w:rsidR="00EF0213" w:rsidRPr="00A43F2D" w:rsidRDefault="00EF021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14:paraId="411525E9" w14:textId="77777777" w:rsidR="00EF0213" w:rsidRPr="00A43F2D" w:rsidRDefault="00EF0213">
                  <w:pPr>
                    <w:keepNext/>
                    <w:keepLines/>
                  </w:pPr>
                  <w:r>
                    <w:rPr>
                      <w:rFonts w:ascii="Arial Unicode MS" w:eastAsia="Arial Unicode MS" w:hAnsi="Arial Unicode MS" w:cs="Arial Unicode MS"/>
                      <w:color w:val="000000"/>
                      <w:sz w:val="20"/>
                    </w:rPr>
                    <w:t xml:space="preserve">$450,000. </w:t>
                  </w:r>
                </w:p>
              </w:tc>
            </w:tr>
          </w:tbl>
          <w:p w14:paraId="64A1DA87"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7"/>
            </w:tblGrid>
            <w:tr w:rsidR="00EF0213" w:rsidRPr="00A43F2D" w14:paraId="09B6AC93" w14:textId="77777777">
              <w:tc>
                <w:tcPr>
                  <w:tcW w:w="308" w:type="dxa"/>
                </w:tcPr>
                <w:p w14:paraId="30494815"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065F1BB5" w14:textId="77777777" w:rsidR="00EF0213" w:rsidRPr="00A43F2D" w:rsidRDefault="00EF0213">
                  <w:pPr>
                    <w:keepNext/>
                    <w:keepLines/>
                  </w:pPr>
                  <w:r>
                    <w:rPr>
                      <w:rFonts w:ascii="Arial Unicode MS" w:eastAsia="Arial Unicode MS" w:hAnsi="Arial Unicode MS" w:cs="Arial Unicode MS"/>
                      <w:color w:val="000000"/>
                      <w:sz w:val="20"/>
                    </w:rPr>
                    <w:t xml:space="preserve">$1,350,000. </w:t>
                  </w:r>
                </w:p>
              </w:tc>
            </w:tr>
          </w:tbl>
          <w:p w14:paraId="40073142" w14:textId="77777777" w:rsidR="00EF0213" w:rsidRPr="00A43F2D" w:rsidRDefault="00EF0213">
            <w:pPr>
              <w:keepNext/>
              <w:keepLines/>
              <w:spacing w:before="266" w:after="266"/>
            </w:pPr>
            <w:r>
              <w:rPr>
                <w:rFonts w:ascii="Arial Unicode MS" w:eastAsia="Arial Unicode MS" w:hAnsi="Arial Unicode MS" w:cs="Arial Unicode MS"/>
                <w:color w:val="000000"/>
                <w:sz w:val="20"/>
                <w:szCs w:val="20"/>
              </w:rPr>
              <w:t>Feedback</w:t>
            </w:r>
            <w:r>
              <w:rPr>
                <w:rFonts w:ascii="Times,Times New Roman,Times-Rom" w:hAnsi="Times,Times New Roman,Times-Rom" w:cs="Times,Times New Roman,Times-Rom"/>
                <w:color w:val="000000"/>
                <w:sz w:val="16"/>
              </w:rPr>
              <w:t xml:space="preserve">: </w:t>
            </w:r>
            <w:r>
              <w:rPr>
                <w:rFonts w:ascii="Arial Unicode MS" w:eastAsia="Arial Unicode MS" w:hAnsi="Arial Unicode MS" w:cs="Arial Unicode MS"/>
                <w:color w:val="000000"/>
                <w:sz w:val="20"/>
              </w:rPr>
              <w:t xml:space="preserve">Accrued interest payable = $30,000,000 × 9% × 2/12 = </w:t>
            </w:r>
            <w:r>
              <w:rPr>
                <w:rFonts w:ascii="Arial Unicode MS" w:eastAsia="Arial Unicode MS" w:hAnsi="Arial Unicode MS" w:cs="Arial Unicode MS"/>
                <w:color w:val="000000"/>
                <w:sz w:val="20"/>
                <w:u w:val="single"/>
              </w:rPr>
              <w:t>$450,000</w:t>
            </w:r>
            <w:r>
              <w:rPr>
                <w:rFonts w:ascii="Arial Unicode MS" w:eastAsia="Arial Unicode MS" w:hAnsi="Arial Unicode MS" w:cs="Arial Unicode MS"/>
                <w:color w:val="000000"/>
                <w:sz w:val="20"/>
              </w:rPr>
              <w:t xml:space="preserve"> </w:t>
            </w:r>
          </w:p>
        </w:tc>
      </w:tr>
    </w:tbl>
    <w:p w14:paraId="7740BABB"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7DCDF2ED" w14:textId="77777777">
        <w:tc>
          <w:tcPr>
            <w:tcW w:w="0" w:type="auto"/>
          </w:tcPr>
          <w:p w14:paraId="094896F1"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40D34A88" w14:textId="429E7853"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updating-Record adjusting entry</w:t>
            </w:r>
          </w:p>
          <w:p w14:paraId="04DF18FA" w14:textId="77777777" w:rsidR="00EF0213" w:rsidRPr="008906A2" w:rsidRDefault="00EF0213" w:rsidP="008906A2">
            <w:pPr>
              <w:keepLines/>
              <w:rPr>
                <w:rFonts w:cs="Segoe UI"/>
              </w:rPr>
            </w:pPr>
            <w:r>
              <w:rPr>
                <w:rFonts w:ascii="Arial Unicode MS" w:eastAsia="Arial Unicode MS" w:hAnsi="Arial Unicode MS" w:cs="Arial Unicode MS"/>
                <w:i/>
                <w:color w:val="000000"/>
                <w:sz w:val="16"/>
              </w:rPr>
              <w:t xml:space="preserve">Topic Area: </w:t>
            </w:r>
            <w:r>
              <w:t>Determine account balance-Analyze entries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60ED7292"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7AACA013" w14:textId="77777777">
        <w:tc>
          <w:tcPr>
            <w:tcW w:w="350" w:type="pct"/>
          </w:tcPr>
          <w:p w14:paraId="10512A47" w14:textId="77777777" w:rsidR="00EF0213" w:rsidRPr="00A43F2D" w:rsidRDefault="00EF0213">
            <w:pPr>
              <w:keepNext/>
              <w:keepLines/>
            </w:pPr>
            <w:r>
              <w:rPr>
                <w:rFonts w:ascii="Arial Unicode MS" w:eastAsia="Arial Unicode MS" w:hAnsi="Arial Unicode MS" w:cs="Arial Unicode MS"/>
                <w:color w:val="000000"/>
                <w:sz w:val="20"/>
              </w:rPr>
              <w:t>55.</w:t>
            </w:r>
          </w:p>
        </w:tc>
        <w:tc>
          <w:tcPr>
            <w:tcW w:w="4650" w:type="pct"/>
          </w:tcPr>
          <w:p w14:paraId="14CF941A" w14:textId="77777777" w:rsidR="00EF0213" w:rsidRPr="00A43F2D" w:rsidRDefault="00EF0213">
            <w:pPr>
              <w:keepNext/>
              <w:keepLines/>
            </w:pPr>
            <w:r w:rsidRPr="002F5A19">
              <w:rPr>
                <w:rFonts w:ascii="Arial Unicode MS" w:eastAsia="Arial Unicode MS" w:hAnsi="Arial Unicode MS" w:cs="Arial Unicode MS"/>
                <w:color w:val="000000"/>
                <w:sz w:val="20"/>
              </w:rPr>
              <w:t>An economic resource of an entity is</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68"/>
            </w:tblGrid>
            <w:tr w:rsidR="00EF0213" w:rsidRPr="00A43F2D" w14:paraId="1A4683F6" w14:textId="77777777">
              <w:tc>
                <w:tcPr>
                  <w:tcW w:w="308" w:type="dxa"/>
                </w:tcPr>
                <w:p w14:paraId="7A7166A9"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6B7C4A97" w14:textId="77777777" w:rsidR="00EF0213" w:rsidRPr="00A43F2D" w:rsidRDefault="00EF0213">
                  <w:pPr>
                    <w:keepNext/>
                    <w:keepLines/>
                  </w:pPr>
                  <w:proofErr w:type="gramStart"/>
                  <w:r>
                    <w:rPr>
                      <w:rFonts w:ascii="Arial Unicode MS" w:eastAsia="Arial Unicode MS" w:hAnsi="Arial Unicode MS" w:cs="Arial Unicode MS"/>
                      <w:color w:val="000000"/>
                      <w:sz w:val="20"/>
                    </w:rPr>
                    <w:t>A revenue</w:t>
                  </w:r>
                  <w:proofErr w:type="gramEnd"/>
                  <w:r>
                    <w:rPr>
                      <w:rFonts w:ascii="Arial Unicode MS" w:eastAsia="Arial Unicode MS" w:hAnsi="Arial Unicode MS" w:cs="Arial Unicode MS"/>
                      <w:color w:val="000000"/>
                      <w:sz w:val="20"/>
                    </w:rPr>
                    <w:t>.</w:t>
                  </w:r>
                </w:p>
              </w:tc>
            </w:tr>
          </w:tbl>
          <w:p w14:paraId="1E4126A5"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EF0213" w:rsidRPr="00A43F2D" w14:paraId="16D6BF94" w14:textId="77777777">
              <w:tc>
                <w:tcPr>
                  <w:tcW w:w="308" w:type="dxa"/>
                </w:tcPr>
                <w:p w14:paraId="44745D36" w14:textId="77777777" w:rsidR="00EF0213" w:rsidRPr="00A43F2D" w:rsidRDefault="00EF021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14:paraId="3F28AF38" w14:textId="77777777" w:rsidR="00EF0213" w:rsidRPr="00A43F2D" w:rsidRDefault="00EF0213">
                  <w:pPr>
                    <w:keepNext/>
                    <w:keepLines/>
                  </w:pPr>
                  <w:r>
                    <w:rPr>
                      <w:rFonts w:ascii="Arial Unicode MS" w:eastAsia="Arial Unicode MS" w:hAnsi="Arial Unicode MS" w:cs="Arial Unicode MS"/>
                      <w:color w:val="000000"/>
                      <w:sz w:val="20"/>
                    </w:rPr>
                    <w:t>An asset.</w:t>
                  </w:r>
                </w:p>
              </w:tc>
            </w:tr>
          </w:tbl>
          <w:p w14:paraId="47804823"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5"/>
            </w:tblGrid>
            <w:tr w:rsidR="00EF0213" w:rsidRPr="00A43F2D" w14:paraId="43994B5B" w14:textId="77777777">
              <w:tc>
                <w:tcPr>
                  <w:tcW w:w="308" w:type="dxa"/>
                </w:tcPr>
                <w:p w14:paraId="1F5C4979" w14:textId="77777777" w:rsidR="00EF0213" w:rsidRPr="00A43F2D" w:rsidRDefault="00EF021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14:paraId="327B69DF" w14:textId="77777777" w:rsidR="00EF0213" w:rsidRPr="00A43F2D" w:rsidRDefault="00EF0213">
                  <w:pPr>
                    <w:keepNext/>
                    <w:keepLines/>
                  </w:pPr>
                  <w:r>
                    <w:rPr>
                      <w:rFonts w:ascii="Arial Unicode MS" w:eastAsia="Arial Unicode MS" w:hAnsi="Arial Unicode MS" w:cs="Arial Unicode MS"/>
                      <w:color w:val="000000"/>
                      <w:sz w:val="20"/>
                    </w:rPr>
                    <w:t>A liability.</w:t>
                  </w:r>
                </w:p>
              </w:tc>
            </w:tr>
          </w:tbl>
          <w:p w14:paraId="6AECB680"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46"/>
            </w:tblGrid>
            <w:tr w:rsidR="00EF0213" w:rsidRPr="00A43F2D" w14:paraId="18B9C83D" w14:textId="77777777">
              <w:tc>
                <w:tcPr>
                  <w:tcW w:w="308" w:type="dxa"/>
                </w:tcPr>
                <w:p w14:paraId="1622418A"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3B391A7C" w14:textId="77777777" w:rsidR="00EF0213" w:rsidRPr="00A43F2D" w:rsidRDefault="00EF0213">
                  <w:pPr>
                    <w:keepNext/>
                    <w:keepLines/>
                  </w:pPr>
                  <w:r>
                    <w:rPr>
                      <w:rFonts w:ascii="Arial Unicode MS" w:eastAsia="Arial Unicode MS" w:hAnsi="Arial Unicode MS" w:cs="Arial Unicode MS"/>
                      <w:color w:val="000000"/>
                      <w:sz w:val="20"/>
                    </w:rPr>
                    <w:t>A contra asset until used.</w:t>
                  </w:r>
                </w:p>
              </w:tc>
            </w:tr>
          </w:tbl>
          <w:p w14:paraId="2A4380B0" w14:textId="77777777" w:rsidR="00EF0213" w:rsidRPr="00A43F2D" w:rsidRDefault="00EF0213"/>
        </w:tc>
      </w:tr>
    </w:tbl>
    <w:p w14:paraId="4B85E553"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3478BECF" w14:textId="77777777">
        <w:tc>
          <w:tcPr>
            <w:tcW w:w="0" w:type="auto"/>
          </w:tcPr>
          <w:p w14:paraId="6ABB74B2" w14:textId="547ACE10" w:rsidR="00EF0213" w:rsidRPr="00A43F2D" w:rsidRDefault="00EF0213" w:rsidP="008906A2">
            <w:pPr>
              <w:keepLines/>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Analyze routine economic events-transactions-and record their effects on a company's financial position using the accounting equation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Account relationships and records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173CE57E"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02EC7C30" w14:textId="77777777">
        <w:tc>
          <w:tcPr>
            <w:tcW w:w="350" w:type="pct"/>
          </w:tcPr>
          <w:p w14:paraId="163CC188" w14:textId="77777777" w:rsidR="00EF0213" w:rsidRPr="00A43F2D" w:rsidRDefault="00EF0213">
            <w:pPr>
              <w:keepNext/>
              <w:keepLines/>
            </w:pPr>
            <w:r>
              <w:rPr>
                <w:rFonts w:ascii="Arial Unicode MS" w:eastAsia="Arial Unicode MS" w:hAnsi="Arial Unicode MS" w:cs="Arial Unicode MS"/>
                <w:color w:val="000000"/>
                <w:sz w:val="20"/>
              </w:rPr>
              <w:t>56.</w:t>
            </w:r>
          </w:p>
        </w:tc>
        <w:tc>
          <w:tcPr>
            <w:tcW w:w="4650" w:type="pct"/>
          </w:tcPr>
          <w:p w14:paraId="33D93F12" w14:textId="77777777" w:rsidR="00EF0213" w:rsidRPr="00A43F2D" w:rsidRDefault="00EF0213">
            <w:pPr>
              <w:keepNext/>
              <w:keepLines/>
            </w:pPr>
            <w:r>
              <w:rPr>
                <w:rFonts w:ascii="Arial Unicode MS" w:eastAsia="Arial Unicode MS" w:hAnsi="Arial Unicode MS" w:cs="Arial Unicode MS"/>
                <w:color w:val="000000"/>
                <w:sz w:val="20"/>
              </w:rPr>
              <w:t>Cost of goods sold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90"/>
            </w:tblGrid>
            <w:tr w:rsidR="00EF0213" w:rsidRPr="00A43F2D" w14:paraId="0220E8B5" w14:textId="77777777">
              <w:tc>
                <w:tcPr>
                  <w:tcW w:w="308" w:type="dxa"/>
                </w:tcPr>
                <w:p w14:paraId="30556603"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57375E13" w14:textId="77777777" w:rsidR="00EF0213" w:rsidRPr="00A43F2D" w:rsidRDefault="00EF0213">
                  <w:pPr>
                    <w:keepNext/>
                    <w:keepLines/>
                  </w:pPr>
                  <w:r>
                    <w:rPr>
                      <w:rFonts w:ascii="Arial Unicode MS" w:eastAsia="Arial Unicode MS" w:hAnsi="Arial Unicode MS" w:cs="Arial Unicode MS"/>
                      <w:color w:val="000000"/>
                      <w:sz w:val="20"/>
                    </w:rPr>
                    <w:t>An asset account.</w:t>
                  </w:r>
                </w:p>
              </w:tc>
            </w:tr>
          </w:tbl>
          <w:p w14:paraId="438C0726"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24"/>
            </w:tblGrid>
            <w:tr w:rsidR="00EF0213" w:rsidRPr="00A43F2D" w14:paraId="625F5DB5" w14:textId="77777777">
              <w:tc>
                <w:tcPr>
                  <w:tcW w:w="308" w:type="dxa"/>
                </w:tcPr>
                <w:p w14:paraId="6DFB1AC4"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553EB981" w14:textId="77777777" w:rsidR="00EF0213" w:rsidRPr="00A43F2D" w:rsidRDefault="00EF0213">
                  <w:pPr>
                    <w:keepNext/>
                    <w:keepLines/>
                  </w:pPr>
                  <w:r>
                    <w:rPr>
                      <w:rFonts w:ascii="Arial Unicode MS" w:eastAsia="Arial Unicode MS" w:hAnsi="Arial Unicode MS" w:cs="Arial Unicode MS"/>
                      <w:color w:val="000000"/>
                      <w:sz w:val="20"/>
                    </w:rPr>
                    <w:t>A revenue account.</w:t>
                  </w:r>
                </w:p>
              </w:tc>
            </w:tr>
          </w:tbl>
          <w:p w14:paraId="7F9ACC68"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68"/>
            </w:tblGrid>
            <w:tr w:rsidR="00EF0213" w:rsidRPr="00A43F2D" w14:paraId="6F91B313" w14:textId="77777777">
              <w:tc>
                <w:tcPr>
                  <w:tcW w:w="308" w:type="dxa"/>
                </w:tcPr>
                <w:p w14:paraId="70A0A1F2" w14:textId="77777777" w:rsidR="00EF0213" w:rsidRPr="00A43F2D" w:rsidRDefault="00EF021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14:paraId="5D71BDF8" w14:textId="77777777" w:rsidR="00EF0213" w:rsidRPr="00A43F2D" w:rsidRDefault="00EF0213">
                  <w:pPr>
                    <w:keepNext/>
                    <w:keepLines/>
                  </w:pPr>
                  <w:r>
                    <w:rPr>
                      <w:rFonts w:ascii="Arial Unicode MS" w:eastAsia="Arial Unicode MS" w:hAnsi="Arial Unicode MS" w:cs="Arial Unicode MS"/>
                      <w:color w:val="000000"/>
                      <w:sz w:val="20"/>
                    </w:rPr>
                    <w:t>An expense account.</w:t>
                  </w:r>
                </w:p>
              </w:tc>
            </w:tr>
          </w:tbl>
          <w:p w14:paraId="438FD3E4"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46"/>
            </w:tblGrid>
            <w:tr w:rsidR="00EF0213" w:rsidRPr="00A43F2D" w14:paraId="6FBBA339" w14:textId="77777777">
              <w:tc>
                <w:tcPr>
                  <w:tcW w:w="308" w:type="dxa"/>
                </w:tcPr>
                <w:p w14:paraId="7FC0B28F"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1E8F04E6" w14:textId="77777777" w:rsidR="00EF0213" w:rsidRPr="00A43F2D" w:rsidRDefault="00EF0213">
                  <w:pPr>
                    <w:keepNext/>
                    <w:keepLines/>
                  </w:pPr>
                  <w:r>
                    <w:rPr>
                      <w:rFonts w:ascii="Arial Unicode MS" w:eastAsia="Arial Unicode MS" w:hAnsi="Arial Unicode MS" w:cs="Arial Unicode MS"/>
                      <w:color w:val="000000"/>
                      <w:sz w:val="20"/>
                    </w:rPr>
                    <w:t>A permanent equity account.</w:t>
                  </w:r>
                </w:p>
              </w:tc>
            </w:tr>
          </w:tbl>
          <w:p w14:paraId="0C71C057" w14:textId="77777777" w:rsidR="00EF0213" w:rsidRPr="00A43F2D" w:rsidRDefault="00EF0213"/>
        </w:tc>
      </w:tr>
    </w:tbl>
    <w:p w14:paraId="4564E1DA"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133F6995" w14:textId="77777777">
        <w:tc>
          <w:tcPr>
            <w:tcW w:w="0" w:type="auto"/>
          </w:tcPr>
          <w:p w14:paraId="4A394CAD" w14:textId="0640185A" w:rsidR="00EF0213" w:rsidRPr="00A43F2D" w:rsidRDefault="00EF0213" w:rsidP="008906A2">
            <w:pPr>
              <w:keepLines/>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Record transactions using the general journal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02C23FB7"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7B0F882A" w14:textId="77777777">
        <w:tc>
          <w:tcPr>
            <w:tcW w:w="350" w:type="pct"/>
          </w:tcPr>
          <w:p w14:paraId="71130700" w14:textId="77777777" w:rsidR="00EF0213" w:rsidRPr="00A43F2D" w:rsidRDefault="00EF0213">
            <w:pPr>
              <w:keepNext/>
              <w:keepLines/>
            </w:pPr>
            <w:r>
              <w:rPr>
                <w:rFonts w:ascii="Arial Unicode MS" w:eastAsia="Arial Unicode MS" w:hAnsi="Arial Unicode MS" w:cs="Arial Unicode MS"/>
                <w:color w:val="000000"/>
                <w:sz w:val="20"/>
              </w:rPr>
              <w:t>57.</w:t>
            </w:r>
          </w:p>
        </w:tc>
        <w:tc>
          <w:tcPr>
            <w:tcW w:w="4650" w:type="pct"/>
          </w:tcPr>
          <w:p w14:paraId="02007BB3" w14:textId="77777777" w:rsidR="00EF0213" w:rsidRPr="00A43F2D" w:rsidRDefault="00EF0213">
            <w:pPr>
              <w:keepNext/>
              <w:keepLines/>
            </w:pPr>
            <w:r>
              <w:rPr>
                <w:rFonts w:ascii="Arial Unicode MS" w:eastAsia="Arial Unicode MS" w:hAnsi="Arial Unicode MS" w:cs="Arial Unicode MS"/>
                <w:color w:val="000000"/>
                <w:sz w:val="20"/>
              </w:rPr>
              <w:t>The balance in retained earnings at the end of the year is determined by retained earnings at the beginning of the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80"/>
            </w:tblGrid>
            <w:tr w:rsidR="00EF0213" w:rsidRPr="00A43F2D" w14:paraId="7ACF36F8" w14:textId="77777777">
              <w:tc>
                <w:tcPr>
                  <w:tcW w:w="308" w:type="dxa"/>
                </w:tcPr>
                <w:p w14:paraId="67962D69"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0758F582" w14:textId="77777777" w:rsidR="00EF0213" w:rsidRPr="00A43F2D" w:rsidRDefault="00EF0213">
                  <w:pPr>
                    <w:keepNext/>
                    <w:keepLines/>
                  </w:pPr>
                  <w:r>
                    <w:rPr>
                      <w:rFonts w:ascii="Arial Unicode MS" w:eastAsia="Arial Unicode MS" w:hAnsi="Arial Unicode MS" w:cs="Arial Unicode MS"/>
                      <w:color w:val="000000"/>
                      <w:sz w:val="20"/>
                    </w:rPr>
                    <w:t>Plus revenues, minus liabilities.</w:t>
                  </w:r>
                </w:p>
              </w:tc>
            </w:tr>
          </w:tbl>
          <w:p w14:paraId="7A7CB184"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24"/>
            </w:tblGrid>
            <w:tr w:rsidR="00EF0213" w:rsidRPr="00A43F2D" w14:paraId="61669134" w14:textId="77777777">
              <w:tc>
                <w:tcPr>
                  <w:tcW w:w="308" w:type="dxa"/>
                </w:tcPr>
                <w:p w14:paraId="1CB304AC"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1AC70DBB" w14:textId="77777777" w:rsidR="00EF0213" w:rsidRPr="00A43F2D" w:rsidRDefault="00EF0213">
                  <w:pPr>
                    <w:keepNext/>
                    <w:keepLines/>
                  </w:pPr>
                  <w:r>
                    <w:rPr>
                      <w:rFonts w:ascii="Arial Unicode MS" w:eastAsia="Arial Unicode MS" w:hAnsi="Arial Unicode MS" w:cs="Arial Unicode MS"/>
                      <w:color w:val="000000"/>
                      <w:sz w:val="20"/>
                    </w:rPr>
                    <w:t>Plus accruals, minus deferrals.</w:t>
                  </w:r>
                </w:p>
              </w:tc>
            </w:tr>
          </w:tbl>
          <w:p w14:paraId="36DD62AA"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24"/>
            </w:tblGrid>
            <w:tr w:rsidR="00EF0213" w:rsidRPr="00EF0213" w14:paraId="5AD9BA14" w14:textId="77777777">
              <w:tc>
                <w:tcPr>
                  <w:tcW w:w="308" w:type="dxa"/>
                </w:tcPr>
                <w:p w14:paraId="661EE760" w14:textId="77777777" w:rsidR="00EF0213" w:rsidRPr="00A43F2D" w:rsidRDefault="00EF021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14:paraId="4A9F42FD" w14:textId="77777777" w:rsidR="00EF0213" w:rsidRPr="008906A2" w:rsidRDefault="00EF0213">
                  <w:pPr>
                    <w:keepNext/>
                    <w:keepLines/>
                    <w:rPr>
                      <w:lang w:val="fr-FR"/>
                    </w:rPr>
                  </w:pPr>
                  <w:r w:rsidRPr="008906A2">
                    <w:rPr>
                      <w:rFonts w:ascii="Arial Unicode MS" w:eastAsia="Arial Unicode MS" w:hAnsi="Arial Unicode MS" w:cs="Arial Unicode MS"/>
                      <w:color w:val="000000"/>
                      <w:sz w:val="20"/>
                      <w:lang w:val="fr-FR"/>
                    </w:rPr>
                    <w:t xml:space="preserve">Plus net </w:t>
                  </w:r>
                  <w:proofErr w:type="spellStart"/>
                  <w:r w:rsidRPr="008906A2">
                    <w:rPr>
                      <w:rFonts w:ascii="Arial Unicode MS" w:eastAsia="Arial Unicode MS" w:hAnsi="Arial Unicode MS" w:cs="Arial Unicode MS"/>
                      <w:color w:val="000000"/>
                      <w:sz w:val="20"/>
                      <w:lang w:val="fr-FR"/>
                    </w:rPr>
                    <w:t>income</w:t>
                  </w:r>
                  <w:proofErr w:type="spellEnd"/>
                  <w:r w:rsidRPr="008906A2">
                    <w:rPr>
                      <w:rFonts w:ascii="Arial Unicode MS" w:eastAsia="Arial Unicode MS" w:hAnsi="Arial Unicode MS" w:cs="Arial Unicode MS"/>
                      <w:color w:val="000000"/>
                      <w:sz w:val="20"/>
                      <w:lang w:val="fr-FR"/>
                    </w:rPr>
                    <w:t xml:space="preserve">, minus </w:t>
                  </w:r>
                  <w:proofErr w:type="spellStart"/>
                  <w:r w:rsidRPr="008906A2">
                    <w:rPr>
                      <w:rFonts w:ascii="Arial Unicode MS" w:eastAsia="Arial Unicode MS" w:hAnsi="Arial Unicode MS" w:cs="Arial Unicode MS"/>
                      <w:color w:val="000000"/>
                      <w:sz w:val="20"/>
                      <w:lang w:val="fr-FR"/>
                    </w:rPr>
                    <w:t>dividends</w:t>
                  </w:r>
                  <w:proofErr w:type="spellEnd"/>
                  <w:r w:rsidRPr="008906A2">
                    <w:rPr>
                      <w:rFonts w:ascii="Arial Unicode MS" w:eastAsia="Arial Unicode MS" w:hAnsi="Arial Unicode MS" w:cs="Arial Unicode MS"/>
                      <w:color w:val="000000"/>
                      <w:sz w:val="20"/>
                      <w:lang w:val="fr-FR"/>
                    </w:rPr>
                    <w:t>.</w:t>
                  </w:r>
                </w:p>
              </w:tc>
            </w:tr>
          </w:tbl>
          <w:p w14:paraId="6DC466C2" w14:textId="77777777" w:rsidR="00EF0213" w:rsidRPr="008906A2" w:rsidRDefault="00EF0213">
            <w:pPr>
              <w:keepNext/>
              <w:keepLines/>
              <w:rPr>
                <w:sz w:val="2"/>
                <w:lang w:val="fr-FR"/>
              </w:rPr>
            </w:pPr>
          </w:p>
          <w:tbl>
            <w:tblPr>
              <w:tblW w:w="0" w:type="auto"/>
              <w:tblCellMar>
                <w:left w:w="0" w:type="dxa"/>
                <w:right w:w="0" w:type="dxa"/>
              </w:tblCellMar>
              <w:tblLook w:val="0000" w:firstRow="0" w:lastRow="0" w:firstColumn="0" w:lastColumn="0" w:noHBand="0" w:noVBand="0"/>
            </w:tblPr>
            <w:tblGrid>
              <w:gridCol w:w="308"/>
              <w:gridCol w:w="2535"/>
            </w:tblGrid>
            <w:tr w:rsidR="00EF0213" w:rsidRPr="00A43F2D" w14:paraId="3AA73F5E" w14:textId="77777777">
              <w:tc>
                <w:tcPr>
                  <w:tcW w:w="308" w:type="dxa"/>
                </w:tcPr>
                <w:p w14:paraId="22A703FC"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7C509669" w14:textId="77777777" w:rsidR="00EF0213" w:rsidRPr="00A43F2D" w:rsidRDefault="00EF0213">
                  <w:pPr>
                    <w:keepNext/>
                    <w:keepLines/>
                  </w:pPr>
                  <w:r>
                    <w:rPr>
                      <w:rFonts w:ascii="Arial Unicode MS" w:eastAsia="Arial Unicode MS" w:hAnsi="Arial Unicode MS" w:cs="Arial Unicode MS"/>
                      <w:color w:val="000000"/>
                      <w:sz w:val="20"/>
                    </w:rPr>
                    <w:t>Plus assets, minus liabilities.</w:t>
                  </w:r>
                </w:p>
              </w:tc>
            </w:tr>
          </w:tbl>
          <w:p w14:paraId="3D36D17D" w14:textId="77777777" w:rsidR="00EF0213" w:rsidRPr="00A43F2D" w:rsidRDefault="00EF0213"/>
        </w:tc>
      </w:tr>
    </w:tbl>
    <w:p w14:paraId="1DE7B8B5"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7772E410" w14:textId="77777777">
        <w:tc>
          <w:tcPr>
            <w:tcW w:w="0" w:type="auto"/>
          </w:tcPr>
          <w:p w14:paraId="5DA5BE8F"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Reflective Thinking</w:t>
            </w:r>
          </w:p>
          <w:p w14:paraId="3A8C66BD"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p>
          <w:p w14:paraId="374E44FD"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Learning Objective: 02-01 Analyze routine economic events-transactions-and record their effects on a company's financial position using the accounting equation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Describe the four basic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p>
          <w:p w14:paraId="50B98011" w14:textId="63F2F4AF" w:rsidR="00EF0213" w:rsidRPr="00A43F2D" w:rsidRDefault="00EF0213" w:rsidP="008906A2">
            <w:pPr>
              <w:keepLines/>
            </w:pPr>
            <w:r>
              <w:rPr>
                <w:rFonts w:ascii="Arial Unicode MS" w:eastAsia="Arial Unicode MS" w:hAnsi="Arial Unicode MS" w:cs="Arial Unicode MS"/>
                <w:i/>
                <w:color w:val="000000"/>
                <w:sz w:val="16"/>
              </w:rPr>
              <w:t xml:space="preserve">Topic Area: </w:t>
            </w:r>
            <w:r>
              <w:t>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Financial statement―Shareholders equity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0DA43C7E"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76B50213" w14:textId="77777777">
        <w:tc>
          <w:tcPr>
            <w:tcW w:w="350" w:type="pct"/>
          </w:tcPr>
          <w:p w14:paraId="70B158DB" w14:textId="77777777" w:rsidR="00EF0213" w:rsidRPr="00A43F2D" w:rsidRDefault="00EF0213">
            <w:pPr>
              <w:keepNext/>
              <w:keepLines/>
            </w:pPr>
            <w:r>
              <w:rPr>
                <w:rFonts w:ascii="Arial Unicode MS" w:eastAsia="Arial Unicode MS" w:hAnsi="Arial Unicode MS" w:cs="Arial Unicode MS"/>
                <w:color w:val="000000"/>
                <w:sz w:val="20"/>
              </w:rPr>
              <w:t>58.</w:t>
            </w:r>
          </w:p>
        </w:tc>
        <w:tc>
          <w:tcPr>
            <w:tcW w:w="4650" w:type="pct"/>
          </w:tcPr>
          <w:p w14:paraId="5EAAB468" w14:textId="77777777" w:rsidR="00EF0213" w:rsidRPr="00A43F2D" w:rsidRDefault="00EF0213">
            <w:pPr>
              <w:keepNext/>
              <w:keepLines/>
            </w:pPr>
            <w:r>
              <w:rPr>
                <w:rFonts w:ascii="Arial Unicode MS" w:eastAsia="Arial Unicode MS" w:hAnsi="Arial Unicode MS" w:cs="Arial Unicode MS"/>
                <w:color w:val="000000"/>
                <w:sz w:val="20"/>
              </w:rPr>
              <w:t>In its first year of operations Best Corp. had income before tax of $500,000. Best made income tax payments totaling $210,000 during the year and has an income tax rate of 40%. What was Best's net income for the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EF0213" w:rsidRPr="00A43F2D" w14:paraId="3D740E67" w14:textId="77777777">
              <w:tc>
                <w:tcPr>
                  <w:tcW w:w="308" w:type="dxa"/>
                </w:tcPr>
                <w:p w14:paraId="55D7D485"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5400CAE1" w14:textId="77777777" w:rsidR="00EF0213" w:rsidRPr="00A43F2D" w:rsidRDefault="00EF0213">
                  <w:pPr>
                    <w:keepNext/>
                    <w:keepLines/>
                  </w:pPr>
                  <w:r>
                    <w:rPr>
                      <w:rFonts w:ascii="Arial Unicode MS" w:eastAsia="Arial Unicode MS" w:hAnsi="Arial Unicode MS" w:cs="Arial Unicode MS"/>
                      <w:color w:val="000000"/>
                      <w:sz w:val="20"/>
                    </w:rPr>
                    <w:t>$290,000.</w:t>
                  </w:r>
                </w:p>
              </w:tc>
            </w:tr>
          </w:tbl>
          <w:p w14:paraId="28595824"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EF0213" w:rsidRPr="00A43F2D" w14:paraId="546BE4A0" w14:textId="77777777">
              <w:tc>
                <w:tcPr>
                  <w:tcW w:w="308" w:type="dxa"/>
                </w:tcPr>
                <w:p w14:paraId="069724F0"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6F70C614" w14:textId="77777777" w:rsidR="00EF0213" w:rsidRPr="00A43F2D" w:rsidRDefault="00EF0213">
                  <w:pPr>
                    <w:keepNext/>
                    <w:keepLines/>
                  </w:pPr>
                  <w:r>
                    <w:rPr>
                      <w:rFonts w:ascii="Arial Unicode MS" w:eastAsia="Arial Unicode MS" w:hAnsi="Arial Unicode MS" w:cs="Arial Unicode MS"/>
                      <w:color w:val="000000"/>
                      <w:sz w:val="20"/>
                    </w:rPr>
                    <w:t>$294,000.</w:t>
                  </w:r>
                </w:p>
              </w:tc>
            </w:tr>
          </w:tbl>
          <w:p w14:paraId="4A2EB59A"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EF0213" w:rsidRPr="00A43F2D" w14:paraId="19258068" w14:textId="77777777">
              <w:tc>
                <w:tcPr>
                  <w:tcW w:w="308" w:type="dxa"/>
                </w:tcPr>
                <w:p w14:paraId="7CF9A8DD" w14:textId="77777777" w:rsidR="00EF0213" w:rsidRPr="00A43F2D" w:rsidRDefault="00EF021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14:paraId="10D010E9" w14:textId="77777777" w:rsidR="00EF0213" w:rsidRPr="00A43F2D" w:rsidRDefault="00EF0213">
                  <w:pPr>
                    <w:keepNext/>
                    <w:keepLines/>
                  </w:pPr>
                  <w:r>
                    <w:rPr>
                      <w:rFonts w:ascii="Arial Unicode MS" w:eastAsia="Arial Unicode MS" w:hAnsi="Arial Unicode MS" w:cs="Arial Unicode MS"/>
                      <w:color w:val="000000"/>
                      <w:sz w:val="20"/>
                    </w:rPr>
                    <w:t>$300,000.</w:t>
                  </w:r>
                </w:p>
              </w:tc>
            </w:tr>
          </w:tbl>
          <w:p w14:paraId="4EBBCD61"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EF0213" w:rsidRPr="00A43F2D" w14:paraId="43DEF50B" w14:textId="77777777">
              <w:tc>
                <w:tcPr>
                  <w:tcW w:w="308" w:type="dxa"/>
                </w:tcPr>
                <w:p w14:paraId="15C2D38A"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6E3A0BAE" w14:textId="77777777" w:rsidR="00EF0213" w:rsidRPr="00A43F2D" w:rsidRDefault="00EF0213">
                  <w:pPr>
                    <w:keepNext/>
                    <w:keepLines/>
                  </w:pPr>
                  <w:r>
                    <w:rPr>
                      <w:rFonts w:ascii="Arial Unicode MS" w:eastAsia="Arial Unicode MS" w:hAnsi="Arial Unicode MS" w:cs="Arial Unicode MS"/>
                      <w:color w:val="000000"/>
                      <w:sz w:val="20"/>
                    </w:rPr>
                    <w:t>$306,000.</w:t>
                  </w:r>
                </w:p>
              </w:tc>
            </w:tr>
          </w:tbl>
          <w:p w14:paraId="5B6B70F3" w14:textId="77777777" w:rsidR="00EF0213" w:rsidRDefault="00EF0213"/>
          <w:p w14:paraId="43D8FED5" w14:textId="77777777" w:rsidR="00EF0213" w:rsidRPr="00A43F2D" w:rsidRDefault="00EF0213">
            <w:r>
              <w:rPr>
                <w:rFonts w:ascii="Arial Unicode MS" w:eastAsia="Arial Unicode MS" w:hAnsi="Arial Unicode MS" w:cs="Arial Unicode MS"/>
                <w:color w:val="000000"/>
                <w:sz w:val="20"/>
                <w:szCs w:val="20"/>
              </w:rPr>
              <w:t>Feedback</w:t>
            </w:r>
            <w:r>
              <w:rPr>
                <w:rFonts w:ascii="Times,Times New Roman,Times-Rom" w:hAnsi="Times,Times New Roman,Times-Rom" w:cs="Times,Times New Roman,Times-Rom"/>
                <w:color w:val="000000"/>
                <w:sz w:val="16"/>
              </w:rPr>
              <w:t xml:space="preserve">: </w:t>
            </w:r>
            <w:r w:rsidRPr="008906A2">
              <w:rPr>
                <w:rFonts w:ascii="Arial" w:hAnsi="Arial" w:cs="Arial"/>
                <w:color w:val="000000"/>
                <w:sz w:val="20"/>
                <w:szCs w:val="20"/>
              </w:rPr>
              <w:t xml:space="preserve">Income before tax $500,000 </w:t>
            </w:r>
            <w:r w:rsidRPr="00AA58F8">
              <w:rPr>
                <w:rFonts w:ascii="Arial" w:hAnsi="Arial" w:cs="Arial"/>
                <w:color w:val="000000"/>
                <w:sz w:val="20"/>
                <w:szCs w:val="20"/>
              </w:rPr>
              <w:t>–</w:t>
            </w:r>
            <w:r w:rsidRPr="008906A2">
              <w:rPr>
                <w:rFonts w:ascii="Arial" w:hAnsi="Arial" w:cs="Arial"/>
                <w:color w:val="000000"/>
                <w:sz w:val="20"/>
                <w:szCs w:val="20"/>
              </w:rPr>
              <w:t xml:space="preserve"> (40% x $500,000) = $300,000</w:t>
            </w:r>
          </w:p>
        </w:tc>
      </w:tr>
    </w:tbl>
    <w:p w14:paraId="191D84CC"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28D30DDF" w14:textId="77777777">
        <w:tc>
          <w:tcPr>
            <w:tcW w:w="0" w:type="auto"/>
          </w:tcPr>
          <w:p w14:paraId="1C7C3D2F" w14:textId="77777777" w:rsidR="00EF0213" w:rsidRDefault="00EF0213" w:rsidP="00AA58F8">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Knowledge Application</w:t>
            </w:r>
          </w:p>
          <w:p w14:paraId="6543FAF4" w14:textId="7AA1BC0E" w:rsidR="00EF0213" w:rsidRDefault="00EF0213" w:rsidP="00AA58F8">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AICPA: BB Critical Thinking</w:t>
            </w:r>
            <w:r w:rsidDel="000175F8">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p>
          <w:p w14:paraId="7BFF5C65" w14:textId="29B8672A" w:rsidR="00EF0213" w:rsidRDefault="00EF0213" w:rsidP="00AA58F8">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Learning Objective: 02-06 Describe the four basic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Financial statement―Income Statement</w:t>
            </w:r>
          </w:p>
          <w:p w14:paraId="0E889544" w14:textId="037A0D3F" w:rsidR="00EF0213" w:rsidRPr="00A43F2D" w:rsidRDefault="00EF0213" w:rsidP="008906A2">
            <w:pPr>
              <w:keepLines/>
            </w:pPr>
            <w:r>
              <w:rPr>
                <w:rFonts w:ascii="Arial Unicode MS" w:eastAsia="Arial Unicode MS" w:hAnsi="Arial Unicode MS" w:cs="Arial Unicode MS"/>
                <w:i/>
                <w:color w:val="000000"/>
                <w:sz w:val="16"/>
              </w:rPr>
              <w:t> </w:t>
            </w:r>
          </w:p>
        </w:tc>
      </w:tr>
    </w:tbl>
    <w:p w14:paraId="43C7F862"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457B7004" w14:textId="77777777">
        <w:tc>
          <w:tcPr>
            <w:tcW w:w="350" w:type="pct"/>
          </w:tcPr>
          <w:p w14:paraId="69908F4E" w14:textId="77777777" w:rsidR="00EF0213" w:rsidRPr="00A43F2D" w:rsidRDefault="00EF0213">
            <w:pPr>
              <w:keepNext/>
              <w:keepLines/>
            </w:pPr>
            <w:r>
              <w:rPr>
                <w:rFonts w:ascii="Arial Unicode MS" w:eastAsia="Arial Unicode MS" w:hAnsi="Arial Unicode MS" w:cs="Arial Unicode MS"/>
                <w:color w:val="000000"/>
                <w:sz w:val="20"/>
              </w:rPr>
              <w:t>59.</w:t>
            </w:r>
          </w:p>
        </w:tc>
        <w:tc>
          <w:tcPr>
            <w:tcW w:w="4650" w:type="pct"/>
          </w:tcPr>
          <w:p w14:paraId="69D69D04" w14:textId="77777777" w:rsidR="00EF0213" w:rsidRPr="00A43F2D" w:rsidRDefault="00EF0213">
            <w:pPr>
              <w:keepNext/>
              <w:keepLines/>
            </w:pPr>
            <w:r>
              <w:rPr>
                <w:rFonts w:ascii="Arial Unicode MS" w:eastAsia="Arial Unicode MS" w:hAnsi="Arial Unicode MS" w:cs="Arial Unicode MS"/>
                <w:color w:val="000000"/>
                <w:sz w:val="20"/>
              </w:rPr>
              <w:t>Dave's Duds reported cost of goods sold of $2,000,000 this year. The inventory account increased by $200,000 during the year to an ending balance of $400,000. What was the cost of merchandise that Dave's purchased during the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57"/>
            </w:tblGrid>
            <w:tr w:rsidR="00EF0213" w:rsidRPr="00A43F2D" w14:paraId="3AF0FBA8" w14:textId="77777777">
              <w:tc>
                <w:tcPr>
                  <w:tcW w:w="308" w:type="dxa"/>
                </w:tcPr>
                <w:p w14:paraId="6952A20E"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221FD9BD" w14:textId="77777777" w:rsidR="00EF0213" w:rsidRPr="00A43F2D" w:rsidRDefault="00EF0213">
                  <w:pPr>
                    <w:keepNext/>
                    <w:keepLines/>
                  </w:pPr>
                  <w:r>
                    <w:rPr>
                      <w:rFonts w:ascii="Arial Unicode MS" w:eastAsia="Arial Unicode MS" w:hAnsi="Arial Unicode MS" w:cs="Arial Unicode MS"/>
                      <w:color w:val="000000"/>
                      <w:sz w:val="20"/>
                    </w:rPr>
                    <w:t>$1,600,000.</w:t>
                  </w:r>
                </w:p>
              </w:tc>
            </w:tr>
          </w:tbl>
          <w:p w14:paraId="49F32742"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7"/>
            </w:tblGrid>
            <w:tr w:rsidR="00EF0213" w:rsidRPr="00A43F2D" w14:paraId="21AF696B" w14:textId="77777777">
              <w:tc>
                <w:tcPr>
                  <w:tcW w:w="308" w:type="dxa"/>
                </w:tcPr>
                <w:p w14:paraId="1035F6E8"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014DD34A" w14:textId="77777777" w:rsidR="00EF0213" w:rsidRPr="00A43F2D" w:rsidRDefault="00EF0213">
                  <w:pPr>
                    <w:keepNext/>
                    <w:keepLines/>
                  </w:pPr>
                  <w:r>
                    <w:rPr>
                      <w:rFonts w:ascii="Arial Unicode MS" w:eastAsia="Arial Unicode MS" w:hAnsi="Arial Unicode MS" w:cs="Arial Unicode MS"/>
                      <w:color w:val="000000"/>
                      <w:sz w:val="20"/>
                    </w:rPr>
                    <w:t>$1,800,000.</w:t>
                  </w:r>
                </w:p>
              </w:tc>
            </w:tr>
          </w:tbl>
          <w:p w14:paraId="616BF5CD"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7"/>
            </w:tblGrid>
            <w:tr w:rsidR="00EF0213" w:rsidRPr="00A43F2D" w14:paraId="114C9FD9" w14:textId="77777777">
              <w:tc>
                <w:tcPr>
                  <w:tcW w:w="308" w:type="dxa"/>
                </w:tcPr>
                <w:p w14:paraId="05C1AD34" w14:textId="77777777" w:rsidR="00EF0213" w:rsidRPr="00A43F2D" w:rsidRDefault="00EF021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14:paraId="721E5916" w14:textId="77777777" w:rsidR="00EF0213" w:rsidRPr="00A43F2D" w:rsidRDefault="00EF0213">
                  <w:pPr>
                    <w:keepNext/>
                    <w:keepLines/>
                  </w:pPr>
                  <w:r>
                    <w:rPr>
                      <w:rFonts w:ascii="Arial Unicode MS" w:eastAsia="Arial Unicode MS" w:hAnsi="Arial Unicode MS" w:cs="Arial Unicode MS"/>
                      <w:color w:val="000000"/>
                      <w:sz w:val="20"/>
                    </w:rPr>
                    <w:t>$2,200,000.</w:t>
                  </w:r>
                </w:p>
              </w:tc>
            </w:tr>
          </w:tbl>
          <w:p w14:paraId="439D0F3D"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7"/>
            </w:tblGrid>
            <w:tr w:rsidR="00EF0213" w:rsidRPr="00A43F2D" w14:paraId="0FFC3228" w14:textId="77777777">
              <w:tc>
                <w:tcPr>
                  <w:tcW w:w="308" w:type="dxa"/>
                </w:tcPr>
                <w:p w14:paraId="7B5E74F8"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71BA37D1" w14:textId="77777777" w:rsidR="00EF0213" w:rsidRPr="00A43F2D" w:rsidRDefault="00EF0213">
                  <w:pPr>
                    <w:keepNext/>
                    <w:keepLines/>
                  </w:pPr>
                  <w:r>
                    <w:rPr>
                      <w:rFonts w:ascii="Arial Unicode MS" w:eastAsia="Arial Unicode MS" w:hAnsi="Arial Unicode MS" w:cs="Arial Unicode MS"/>
                      <w:color w:val="000000"/>
                      <w:sz w:val="20"/>
                    </w:rPr>
                    <w:t>$2,400,000.</w:t>
                  </w:r>
                </w:p>
              </w:tc>
            </w:tr>
          </w:tbl>
          <w:p w14:paraId="591CEB4B" w14:textId="77777777" w:rsidR="00EF0213" w:rsidRPr="00A43F2D" w:rsidRDefault="00EF0213"/>
        </w:tc>
      </w:tr>
    </w:tbl>
    <w:p w14:paraId="2B852624" w14:textId="77777777" w:rsidR="003B44B7" w:rsidRDefault="003B44B7" w:rsidP="003B44B7">
      <w:pPr>
        <w:keepNext/>
        <w:keepLines/>
      </w:pPr>
      <w:r>
        <w:rPr>
          <w:rFonts w:ascii="Arial Unicode MS" w:eastAsia="Arial Unicode MS" w:hAnsi="Arial Unicode MS" w:cs="Arial Unicode MS"/>
          <w:color w:val="000000"/>
          <w:sz w:val="18"/>
        </w:rPr>
        <w:t> </w:t>
      </w:r>
      <w:r w:rsidR="00F37D86">
        <w:rPr>
          <w:rFonts w:ascii="Arial Unicode MS" w:eastAsia="Arial Unicode MS" w:hAnsi="Arial Unicode MS" w:cs="Arial Unicode MS"/>
          <w:color w:val="000000"/>
          <w:sz w:val="20"/>
          <w:szCs w:val="20"/>
        </w:rPr>
        <w:t>Feedback:</w:t>
      </w:r>
    </w:p>
    <w:tbl>
      <w:tblPr>
        <w:tblW w:w="3581" w:type="pct"/>
        <w:tblLook w:val="0000" w:firstRow="0" w:lastRow="0" w:firstColumn="0" w:lastColumn="0" w:noHBand="0" w:noVBand="0"/>
      </w:tblPr>
      <w:tblGrid>
        <w:gridCol w:w="2033"/>
        <w:gridCol w:w="1115"/>
        <w:gridCol w:w="1106"/>
        <w:gridCol w:w="2152"/>
        <w:gridCol w:w="194"/>
      </w:tblGrid>
      <w:tr w:rsidR="003B44B7" w14:paraId="4BF94419" w14:textId="77777777" w:rsidTr="003B44B7">
        <w:trPr>
          <w:gridAfter w:val="1"/>
          <w:wAfter w:w="147" w:type="pct"/>
        </w:trPr>
        <w:tc>
          <w:tcPr>
            <w:tcW w:w="1540" w:type="pct"/>
          </w:tcPr>
          <w:p w14:paraId="2E150101" w14:textId="77777777" w:rsidR="003B44B7" w:rsidRDefault="003B44B7" w:rsidP="003B44B7">
            <w:pPr>
              <w:jc w:val="right"/>
              <w:rPr>
                <w:rFonts w:ascii="Arial Unicode MS" w:eastAsia="Arial Unicode MS" w:hAnsi="Arial Unicode MS" w:cs="Arial Unicode MS"/>
                <w:snapToGrid w:val="0"/>
                <w:sz w:val="20"/>
              </w:rPr>
            </w:pPr>
          </w:p>
        </w:tc>
        <w:tc>
          <w:tcPr>
            <w:tcW w:w="1683" w:type="pct"/>
            <w:gridSpan w:val="2"/>
          </w:tcPr>
          <w:p w14:paraId="76D4599A" w14:textId="77777777" w:rsidR="003B44B7" w:rsidRDefault="00F37D86" w:rsidP="003B44B7">
            <w:pPr>
              <w:jc w:val="center"/>
              <w:rPr>
                <w:rFonts w:ascii="Arial Unicode MS" w:eastAsia="Arial Unicode MS" w:hAnsi="Arial Unicode MS" w:cs="Arial Unicode MS"/>
                <w:snapToGrid w:val="0"/>
                <w:sz w:val="20"/>
                <w:u w:val="single"/>
              </w:rPr>
            </w:pPr>
            <w:r>
              <w:rPr>
                <w:rFonts w:ascii="Arial Unicode MS" w:eastAsia="Arial Unicode MS" w:hAnsi="Arial Unicode MS" w:cs="Arial Unicode MS"/>
                <w:snapToGrid w:val="0"/>
                <w:sz w:val="20"/>
                <w:u w:val="single"/>
              </w:rPr>
              <w:t>Inventory</w:t>
            </w:r>
          </w:p>
        </w:tc>
        <w:tc>
          <w:tcPr>
            <w:tcW w:w="1630" w:type="pct"/>
          </w:tcPr>
          <w:p w14:paraId="4B7E6BC5" w14:textId="77777777" w:rsidR="003B44B7" w:rsidRDefault="003B44B7" w:rsidP="003B44B7">
            <w:pPr>
              <w:rPr>
                <w:rFonts w:ascii="Arial Unicode MS" w:eastAsia="Arial Unicode MS" w:hAnsi="Arial Unicode MS" w:cs="Arial Unicode MS"/>
                <w:snapToGrid w:val="0"/>
                <w:sz w:val="20"/>
              </w:rPr>
            </w:pPr>
          </w:p>
        </w:tc>
      </w:tr>
      <w:tr w:rsidR="003B44B7" w14:paraId="5549F77F" w14:textId="77777777" w:rsidTr="003B44B7">
        <w:trPr>
          <w:gridAfter w:val="1"/>
          <w:wAfter w:w="147" w:type="pct"/>
        </w:trPr>
        <w:tc>
          <w:tcPr>
            <w:tcW w:w="1540" w:type="pct"/>
          </w:tcPr>
          <w:p w14:paraId="34B663A0" w14:textId="7C5ADB1C" w:rsidR="003B44B7" w:rsidRDefault="003B44B7" w:rsidP="003B44B7">
            <w:pPr>
              <w:jc w:val="right"/>
              <w:rPr>
                <w:rFonts w:ascii="Arial Unicode MS" w:eastAsia="Arial Unicode MS" w:hAnsi="Arial Unicode MS" w:cs="Arial Unicode MS"/>
                <w:snapToGrid w:val="0"/>
                <w:sz w:val="20"/>
              </w:rPr>
            </w:pPr>
            <w:r>
              <w:rPr>
                <w:rFonts w:ascii="Arial Unicode MS" w:eastAsia="Arial Unicode MS" w:hAnsi="Arial Unicode MS" w:cs="Arial Unicode MS"/>
                <w:snapToGrid w:val="0"/>
                <w:sz w:val="20"/>
              </w:rPr>
              <w:t xml:space="preserve"> </w:t>
            </w:r>
          </w:p>
          <w:p w14:paraId="5418C438" w14:textId="77777777" w:rsidR="003B44B7" w:rsidRDefault="003B44B7" w:rsidP="003B44B7">
            <w:pPr>
              <w:jc w:val="right"/>
              <w:rPr>
                <w:rFonts w:ascii="Arial Unicode MS" w:eastAsia="Arial Unicode MS" w:hAnsi="Arial Unicode MS" w:cs="Arial Unicode MS"/>
                <w:snapToGrid w:val="0"/>
                <w:sz w:val="20"/>
              </w:rPr>
            </w:pPr>
          </w:p>
          <w:p w14:paraId="552C830A" w14:textId="77777777" w:rsidR="003B44B7" w:rsidRDefault="003B44B7" w:rsidP="003B44B7">
            <w:pPr>
              <w:jc w:val="right"/>
              <w:rPr>
                <w:rFonts w:ascii="Arial Unicode MS" w:eastAsia="Arial Unicode MS" w:hAnsi="Arial Unicode MS" w:cs="Arial Unicode MS"/>
                <w:snapToGrid w:val="0"/>
                <w:sz w:val="20"/>
              </w:rPr>
            </w:pPr>
            <w:r>
              <w:rPr>
                <w:rFonts w:ascii="Arial Unicode MS" w:eastAsia="Arial Unicode MS" w:hAnsi="Arial Unicode MS" w:cs="Arial Unicode MS"/>
                <w:snapToGrid w:val="0"/>
                <w:sz w:val="20"/>
              </w:rPr>
              <w:t xml:space="preserve"> Ending Bal. </w:t>
            </w:r>
          </w:p>
        </w:tc>
        <w:tc>
          <w:tcPr>
            <w:tcW w:w="845" w:type="pct"/>
          </w:tcPr>
          <w:p w14:paraId="27AC09A6" w14:textId="77777777" w:rsidR="003B44B7" w:rsidRDefault="00A979CC" w:rsidP="003B44B7">
            <w:pPr>
              <w:jc w:val="right"/>
              <w:rPr>
                <w:rFonts w:ascii="Arial Unicode MS" w:eastAsia="Arial Unicode MS" w:hAnsi="Arial Unicode MS" w:cs="Arial Unicode MS"/>
                <w:snapToGrid w:val="0"/>
                <w:sz w:val="20"/>
              </w:rPr>
            </w:pPr>
            <w:r>
              <w:rPr>
                <w:noProof/>
              </w:rPr>
              <mc:AlternateContent>
                <mc:Choice Requires="wps">
                  <w:drawing>
                    <wp:anchor distT="0" distB="0" distL="114299" distR="114299" simplePos="0" relativeHeight="251659264" behindDoc="0" locked="0" layoutInCell="1" allowOverlap="1" wp14:anchorId="2EB22DE3" wp14:editId="04973835">
                      <wp:simplePos x="0" y="0"/>
                      <wp:positionH relativeFrom="column">
                        <wp:posOffset>617854</wp:posOffset>
                      </wp:positionH>
                      <wp:positionV relativeFrom="paragraph">
                        <wp:posOffset>231140</wp:posOffset>
                      </wp:positionV>
                      <wp:extent cx="0" cy="1139190"/>
                      <wp:effectExtent l="0" t="0" r="25400" b="2921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1391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 o:spid="_x0000_s1026" style="position:absolute;flip:x y;z-index:25165926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from="48.65pt,18.2pt" to="48.65pt,10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">
                      <o:lock v:ext="edit" shapetype="f"/>
                    </v:line>
                  </w:pict>
                </mc:Fallback>
              </mc:AlternateContent>
            </w:r>
            <w:r>
              <w:rPr>
                <w:noProof/>
              </w:rPr>
              <mc:AlternateContent>
                <mc:Choice Requires="wps">
                  <w:drawing>
                    <wp:anchor distT="0" distB="0" distL="114300" distR="114300" simplePos="0" relativeHeight="251660288" behindDoc="0" locked="0" layoutInCell="1" allowOverlap="1" wp14:anchorId="3853FB75" wp14:editId="08E285CF">
                      <wp:simplePos x="0" y="0"/>
                      <wp:positionH relativeFrom="column">
                        <wp:posOffset>-657860</wp:posOffset>
                      </wp:positionH>
                      <wp:positionV relativeFrom="paragraph">
                        <wp:posOffset>221615</wp:posOffset>
                      </wp:positionV>
                      <wp:extent cx="2953385" cy="5080"/>
                      <wp:effectExtent l="0" t="0" r="18415" b="4572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53385" cy="508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17.45pt" to="180.8pt,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" strokecolor="#4a7ebb">
                      <o:lock v:ext="edit" shapetype="f"/>
                    </v:line>
                  </w:pict>
                </mc:Fallback>
              </mc:AlternateContent>
            </w:r>
          </w:p>
          <w:p w14:paraId="0DFAF82E" w14:textId="77777777" w:rsidR="003B44B7" w:rsidRDefault="003B44B7" w:rsidP="003B44B7">
            <w:pPr>
              <w:jc w:val="right"/>
              <w:rPr>
                <w:rFonts w:ascii="Arial Unicode MS" w:eastAsia="Arial Unicode MS" w:hAnsi="Arial Unicode MS" w:cs="Arial Unicode MS"/>
                <w:snapToGrid w:val="0"/>
                <w:sz w:val="20"/>
              </w:rPr>
            </w:pPr>
          </w:p>
          <w:p w14:paraId="700FAC23" w14:textId="77777777" w:rsidR="003B44B7" w:rsidRDefault="003B44B7" w:rsidP="003B44B7">
            <w:pPr>
              <w:jc w:val="right"/>
              <w:rPr>
                <w:rFonts w:ascii="Arial Unicode MS" w:eastAsia="Arial Unicode MS" w:hAnsi="Arial Unicode MS" w:cs="Arial Unicode MS"/>
                <w:snapToGrid w:val="0"/>
                <w:sz w:val="20"/>
              </w:rPr>
            </w:pPr>
            <w:r>
              <w:rPr>
                <w:rFonts w:ascii="Arial Unicode MS" w:eastAsia="Arial Unicode MS" w:hAnsi="Arial Unicode MS" w:cs="Arial Unicode MS"/>
                <w:snapToGrid w:val="0"/>
                <w:sz w:val="20"/>
              </w:rPr>
              <w:t>200,000</w:t>
            </w:r>
          </w:p>
        </w:tc>
        <w:tc>
          <w:tcPr>
            <w:tcW w:w="838" w:type="pct"/>
          </w:tcPr>
          <w:p w14:paraId="244BBA18" w14:textId="77777777" w:rsidR="003B44B7" w:rsidRDefault="003B44B7" w:rsidP="003B44B7">
            <w:pPr>
              <w:jc w:val="right"/>
              <w:rPr>
                <w:rFonts w:ascii="Arial Unicode MS" w:eastAsia="Arial Unicode MS" w:hAnsi="Arial Unicode MS" w:cs="Arial Unicode MS"/>
                <w:snapToGrid w:val="0"/>
                <w:sz w:val="20"/>
                <w:u w:val="single"/>
              </w:rPr>
            </w:pPr>
          </w:p>
          <w:p w14:paraId="082EFC78" w14:textId="77777777" w:rsidR="003B44B7" w:rsidRDefault="003B44B7" w:rsidP="003B44B7">
            <w:pPr>
              <w:jc w:val="right"/>
              <w:rPr>
                <w:rFonts w:ascii="Arial Unicode MS" w:eastAsia="Arial Unicode MS" w:hAnsi="Arial Unicode MS" w:cs="Arial Unicode MS"/>
                <w:snapToGrid w:val="0"/>
                <w:sz w:val="20"/>
                <w:u w:val="single"/>
              </w:rPr>
            </w:pPr>
          </w:p>
          <w:p w14:paraId="0D984197" w14:textId="77777777" w:rsidR="003B44B7" w:rsidRPr="009B4C12" w:rsidRDefault="003B44B7" w:rsidP="003B44B7">
            <w:pPr>
              <w:jc w:val="right"/>
              <w:rPr>
                <w:rFonts w:ascii="Arial Unicode MS" w:eastAsia="Arial Unicode MS" w:hAnsi="Arial Unicode MS" w:cs="Arial Unicode MS"/>
                <w:snapToGrid w:val="0"/>
                <w:sz w:val="20"/>
              </w:rPr>
            </w:pPr>
            <w:r w:rsidRPr="009B4C12">
              <w:rPr>
                <w:rFonts w:ascii="Arial Unicode MS" w:eastAsia="Arial Unicode MS" w:hAnsi="Arial Unicode MS" w:cs="Arial Unicode MS"/>
                <w:snapToGrid w:val="0"/>
                <w:sz w:val="20"/>
              </w:rPr>
              <w:t>2,000,000</w:t>
            </w:r>
          </w:p>
        </w:tc>
        <w:tc>
          <w:tcPr>
            <w:tcW w:w="1630" w:type="pct"/>
          </w:tcPr>
          <w:p w14:paraId="251907F6" w14:textId="77777777" w:rsidR="003B44B7" w:rsidRDefault="003B44B7" w:rsidP="003B44B7">
            <w:pPr>
              <w:rPr>
                <w:rFonts w:ascii="Arial Unicode MS" w:eastAsia="Arial Unicode MS" w:hAnsi="Arial Unicode MS" w:cs="Arial Unicode MS"/>
                <w:snapToGrid w:val="0"/>
                <w:sz w:val="20"/>
              </w:rPr>
            </w:pPr>
          </w:p>
          <w:p w14:paraId="4C53347E" w14:textId="77777777" w:rsidR="003B44B7" w:rsidRDefault="003B44B7" w:rsidP="003B44B7">
            <w:pPr>
              <w:rPr>
                <w:rFonts w:ascii="Arial Unicode MS" w:eastAsia="Arial Unicode MS" w:hAnsi="Arial Unicode MS" w:cs="Arial Unicode MS"/>
                <w:snapToGrid w:val="0"/>
                <w:sz w:val="20"/>
              </w:rPr>
            </w:pPr>
          </w:p>
          <w:p w14:paraId="2F11B498" w14:textId="77777777" w:rsidR="003B44B7" w:rsidRDefault="003B44B7" w:rsidP="003B44B7">
            <w:pPr>
              <w:rPr>
                <w:rFonts w:ascii="Arial Unicode MS" w:eastAsia="Arial Unicode MS" w:hAnsi="Arial Unicode MS" w:cs="Arial Unicode MS"/>
                <w:snapToGrid w:val="0"/>
                <w:sz w:val="20"/>
              </w:rPr>
            </w:pPr>
            <w:r>
              <w:rPr>
                <w:rFonts w:ascii="Arial Unicode MS" w:eastAsia="Arial Unicode MS" w:hAnsi="Arial Unicode MS" w:cs="Arial Unicode MS"/>
                <w:snapToGrid w:val="0"/>
                <w:sz w:val="20"/>
              </w:rPr>
              <w:t>To cost of goods sold</w:t>
            </w:r>
          </w:p>
        </w:tc>
      </w:tr>
      <w:tr w:rsidR="003B44B7" w14:paraId="3D7E59D3" w14:textId="77777777" w:rsidTr="003B44B7">
        <w:trPr>
          <w:gridAfter w:val="1"/>
          <w:wAfter w:w="147" w:type="pct"/>
        </w:trPr>
        <w:tc>
          <w:tcPr>
            <w:tcW w:w="1540" w:type="pct"/>
          </w:tcPr>
          <w:p w14:paraId="11A89988" w14:textId="77777777" w:rsidR="003B44B7" w:rsidRDefault="003B44B7" w:rsidP="003B44B7">
            <w:pPr>
              <w:jc w:val="right"/>
              <w:rPr>
                <w:rFonts w:ascii="Arial Unicode MS" w:eastAsia="Arial Unicode MS" w:hAnsi="Arial Unicode MS" w:cs="Arial Unicode MS"/>
                <w:snapToGrid w:val="0"/>
                <w:sz w:val="20"/>
              </w:rPr>
            </w:pPr>
            <w:r>
              <w:rPr>
                <w:rFonts w:ascii="Arial Unicode MS" w:eastAsia="Arial Unicode MS" w:hAnsi="Arial Unicode MS" w:cs="Arial Unicode MS"/>
                <w:snapToGrid w:val="0"/>
                <w:sz w:val="20"/>
              </w:rPr>
              <w:t>Purchases</w:t>
            </w:r>
          </w:p>
        </w:tc>
        <w:tc>
          <w:tcPr>
            <w:tcW w:w="845" w:type="pct"/>
          </w:tcPr>
          <w:p w14:paraId="0C16BA72" w14:textId="77777777" w:rsidR="003B44B7" w:rsidRPr="008906A2" w:rsidRDefault="003B44B7" w:rsidP="003B44B7">
            <w:pPr>
              <w:jc w:val="right"/>
              <w:rPr>
                <w:rFonts w:ascii="Arial Unicode MS" w:eastAsia="Arial Unicode MS" w:hAnsi="Arial Unicode MS"/>
                <w:b/>
                <w:sz w:val="20"/>
              </w:rPr>
            </w:pPr>
            <w:r w:rsidRPr="008906A2">
              <w:rPr>
                <w:rFonts w:ascii="Arial Unicode MS" w:eastAsia="Arial Unicode MS" w:hAnsi="Arial Unicode MS"/>
                <w:b/>
                <w:sz w:val="20"/>
              </w:rPr>
              <w:t>?</w:t>
            </w:r>
          </w:p>
        </w:tc>
        <w:tc>
          <w:tcPr>
            <w:tcW w:w="838" w:type="pct"/>
          </w:tcPr>
          <w:p w14:paraId="5EFB5831" w14:textId="77777777" w:rsidR="003B44B7" w:rsidRDefault="003B44B7" w:rsidP="003B44B7">
            <w:pPr>
              <w:jc w:val="center"/>
              <w:rPr>
                <w:rFonts w:ascii="Arial Unicode MS" w:eastAsia="Arial Unicode MS" w:hAnsi="Arial Unicode MS" w:cs="Arial Unicode MS"/>
                <w:snapToGrid w:val="0"/>
                <w:sz w:val="20"/>
              </w:rPr>
            </w:pPr>
          </w:p>
        </w:tc>
        <w:tc>
          <w:tcPr>
            <w:tcW w:w="1630" w:type="pct"/>
          </w:tcPr>
          <w:p w14:paraId="6B733327" w14:textId="77777777" w:rsidR="003B44B7" w:rsidRDefault="003B44B7" w:rsidP="003B44B7">
            <w:pPr>
              <w:rPr>
                <w:rFonts w:ascii="Arial Unicode MS" w:eastAsia="Arial Unicode MS" w:hAnsi="Arial Unicode MS" w:cs="Arial Unicode MS"/>
                <w:snapToGrid w:val="0"/>
                <w:sz w:val="20"/>
              </w:rPr>
            </w:pPr>
          </w:p>
        </w:tc>
      </w:tr>
      <w:tr w:rsidR="003B44B7" w14:paraId="24078440" w14:textId="77777777" w:rsidTr="003B44B7">
        <w:trPr>
          <w:gridAfter w:val="1"/>
          <w:wAfter w:w="147" w:type="pct"/>
        </w:trPr>
        <w:tc>
          <w:tcPr>
            <w:tcW w:w="1540" w:type="pct"/>
          </w:tcPr>
          <w:p w14:paraId="3348DAD4" w14:textId="77777777" w:rsidR="003B44B7" w:rsidRDefault="003B44B7" w:rsidP="003B44B7">
            <w:pPr>
              <w:jc w:val="right"/>
              <w:rPr>
                <w:rFonts w:ascii="Arial Unicode MS" w:eastAsia="Arial Unicode MS" w:hAnsi="Arial Unicode MS" w:cs="Arial Unicode MS"/>
                <w:snapToGrid w:val="0"/>
                <w:sz w:val="20"/>
              </w:rPr>
            </w:pPr>
            <w:r>
              <w:rPr>
                <w:rFonts w:ascii="Arial Unicode MS" w:eastAsia="Arial Unicode MS" w:hAnsi="Arial Unicode MS" w:cs="Arial Unicode MS"/>
                <w:snapToGrid w:val="0"/>
                <w:sz w:val="20"/>
              </w:rPr>
              <w:t>Bal.</w:t>
            </w:r>
          </w:p>
        </w:tc>
        <w:tc>
          <w:tcPr>
            <w:tcW w:w="845" w:type="pct"/>
          </w:tcPr>
          <w:p w14:paraId="0CFFD56E" w14:textId="77777777" w:rsidR="003B44B7" w:rsidRPr="009B4C12" w:rsidRDefault="003B44B7" w:rsidP="003B44B7">
            <w:pPr>
              <w:jc w:val="right"/>
              <w:rPr>
                <w:rFonts w:ascii="Arial Unicode MS" w:eastAsia="Arial Unicode MS" w:hAnsi="Arial Unicode MS" w:cs="Arial Unicode MS"/>
                <w:snapToGrid w:val="0"/>
                <w:sz w:val="20"/>
                <w:u w:val="double"/>
              </w:rPr>
            </w:pPr>
            <w:r w:rsidRPr="009B4C12">
              <w:rPr>
                <w:rFonts w:ascii="Arial Unicode MS" w:eastAsia="Arial Unicode MS" w:hAnsi="Arial Unicode MS" w:cs="Arial Unicode MS"/>
                <w:snapToGrid w:val="0"/>
                <w:sz w:val="20"/>
                <w:u w:val="double"/>
              </w:rPr>
              <w:t>400,000</w:t>
            </w:r>
          </w:p>
        </w:tc>
        <w:tc>
          <w:tcPr>
            <w:tcW w:w="838" w:type="pct"/>
          </w:tcPr>
          <w:p w14:paraId="4DAB8B57" w14:textId="77777777" w:rsidR="003B44B7" w:rsidRDefault="003B44B7" w:rsidP="003B44B7">
            <w:pPr>
              <w:rPr>
                <w:rFonts w:ascii="Arial Unicode MS" w:eastAsia="Arial Unicode MS" w:hAnsi="Arial Unicode MS" w:cs="Arial Unicode MS"/>
                <w:snapToGrid w:val="0"/>
                <w:sz w:val="20"/>
              </w:rPr>
            </w:pPr>
          </w:p>
        </w:tc>
        <w:tc>
          <w:tcPr>
            <w:tcW w:w="1630" w:type="pct"/>
          </w:tcPr>
          <w:p w14:paraId="490D7327" w14:textId="77777777" w:rsidR="003B44B7" w:rsidRDefault="003B44B7" w:rsidP="003B44B7">
            <w:pPr>
              <w:rPr>
                <w:rFonts w:ascii="Arial Unicode MS" w:eastAsia="Arial Unicode MS" w:hAnsi="Arial Unicode MS" w:cs="Arial Unicode MS"/>
                <w:snapToGrid w:val="0"/>
                <w:sz w:val="20"/>
              </w:rPr>
            </w:pPr>
          </w:p>
        </w:tc>
      </w:tr>
      <w:tr w:rsidR="003B44B7" w:rsidRPr="00A43F2D" w14:paraId="3F9C18AE" w14:textId="77777777" w:rsidTr="003B44B7">
        <w:tc>
          <w:tcPr>
            <w:tcW w:w="5000" w:type="pct"/>
            <w:gridSpan w:val="5"/>
          </w:tcPr>
          <w:p w14:paraId="4F694000" w14:textId="77777777" w:rsidR="00F37D86" w:rsidRDefault="003B44B7" w:rsidP="003B44B7">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2439270E" w14:textId="4E4558E9" w:rsidR="003B44B7" w:rsidRPr="00F37D86" w:rsidRDefault="00F37D86" w:rsidP="00F37D86">
            <w:pPr>
              <w:keepLines/>
            </w:pPr>
            <w:r>
              <w:rPr>
                <w:rFonts w:ascii="Arial Unicode MS" w:eastAsia="Arial Unicode MS" w:hAnsi="Arial Unicode MS" w:cs="Arial Unicode MS"/>
                <w:i/>
                <w:color w:val="000000"/>
                <w:sz w:val="16"/>
              </w:rPr>
              <w:t>AICPA: BB Critical Thinking</w:t>
            </w:r>
            <w:r w:rsidR="003B44B7">
              <w:rPr>
                <w:rFonts w:ascii="Times,Times New Roman,Times-Rom" w:hAnsi="Times,Times New Roman,Times-Rom" w:cs="Times,Times New Roman,Times-Rom"/>
                <w:i/>
                <w:color w:val="000000"/>
                <w:sz w:val="16"/>
              </w:rPr>
              <w:br/>
            </w:r>
            <w:r w:rsidR="003B44B7">
              <w:rPr>
                <w:rFonts w:ascii="Arial Unicode MS" w:eastAsia="Arial Unicode MS" w:hAnsi="Arial Unicode MS" w:cs="Arial Unicode MS"/>
                <w:i/>
                <w:color w:val="000000"/>
                <w:sz w:val="16"/>
              </w:rPr>
              <w:t>AICPA: FN Measurement</w:t>
            </w:r>
            <w:r w:rsidR="003B44B7">
              <w:rPr>
                <w:rFonts w:ascii="Times,Times New Roman,Times-Rom" w:hAnsi="Times,Times New Roman,Times-Rom" w:cs="Times,Times New Roman,Times-Rom"/>
                <w:i/>
                <w:color w:val="000000"/>
                <w:sz w:val="16"/>
              </w:rPr>
              <w:br/>
            </w:r>
            <w:r w:rsidR="003B44B7">
              <w:rPr>
                <w:rFonts w:ascii="Arial Unicode MS" w:eastAsia="Arial Unicode MS" w:hAnsi="Arial Unicode MS" w:cs="Arial Unicode MS"/>
                <w:i/>
                <w:color w:val="000000"/>
                <w:sz w:val="16"/>
              </w:rPr>
              <w:lastRenderedPageBreak/>
              <w:t>Blooms: Analyze</w:t>
            </w:r>
            <w:r w:rsidR="003B44B7">
              <w:rPr>
                <w:rFonts w:ascii="Times,Times New Roman,Times-Rom" w:hAnsi="Times,Times New Roman,Times-Rom" w:cs="Times,Times New Roman,Times-Rom"/>
                <w:i/>
                <w:color w:val="000000"/>
                <w:sz w:val="16"/>
              </w:rPr>
              <w:br/>
            </w:r>
            <w:r w:rsidR="003B44B7">
              <w:rPr>
                <w:rFonts w:ascii="Arial Unicode MS" w:eastAsia="Arial Unicode MS" w:hAnsi="Arial Unicode MS" w:cs="Arial Unicode MS"/>
                <w:i/>
                <w:color w:val="000000"/>
                <w:sz w:val="16"/>
              </w:rPr>
              <w:t>Learning Objective: 02-02 Record transactions using the general journal format.</w:t>
            </w:r>
            <w:r w:rsidR="003B44B7">
              <w:rPr>
                <w:rFonts w:ascii="Times,Times New Roman,Times-Rom" w:hAnsi="Times,Times New Roman,Times-Rom" w:cs="Times,Times New Roman,Times-Rom"/>
                <w:i/>
                <w:color w:val="000000"/>
                <w:sz w:val="16"/>
              </w:rPr>
              <w:br/>
            </w:r>
            <w:r w:rsidR="003B44B7">
              <w:rPr>
                <w:rFonts w:ascii="Arial Unicode MS" w:eastAsia="Arial Unicode MS" w:hAnsi="Arial Unicode MS" w:cs="Arial Unicode MS"/>
                <w:i/>
                <w:color w:val="000000"/>
                <w:sz w:val="16"/>
              </w:rPr>
              <w:t>Learning Objective: 02-08 Convert from cash basis net income to accrual basis net income.</w:t>
            </w:r>
            <w:r w:rsidR="003B44B7">
              <w:rPr>
                <w:rFonts w:ascii="Times,Times New Roman,Times-Rom" w:hAnsi="Times,Times New Roman,Times-Rom" w:cs="Times,Times New Roman,Times-Rom"/>
                <w:i/>
                <w:color w:val="000000"/>
                <w:sz w:val="16"/>
              </w:rPr>
              <w:br/>
            </w:r>
            <w:r w:rsidR="003B44B7">
              <w:rPr>
                <w:rFonts w:ascii="Arial Unicode MS" w:eastAsia="Arial Unicode MS" w:hAnsi="Arial Unicode MS" w:cs="Arial Unicode MS"/>
                <w:i/>
                <w:color w:val="000000"/>
                <w:sz w:val="16"/>
              </w:rPr>
              <w:t>Level of Difficulty: 2 Medium</w:t>
            </w:r>
            <w:r w:rsidR="003B44B7">
              <w:rPr>
                <w:rFonts w:ascii="Times,Times New Roman,Times-Rom" w:hAnsi="Times,Times New Roman,Times-Rom" w:cs="Times,Times New Roman,Times-Rom"/>
                <w:i/>
                <w:color w:val="000000"/>
                <w:sz w:val="16"/>
              </w:rPr>
              <w:br/>
            </w:r>
            <w:r w:rsidR="003B44B7">
              <w:rPr>
                <w:rFonts w:ascii="Arial Unicode MS" w:eastAsia="Arial Unicode MS" w:hAnsi="Arial Unicode MS" w:cs="Arial Unicode MS"/>
                <w:i/>
                <w:color w:val="000000"/>
                <w:sz w:val="16"/>
              </w:rPr>
              <w:t xml:space="preserve">Topic Area: </w:t>
            </w:r>
            <w:r>
              <w:rPr>
                <w:rFonts w:eastAsia="Arial Unicode MS" w:cs="Arial Unicode MS"/>
                <w:color w:val="000000"/>
              </w:rPr>
              <w:t>Determine account balance—Analyze entries</w:t>
            </w:r>
            <w:r w:rsidR="003B44B7">
              <w:rPr>
                <w:rFonts w:ascii="Times,Times New Roman,Times-Rom" w:hAnsi="Times,Times New Roman,Times-Rom" w:cs="Times,Times New Roman,Times-Rom"/>
                <w:i/>
                <w:color w:val="000000"/>
                <w:sz w:val="16"/>
              </w:rPr>
              <w:br/>
            </w:r>
            <w:r w:rsidR="003B44B7">
              <w:rPr>
                <w:rFonts w:ascii="Arial Unicode MS" w:eastAsia="Arial Unicode MS" w:hAnsi="Arial Unicode MS" w:cs="Arial Unicode MS"/>
                <w:i/>
                <w:color w:val="000000"/>
                <w:sz w:val="16"/>
              </w:rPr>
              <w:t> </w:t>
            </w:r>
          </w:p>
        </w:tc>
      </w:tr>
    </w:tbl>
    <w:p w14:paraId="626BA7D2"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297EC2AA" w14:textId="77777777">
        <w:tc>
          <w:tcPr>
            <w:tcW w:w="350" w:type="pct"/>
          </w:tcPr>
          <w:p w14:paraId="5712109C" w14:textId="77777777" w:rsidR="00EF0213" w:rsidRPr="00A43F2D" w:rsidRDefault="00EF0213">
            <w:pPr>
              <w:keepNext/>
              <w:keepLines/>
            </w:pPr>
            <w:r>
              <w:rPr>
                <w:rFonts w:ascii="Arial Unicode MS" w:eastAsia="Arial Unicode MS" w:hAnsi="Arial Unicode MS" w:cs="Arial Unicode MS"/>
                <w:color w:val="000000"/>
                <w:sz w:val="20"/>
              </w:rPr>
              <w:t>60.</w:t>
            </w:r>
          </w:p>
        </w:tc>
        <w:tc>
          <w:tcPr>
            <w:tcW w:w="4650" w:type="pct"/>
          </w:tcPr>
          <w:p w14:paraId="6B140B08" w14:textId="77777777" w:rsidR="00EF0213" w:rsidRPr="00A43F2D" w:rsidRDefault="00EF0213">
            <w:pPr>
              <w:keepNext/>
              <w:keepLines/>
            </w:pPr>
            <w:r>
              <w:rPr>
                <w:rFonts w:ascii="Arial Unicode MS" w:eastAsia="Arial Unicode MS" w:hAnsi="Arial Unicode MS" w:cs="Arial Unicode MS"/>
                <w:color w:val="000000"/>
                <w:sz w:val="20"/>
              </w:rPr>
              <w:t xml:space="preserve">Permanent accounts would </w:t>
            </w:r>
            <w:r w:rsidRPr="008906A2">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include: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35"/>
            </w:tblGrid>
            <w:tr w:rsidR="00EF0213" w:rsidRPr="00A43F2D" w14:paraId="7AD9D985" w14:textId="77777777">
              <w:tc>
                <w:tcPr>
                  <w:tcW w:w="308" w:type="dxa"/>
                </w:tcPr>
                <w:p w14:paraId="7AF8345A" w14:textId="77777777" w:rsidR="00EF0213" w:rsidRPr="00A43F2D" w:rsidRDefault="00EF021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14:paraId="1EFD6A0B" w14:textId="77777777" w:rsidR="00EF0213" w:rsidRPr="00A43F2D" w:rsidRDefault="00EF0213">
                  <w:pPr>
                    <w:keepNext/>
                    <w:keepLines/>
                  </w:pPr>
                  <w:r>
                    <w:rPr>
                      <w:rFonts w:ascii="Arial Unicode MS" w:eastAsia="Arial Unicode MS" w:hAnsi="Arial Unicode MS" w:cs="Arial Unicode MS"/>
                      <w:color w:val="000000"/>
                      <w:sz w:val="20"/>
                    </w:rPr>
                    <w:t>Interest expense.</w:t>
                  </w:r>
                </w:p>
              </w:tc>
            </w:tr>
          </w:tbl>
          <w:p w14:paraId="127AC5FF"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58"/>
            </w:tblGrid>
            <w:tr w:rsidR="00EF0213" w:rsidRPr="00A43F2D" w14:paraId="6AC84BE3" w14:textId="77777777">
              <w:tc>
                <w:tcPr>
                  <w:tcW w:w="308" w:type="dxa"/>
                </w:tcPr>
                <w:p w14:paraId="0B0A72B9"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2ADFE7B1" w14:textId="77777777" w:rsidR="00EF0213" w:rsidRPr="00A43F2D" w:rsidRDefault="00EF0213">
                  <w:pPr>
                    <w:keepNext/>
                    <w:keepLines/>
                  </w:pPr>
                  <w:r>
                    <w:rPr>
                      <w:rFonts w:ascii="Arial Unicode MS" w:eastAsia="Arial Unicode MS" w:hAnsi="Arial Unicode MS" w:cs="Arial Unicode MS"/>
                      <w:color w:val="000000"/>
                      <w:sz w:val="20"/>
                    </w:rPr>
                    <w:t>Salaries and wages payable.</w:t>
                  </w:r>
                </w:p>
              </w:tc>
            </w:tr>
          </w:tbl>
          <w:p w14:paraId="21143475"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6"/>
            </w:tblGrid>
            <w:tr w:rsidR="00EF0213" w:rsidRPr="00A43F2D" w14:paraId="7CDD8CC6" w14:textId="77777777">
              <w:tc>
                <w:tcPr>
                  <w:tcW w:w="308" w:type="dxa"/>
                </w:tcPr>
                <w:p w14:paraId="1F2D430C" w14:textId="77777777" w:rsidR="00EF0213" w:rsidRPr="00A43F2D" w:rsidRDefault="00EF021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14:paraId="2671F555" w14:textId="77777777" w:rsidR="00EF0213" w:rsidRPr="00A43F2D" w:rsidRDefault="00EF0213">
                  <w:pPr>
                    <w:keepNext/>
                    <w:keepLines/>
                  </w:pPr>
                  <w:r>
                    <w:rPr>
                      <w:rFonts w:ascii="Arial Unicode MS" w:eastAsia="Arial Unicode MS" w:hAnsi="Arial Unicode MS" w:cs="Arial Unicode MS"/>
                      <w:color w:val="000000"/>
                      <w:sz w:val="20"/>
                    </w:rPr>
                    <w:t>Prepaid rent.</w:t>
                  </w:r>
                </w:p>
              </w:tc>
            </w:tr>
          </w:tbl>
          <w:p w14:paraId="5A6E9265"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EF0213" w:rsidRPr="00A43F2D" w14:paraId="048D600C" w14:textId="77777777">
              <w:tc>
                <w:tcPr>
                  <w:tcW w:w="308" w:type="dxa"/>
                </w:tcPr>
                <w:p w14:paraId="5EF3204E"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302B3497" w14:textId="77777777" w:rsidR="00EF0213" w:rsidRPr="00A43F2D" w:rsidRDefault="00EF0213">
                  <w:pPr>
                    <w:keepNext/>
                    <w:keepLines/>
                  </w:pPr>
                  <w:r>
                    <w:rPr>
                      <w:rFonts w:ascii="Arial Unicode MS" w:eastAsia="Arial Unicode MS" w:hAnsi="Arial Unicode MS" w:cs="Arial Unicode MS"/>
                      <w:color w:val="000000"/>
                      <w:sz w:val="20"/>
                    </w:rPr>
                    <w:t>Deferred revenues.</w:t>
                  </w:r>
                </w:p>
              </w:tc>
            </w:tr>
          </w:tbl>
          <w:p w14:paraId="3EAA6202" w14:textId="77777777" w:rsidR="00EF0213" w:rsidRPr="00A43F2D" w:rsidRDefault="00EF0213"/>
        </w:tc>
      </w:tr>
    </w:tbl>
    <w:p w14:paraId="7EFEC8B9"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0BF40C30" w14:textId="77777777">
        <w:tc>
          <w:tcPr>
            <w:tcW w:w="0" w:type="auto"/>
          </w:tcPr>
          <w:p w14:paraId="0F6760AA" w14:textId="2D205231" w:rsidR="00EF0213" w:rsidRPr="00A43F2D" w:rsidRDefault="00EF0213" w:rsidP="008906A2">
            <w:pPr>
              <w:keepLines/>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Analyze routine economic events-transactions-and record their effects on a company's financial position using the accounting equation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02-07 Explain the closing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Account relationships and records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Area: The closing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2C844A48"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0EF27F49" w14:textId="77777777">
        <w:tc>
          <w:tcPr>
            <w:tcW w:w="350" w:type="pct"/>
          </w:tcPr>
          <w:p w14:paraId="6A227283" w14:textId="77777777" w:rsidR="00EF0213" w:rsidRPr="00A43F2D" w:rsidRDefault="00EF0213">
            <w:pPr>
              <w:keepNext/>
              <w:keepLines/>
            </w:pPr>
            <w:r>
              <w:rPr>
                <w:rFonts w:ascii="Arial Unicode MS" w:eastAsia="Arial Unicode MS" w:hAnsi="Arial Unicode MS" w:cs="Arial Unicode MS"/>
                <w:color w:val="000000"/>
                <w:sz w:val="20"/>
              </w:rPr>
              <w:t>61.</w:t>
            </w:r>
          </w:p>
        </w:tc>
        <w:tc>
          <w:tcPr>
            <w:tcW w:w="4650" w:type="pct"/>
          </w:tcPr>
          <w:p w14:paraId="468FFAEF" w14:textId="77777777" w:rsidR="00EF0213" w:rsidRPr="00A43F2D" w:rsidRDefault="00EF0213">
            <w:pPr>
              <w:keepNext/>
              <w:keepLines/>
            </w:pPr>
            <w:r>
              <w:rPr>
                <w:rFonts w:ascii="Arial Unicode MS" w:eastAsia="Arial Unicode MS" w:hAnsi="Arial Unicode MS" w:cs="Arial Unicode MS"/>
                <w:color w:val="000000"/>
                <w:sz w:val="20"/>
              </w:rPr>
              <w:t xml:space="preserve">Permanent accounts would </w:t>
            </w:r>
            <w:r w:rsidRPr="008906A2">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include: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13"/>
            </w:tblGrid>
            <w:tr w:rsidR="00EF0213" w:rsidRPr="00A43F2D" w14:paraId="167290F2" w14:textId="77777777">
              <w:tc>
                <w:tcPr>
                  <w:tcW w:w="308" w:type="dxa"/>
                </w:tcPr>
                <w:p w14:paraId="1C9A7985" w14:textId="77777777" w:rsidR="00EF0213" w:rsidRPr="00A43F2D" w:rsidRDefault="00EF021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14:paraId="6D349CDC" w14:textId="77777777" w:rsidR="00EF0213" w:rsidRPr="00A43F2D" w:rsidRDefault="00EF0213">
                  <w:pPr>
                    <w:keepNext/>
                    <w:keepLines/>
                  </w:pPr>
                  <w:r>
                    <w:rPr>
                      <w:rFonts w:ascii="Arial Unicode MS" w:eastAsia="Arial Unicode MS" w:hAnsi="Arial Unicode MS" w:cs="Arial Unicode MS"/>
                      <w:color w:val="000000"/>
                      <w:sz w:val="20"/>
                    </w:rPr>
                    <w:t>Cost of goods sold.</w:t>
                  </w:r>
                </w:p>
              </w:tc>
            </w:tr>
          </w:tbl>
          <w:p w14:paraId="442F527B"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EF0213" w:rsidRPr="00A43F2D" w14:paraId="0A6A1E91" w14:textId="77777777">
              <w:tc>
                <w:tcPr>
                  <w:tcW w:w="308" w:type="dxa"/>
                </w:tcPr>
                <w:p w14:paraId="667C05DC"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3EF9A635" w14:textId="77777777" w:rsidR="00EF0213" w:rsidRPr="00A43F2D" w:rsidRDefault="00EF0213">
                  <w:pPr>
                    <w:keepNext/>
                    <w:keepLines/>
                  </w:pPr>
                  <w:r>
                    <w:rPr>
                      <w:rFonts w:ascii="Arial Unicode MS" w:eastAsia="Arial Unicode MS" w:hAnsi="Arial Unicode MS" w:cs="Arial Unicode MS"/>
                      <w:color w:val="000000"/>
                      <w:sz w:val="20"/>
                    </w:rPr>
                    <w:t>Inventory.</w:t>
                  </w:r>
                </w:p>
              </w:tc>
            </w:tr>
          </w:tbl>
          <w:p w14:paraId="242355F4"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34"/>
            </w:tblGrid>
            <w:tr w:rsidR="00EF0213" w:rsidRPr="00A43F2D" w14:paraId="23E8DD4E" w14:textId="77777777">
              <w:tc>
                <w:tcPr>
                  <w:tcW w:w="308" w:type="dxa"/>
                </w:tcPr>
                <w:p w14:paraId="7AA52ABC" w14:textId="77777777" w:rsidR="00EF0213" w:rsidRPr="00A43F2D" w:rsidRDefault="00EF021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14:paraId="2D6557DF" w14:textId="77777777" w:rsidR="00EF0213" w:rsidRPr="00A43F2D" w:rsidRDefault="00EF0213">
                  <w:pPr>
                    <w:keepNext/>
                    <w:keepLines/>
                  </w:pPr>
                  <w:r>
                    <w:rPr>
                      <w:rFonts w:ascii="Arial Unicode MS" w:eastAsia="Arial Unicode MS" w:hAnsi="Arial Unicode MS" w:cs="Arial Unicode MS"/>
                      <w:color w:val="000000"/>
                      <w:sz w:val="20"/>
                    </w:rPr>
                    <w:t>Current liabilities.</w:t>
                  </w:r>
                </w:p>
              </w:tc>
            </w:tr>
          </w:tbl>
          <w:p w14:paraId="377EC444"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57"/>
            </w:tblGrid>
            <w:tr w:rsidR="00EF0213" w:rsidRPr="00A43F2D" w14:paraId="1A672B22" w14:textId="77777777">
              <w:tc>
                <w:tcPr>
                  <w:tcW w:w="308" w:type="dxa"/>
                </w:tcPr>
                <w:p w14:paraId="153C30C2"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412743F7" w14:textId="77777777" w:rsidR="00EF0213" w:rsidRPr="00A43F2D" w:rsidRDefault="00EF0213">
                  <w:pPr>
                    <w:keepNext/>
                    <w:keepLines/>
                  </w:pPr>
                  <w:r>
                    <w:rPr>
                      <w:rFonts w:ascii="Arial Unicode MS" w:eastAsia="Arial Unicode MS" w:hAnsi="Arial Unicode MS" w:cs="Arial Unicode MS"/>
                      <w:color w:val="000000"/>
                      <w:sz w:val="20"/>
                    </w:rPr>
                    <w:t>Accumulated depreciation.</w:t>
                  </w:r>
                </w:p>
              </w:tc>
            </w:tr>
          </w:tbl>
          <w:p w14:paraId="02EE6703" w14:textId="77777777" w:rsidR="00EF0213" w:rsidRPr="00A43F2D" w:rsidRDefault="00EF0213"/>
        </w:tc>
      </w:tr>
    </w:tbl>
    <w:p w14:paraId="0809D8E9"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47DC6241" w14:textId="77777777">
        <w:tc>
          <w:tcPr>
            <w:tcW w:w="0" w:type="auto"/>
          </w:tcPr>
          <w:p w14:paraId="7CD30E66" w14:textId="160898BC" w:rsidR="00EF0213" w:rsidRPr="00A43F2D" w:rsidRDefault="00EF0213" w:rsidP="008906A2">
            <w:pPr>
              <w:keepLines/>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Analyze routine economic events-transactions-and record their effects on a company's financial position using the accounting equation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02-07 Explain the closing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xml:space="preserve">Topic Area: </w:t>
            </w:r>
            <w:r>
              <w:t>Account relationships and records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Area: The closing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6CB2338C"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0740FF8E" w14:textId="77777777">
        <w:tc>
          <w:tcPr>
            <w:tcW w:w="350" w:type="pct"/>
          </w:tcPr>
          <w:p w14:paraId="0B707D32" w14:textId="77777777" w:rsidR="00EF0213" w:rsidRPr="00A43F2D" w:rsidRDefault="00EF0213">
            <w:pPr>
              <w:keepNext/>
              <w:keepLines/>
            </w:pPr>
            <w:r>
              <w:rPr>
                <w:rFonts w:ascii="Arial Unicode MS" w:eastAsia="Arial Unicode MS" w:hAnsi="Arial Unicode MS" w:cs="Arial Unicode MS"/>
                <w:color w:val="000000"/>
                <w:sz w:val="20"/>
              </w:rPr>
              <w:t>62.</w:t>
            </w:r>
          </w:p>
        </w:tc>
        <w:tc>
          <w:tcPr>
            <w:tcW w:w="4650" w:type="pct"/>
          </w:tcPr>
          <w:p w14:paraId="757F9A0A" w14:textId="77777777" w:rsidR="00EF0213" w:rsidRPr="00A43F2D" w:rsidRDefault="00EF0213">
            <w:pPr>
              <w:keepNext/>
              <w:keepLines/>
            </w:pPr>
            <w:r>
              <w:rPr>
                <w:rFonts w:ascii="Arial Unicode MS" w:eastAsia="Arial Unicode MS" w:hAnsi="Arial Unicode MS" w:cs="Arial Unicode MS"/>
                <w:color w:val="000000"/>
                <w:sz w:val="20"/>
              </w:rPr>
              <w:t>The purpose of closing entries is to transfer: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282"/>
            </w:tblGrid>
            <w:tr w:rsidR="00EF0213" w:rsidRPr="00A43F2D" w14:paraId="5D4A9EEC" w14:textId="77777777">
              <w:tc>
                <w:tcPr>
                  <w:tcW w:w="308" w:type="dxa"/>
                </w:tcPr>
                <w:p w14:paraId="3B455849"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6E58BCA9" w14:textId="77777777" w:rsidR="00EF0213" w:rsidRPr="00A43F2D" w:rsidRDefault="00EF0213">
                  <w:pPr>
                    <w:keepNext/>
                    <w:keepLines/>
                  </w:pPr>
                  <w:r>
                    <w:rPr>
                      <w:rFonts w:ascii="Arial Unicode MS" w:eastAsia="Arial Unicode MS" w:hAnsi="Arial Unicode MS" w:cs="Arial Unicode MS"/>
                      <w:color w:val="000000"/>
                      <w:sz w:val="20"/>
                    </w:rPr>
                    <w:t>Accounts receivable to retained earnings when an account is fully paid.</w:t>
                  </w:r>
                </w:p>
              </w:tc>
            </w:tr>
          </w:tbl>
          <w:p w14:paraId="12BFA392"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59"/>
            </w:tblGrid>
            <w:tr w:rsidR="00EF0213" w:rsidRPr="00A43F2D" w14:paraId="330837B2" w14:textId="77777777">
              <w:tc>
                <w:tcPr>
                  <w:tcW w:w="308" w:type="dxa"/>
                </w:tcPr>
                <w:p w14:paraId="5CF2D7BA" w14:textId="77777777" w:rsidR="00EF0213" w:rsidRPr="00A43F2D" w:rsidRDefault="00EF021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14:paraId="6B4AE38B" w14:textId="77777777" w:rsidR="00EF0213" w:rsidRPr="00A43F2D" w:rsidRDefault="00EF0213">
                  <w:pPr>
                    <w:keepNext/>
                    <w:keepLines/>
                  </w:pPr>
                  <w:r>
                    <w:rPr>
                      <w:rFonts w:ascii="Arial Unicode MS" w:eastAsia="Arial Unicode MS" w:hAnsi="Arial Unicode MS" w:cs="Arial Unicode MS"/>
                      <w:color w:val="000000"/>
                      <w:sz w:val="20"/>
                    </w:rPr>
                    <w:t>Balances in temporary accounts to a permanent account.</w:t>
                  </w:r>
                </w:p>
              </w:tc>
            </w:tr>
          </w:tbl>
          <w:p w14:paraId="5D4D663A"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25"/>
            </w:tblGrid>
            <w:tr w:rsidR="00EF0213" w:rsidRPr="00A43F2D" w14:paraId="4EAE8163" w14:textId="77777777">
              <w:tc>
                <w:tcPr>
                  <w:tcW w:w="308" w:type="dxa"/>
                </w:tcPr>
                <w:p w14:paraId="7D57B29B" w14:textId="77777777" w:rsidR="00EF0213" w:rsidRPr="00A43F2D" w:rsidRDefault="00EF021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14:paraId="286BE7F6" w14:textId="77777777" w:rsidR="00EF0213" w:rsidRPr="00A43F2D" w:rsidRDefault="00EF0213">
                  <w:pPr>
                    <w:keepNext/>
                    <w:keepLines/>
                  </w:pPr>
                  <w:r>
                    <w:rPr>
                      <w:rFonts w:ascii="Arial Unicode MS" w:eastAsia="Arial Unicode MS" w:hAnsi="Arial Unicode MS" w:cs="Arial Unicode MS"/>
                      <w:color w:val="000000"/>
                      <w:sz w:val="20"/>
                    </w:rPr>
                    <w:t>Inventory to cost of goods sold when merchandise is sold.</w:t>
                  </w:r>
                </w:p>
              </w:tc>
            </w:tr>
          </w:tbl>
          <w:p w14:paraId="17A69593"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3"/>
            </w:tblGrid>
            <w:tr w:rsidR="00EF0213" w:rsidRPr="00A43F2D" w14:paraId="22199380" w14:textId="77777777">
              <w:tc>
                <w:tcPr>
                  <w:tcW w:w="308" w:type="dxa"/>
                </w:tcPr>
                <w:p w14:paraId="6CC4DD60"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576D95D3" w14:textId="77777777" w:rsidR="00EF0213" w:rsidRPr="00A43F2D" w:rsidRDefault="00EF0213">
                  <w:pPr>
                    <w:keepNext/>
                    <w:keepLines/>
                  </w:pPr>
                  <w:r>
                    <w:rPr>
                      <w:rFonts w:ascii="Arial Unicode MS" w:eastAsia="Arial Unicode MS" w:hAnsi="Arial Unicode MS" w:cs="Arial Unicode MS"/>
                      <w:color w:val="000000"/>
                      <w:sz w:val="20"/>
                    </w:rPr>
                    <w:t>Assets and liabilities when operations are discontinued.</w:t>
                  </w:r>
                </w:p>
              </w:tc>
            </w:tr>
          </w:tbl>
          <w:p w14:paraId="4A3C52CB" w14:textId="77777777" w:rsidR="00EF0213" w:rsidRPr="00A43F2D" w:rsidRDefault="00EF0213"/>
        </w:tc>
      </w:tr>
    </w:tbl>
    <w:p w14:paraId="63989AD7"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6D76AE23" w14:textId="77777777">
        <w:tc>
          <w:tcPr>
            <w:tcW w:w="0" w:type="auto"/>
          </w:tcPr>
          <w:p w14:paraId="7079030B" w14:textId="62D816CC" w:rsidR="00EF0213" w:rsidRPr="00A43F2D" w:rsidRDefault="00EF0213" w:rsidP="008906A2">
            <w:pPr>
              <w:keepLines/>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02-07 Explain the closing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Area: The closing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7D035957"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4A9DEED0" w14:textId="77777777">
        <w:tc>
          <w:tcPr>
            <w:tcW w:w="350" w:type="pct"/>
          </w:tcPr>
          <w:p w14:paraId="04875CB7" w14:textId="77777777" w:rsidR="00EF0213" w:rsidRPr="00A43F2D" w:rsidRDefault="00EF0213">
            <w:pPr>
              <w:keepNext/>
              <w:keepLines/>
            </w:pPr>
            <w:r>
              <w:rPr>
                <w:rFonts w:ascii="Arial Unicode MS" w:eastAsia="Arial Unicode MS" w:hAnsi="Arial Unicode MS" w:cs="Arial Unicode MS"/>
                <w:color w:val="000000"/>
                <w:sz w:val="20"/>
              </w:rPr>
              <w:t>63.</w:t>
            </w:r>
          </w:p>
        </w:tc>
        <w:tc>
          <w:tcPr>
            <w:tcW w:w="4650" w:type="pct"/>
          </w:tcPr>
          <w:p w14:paraId="57FC8091" w14:textId="77777777" w:rsidR="00EF0213" w:rsidRPr="00A43F2D" w:rsidRDefault="00EF0213">
            <w:pPr>
              <w:keepNext/>
              <w:keepLines/>
            </w:pPr>
            <w:r>
              <w:rPr>
                <w:rFonts w:ascii="Arial Unicode MS" w:eastAsia="Arial Unicode MS" w:hAnsi="Arial Unicode MS" w:cs="Arial Unicode MS"/>
                <w:color w:val="000000"/>
                <w:sz w:val="20"/>
              </w:rPr>
              <w:t xml:space="preserve">Temporary accounts would </w:t>
            </w:r>
            <w:r w:rsidRPr="008906A2">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include: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35"/>
            </w:tblGrid>
            <w:tr w:rsidR="00EF0213" w:rsidRPr="00A43F2D" w14:paraId="3D12C091" w14:textId="77777777">
              <w:tc>
                <w:tcPr>
                  <w:tcW w:w="308" w:type="dxa"/>
                </w:tcPr>
                <w:p w14:paraId="0CDD1B56" w14:textId="77777777" w:rsidR="00EF0213" w:rsidRPr="00A43F2D" w:rsidRDefault="00EF021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14:paraId="196E71DC" w14:textId="77777777" w:rsidR="00EF0213" w:rsidRPr="00A43F2D" w:rsidRDefault="00EF0213">
                  <w:pPr>
                    <w:keepNext/>
                    <w:keepLines/>
                  </w:pPr>
                  <w:r>
                    <w:rPr>
                      <w:rFonts w:ascii="Arial Unicode MS" w:eastAsia="Arial Unicode MS" w:hAnsi="Arial Unicode MS" w:cs="Arial Unicode MS"/>
                      <w:color w:val="000000"/>
                      <w:sz w:val="20"/>
                    </w:rPr>
                    <w:t>Salaries payable.</w:t>
                  </w:r>
                </w:p>
              </w:tc>
            </w:tr>
          </w:tbl>
          <w:p w14:paraId="137244A2"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91"/>
            </w:tblGrid>
            <w:tr w:rsidR="00EF0213" w:rsidRPr="00A43F2D" w14:paraId="27099732" w14:textId="77777777">
              <w:tc>
                <w:tcPr>
                  <w:tcW w:w="308" w:type="dxa"/>
                </w:tcPr>
                <w:p w14:paraId="21BFB90B"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532AABB1" w14:textId="77777777" w:rsidR="00EF0213" w:rsidRPr="00A43F2D" w:rsidRDefault="00EF0213">
                  <w:pPr>
                    <w:keepNext/>
                    <w:keepLines/>
                  </w:pPr>
                  <w:r>
                    <w:rPr>
                      <w:rFonts w:ascii="Arial Unicode MS" w:eastAsia="Arial Unicode MS" w:hAnsi="Arial Unicode MS" w:cs="Arial Unicode MS"/>
                      <w:color w:val="000000"/>
                      <w:sz w:val="20"/>
                    </w:rPr>
                    <w:t>Depreciation expense.</w:t>
                  </w:r>
                </w:p>
              </w:tc>
            </w:tr>
          </w:tbl>
          <w:p w14:paraId="35FA103D"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35"/>
            </w:tblGrid>
            <w:tr w:rsidR="00EF0213" w:rsidRPr="00A43F2D" w14:paraId="776AA488" w14:textId="77777777">
              <w:tc>
                <w:tcPr>
                  <w:tcW w:w="308" w:type="dxa"/>
                </w:tcPr>
                <w:p w14:paraId="554DBB0B" w14:textId="77777777" w:rsidR="00EF0213" w:rsidRPr="00A43F2D" w:rsidRDefault="00EF021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14:paraId="220D6865" w14:textId="77777777" w:rsidR="00EF0213" w:rsidRPr="00A43F2D" w:rsidRDefault="00EF0213">
                  <w:pPr>
                    <w:keepNext/>
                    <w:keepLines/>
                  </w:pPr>
                  <w:r>
                    <w:rPr>
                      <w:rFonts w:ascii="Arial Unicode MS" w:eastAsia="Arial Unicode MS" w:hAnsi="Arial Unicode MS" w:cs="Arial Unicode MS"/>
                      <w:color w:val="000000"/>
                      <w:sz w:val="20"/>
                    </w:rPr>
                    <w:t>Supplies expense.</w:t>
                  </w:r>
                </w:p>
              </w:tc>
            </w:tr>
          </w:tbl>
          <w:p w14:paraId="5136FE4D"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EF0213" w:rsidRPr="00A43F2D" w14:paraId="0890A910" w14:textId="77777777">
              <w:tc>
                <w:tcPr>
                  <w:tcW w:w="308" w:type="dxa"/>
                </w:tcPr>
                <w:p w14:paraId="45C6A46B"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709E6B8B" w14:textId="77777777" w:rsidR="00EF0213" w:rsidRPr="00A43F2D" w:rsidRDefault="00EF0213">
                  <w:pPr>
                    <w:keepNext/>
                    <w:keepLines/>
                  </w:pPr>
                  <w:r>
                    <w:rPr>
                      <w:rFonts w:ascii="Arial Unicode MS" w:eastAsia="Arial Unicode MS" w:hAnsi="Arial Unicode MS" w:cs="Arial Unicode MS"/>
                      <w:color w:val="000000"/>
                      <w:sz w:val="20"/>
                    </w:rPr>
                    <w:t>Cost of goods sold.</w:t>
                  </w:r>
                </w:p>
              </w:tc>
            </w:tr>
          </w:tbl>
          <w:p w14:paraId="30B27E24" w14:textId="77777777" w:rsidR="00EF0213" w:rsidRPr="00A43F2D" w:rsidRDefault="00EF0213"/>
        </w:tc>
      </w:tr>
    </w:tbl>
    <w:p w14:paraId="27DF8332"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03DB8061" w14:textId="77777777">
        <w:tc>
          <w:tcPr>
            <w:tcW w:w="0" w:type="auto"/>
          </w:tcPr>
          <w:p w14:paraId="44B8E2A4" w14:textId="4C4A4FD5" w:rsidR="00EF0213" w:rsidRPr="00A43F2D" w:rsidRDefault="00EF0213" w:rsidP="008906A2">
            <w:pPr>
              <w:keepLines/>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Analyze routine economic events-transactions-and record their effects on a company's financial position using the accounting equation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02-07 Explain the closing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Account relationships and records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Area: The closing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16D8B1B4"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330F029B" w14:textId="77777777">
        <w:tc>
          <w:tcPr>
            <w:tcW w:w="350" w:type="pct"/>
          </w:tcPr>
          <w:p w14:paraId="1225FD2B" w14:textId="77777777" w:rsidR="00EF0213" w:rsidRPr="00A43F2D" w:rsidRDefault="00EF0213">
            <w:pPr>
              <w:keepNext/>
              <w:keepLines/>
            </w:pPr>
            <w:r>
              <w:rPr>
                <w:rFonts w:ascii="Arial Unicode MS" w:eastAsia="Arial Unicode MS" w:hAnsi="Arial Unicode MS" w:cs="Arial Unicode MS"/>
                <w:color w:val="000000"/>
                <w:sz w:val="20"/>
              </w:rPr>
              <w:t>64.</w:t>
            </w:r>
          </w:p>
        </w:tc>
        <w:tc>
          <w:tcPr>
            <w:tcW w:w="4650" w:type="pct"/>
          </w:tcPr>
          <w:p w14:paraId="566E05A1" w14:textId="77777777" w:rsidR="00EF0213" w:rsidRPr="00A43F2D" w:rsidRDefault="00EF0213">
            <w:pPr>
              <w:keepNext/>
              <w:keepLines/>
            </w:pPr>
            <w:r>
              <w:rPr>
                <w:rFonts w:ascii="Arial Unicode MS" w:eastAsia="Arial Unicode MS" w:hAnsi="Arial Unicode MS" w:cs="Arial Unicode MS"/>
                <w:color w:val="000000"/>
                <w:sz w:val="20"/>
              </w:rPr>
              <w:t>When converting an income statement from a cash basis to an accrual basis, expenses: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202"/>
            </w:tblGrid>
            <w:tr w:rsidR="00EF0213" w:rsidRPr="00A43F2D" w14:paraId="5742A32D" w14:textId="77777777">
              <w:tc>
                <w:tcPr>
                  <w:tcW w:w="308" w:type="dxa"/>
                </w:tcPr>
                <w:p w14:paraId="55DAD55E"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473855DC" w14:textId="77777777" w:rsidR="00EF0213" w:rsidRPr="00A43F2D" w:rsidRDefault="00EF0213">
                  <w:pPr>
                    <w:keepNext/>
                    <w:keepLines/>
                  </w:pPr>
                  <w:r>
                    <w:rPr>
                      <w:rFonts w:ascii="Arial Unicode MS" w:eastAsia="Arial Unicode MS" w:hAnsi="Arial Unicode MS" w:cs="Arial Unicode MS"/>
                      <w:color w:val="000000"/>
                      <w:sz w:val="20"/>
                    </w:rPr>
                    <w:t>Exceed cash payments to suppliers.</w:t>
                  </w:r>
                </w:p>
              </w:tc>
            </w:tr>
          </w:tbl>
          <w:p w14:paraId="327ACF6A"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47"/>
            </w:tblGrid>
            <w:tr w:rsidR="00EF0213" w:rsidRPr="00A43F2D" w14:paraId="52E5B825" w14:textId="77777777">
              <w:tc>
                <w:tcPr>
                  <w:tcW w:w="308" w:type="dxa"/>
                </w:tcPr>
                <w:p w14:paraId="2C73D5B9"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72DAE73B" w14:textId="77777777" w:rsidR="00EF0213" w:rsidRPr="00A43F2D" w:rsidRDefault="00EF0213">
                  <w:pPr>
                    <w:keepNext/>
                    <w:keepLines/>
                  </w:pPr>
                  <w:r>
                    <w:rPr>
                      <w:rFonts w:ascii="Arial Unicode MS" w:eastAsia="Arial Unicode MS" w:hAnsi="Arial Unicode MS" w:cs="Arial Unicode MS"/>
                      <w:color w:val="000000"/>
                      <w:sz w:val="20"/>
                    </w:rPr>
                    <w:t>Equal cash payments to suppliers.</w:t>
                  </w:r>
                </w:p>
              </w:tc>
            </w:tr>
          </w:tbl>
          <w:p w14:paraId="51D64B11"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02"/>
            </w:tblGrid>
            <w:tr w:rsidR="00EF0213" w:rsidRPr="00A43F2D" w14:paraId="106E5352" w14:textId="77777777">
              <w:tc>
                <w:tcPr>
                  <w:tcW w:w="308" w:type="dxa"/>
                </w:tcPr>
                <w:p w14:paraId="250AAD09" w14:textId="77777777" w:rsidR="00EF0213" w:rsidRPr="00A43F2D" w:rsidRDefault="00EF021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14:paraId="259CEE4A" w14:textId="77777777" w:rsidR="00EF0213" w:rsidRPr="00A43F2D" w:rsidRDefault="00EF0213">
                  <w:pPr>
                    <w:keepNext/>
                    <w:keepLines/>
                  </w:pPr>
                  <w:r>
                    <w:rPr>
                      <w:rFonts w:ascii="Arial Unicode MS" w:eastAsia="Arial Unicode MS" w:hAnsi="Arial Unicode MS" w:cs="Arial Unicode MS"/>
                      <w:color w:val="000000"/>
                      <w:sz w:val="20"/>
                    </w:rPr>
                    <w:t xml:space="preserve">Are less than cash payments to </w:t>
                  </w:r>
                  <w:proofErr w:type="gramStart"/>
                  <w:r>
                    <w:rPr>
                      <w:rFonts w:ascii="Arial Unicode MS" w:eastAsia="Arial Unicode MS" w:hAnsi="Arial Unicode MS" w:cs="Arial Unicode MS"/>
                      <w:color w:val="000000"/>
                      <w:sz w:val="20"/>
                    </w:rPr>
                    <w:t>suppliers.</w:t>
                  </w:r>
                  <w:proofErr w:type="gramEnd"/>
                </w:p>
              </w:tc>
            </w:tr>
          </w:tbl>
          <w:p w14:paraId="737F1A5F"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81"/>
            </w:tblGrid>
            <w:tr w:rsidR="00EF0213" w:rsidRPr="00A43F2D" w14:paraId="4CB675FB" w14:textId="77777777">
              <w:tc>
                <w:tcPr>
                  <w:tcW w:w="308" w:type="dxa"/>
                </w:tcPr>
                <w:p w14:paraId="6E23A772" w14:textId="77777777" w:rsidR="00EF0213" w:rsidRPr="00A43F2D" w:rsidRDefault="00EF021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14:paraId="68DBA0D8" w14:textId="77777777" w:rsidR="00EF0213" w:rsidRPr="00A43F2D" w:rsidRDefault="00EF0213">
                  <w:pPr>
                    <w:keepNext/>
                    <w:keepLines/>
                  </w:pPr>
                  <w:r>
                    <w:rPr>
                      <w:rFonts w:ascii="Arial Unicode MS" w:eastAsia="Arial Unicode MS" w:hAnsi="Arial Unicode MS" w:cs="Arial Unicode MS"/>
                      <w:color w:val="000000"/>
                      <w:sz w:val="20"/>
                    </w:rPr>
                    <w:t>May exceed or be less than cash payments to suppliers.</w:t>
                  </w:r>
                </w:p>
              </w:tc>
            </w:tr>
          </w:tbl>
          <w:p w14:paraId="0ED8ED29" w14:textId="77777777" w:rsidR="00EF0213" w:rsidRPr="00A43F2D" w:rsidRDefault="00EF0213"/>
        </w:tc>
      </w:tr>
    </w:tbl>
    <w:p w14:paraId="61E3BD70"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5DE73917" w14:textId="77777777">
        <w:tc>
          <w:tcPr>
            <w:tcW w:w="0" w:type="auto"/>
          </w:tcPr>
          <w:p w14:paraId="78E75650" w14:textId="59E5719F" w:rsidR="00EF0213" w:rsidRPr="00A43F2D" w:rsidRDefault="00EF0213" w:rsidP="008906A2">
            <w:pPr>
              <w:keepLines/>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02-08 Convert from cash basis net income to accrual basis net income.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Area: Convert cash basis to accrual basis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0A861547"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64AACB48" w14:textId="77777777">
        <w:tc>
          <w:tcPr>
            <w:tcW w:w="350" w:type="pct"/>
          </w:tcPr>
          <w:p w14:paraId="54EB0A2D" w14:textId="77777777" w:rsidR="00EF0213" w:rsidRPr="00A43F2D" w:rsidRDefault="00EF0213">
            <w:pPr>
              <w:keepNext/>
              <w:keepLines/>
            </w:pPr>
            <w:r>
              <w:rPr>
                <w:rFonts w:ascii="Arial Unicode MS" w:eastAsia="Arial Unicode MS" w:hAnsi="Arial Unicode MS" w:cs="Arial Unicode MS"/>
                <w:color w:val="000000"/>
                <w:sz w:val="20"/>
              </w:rPr>
              <w:t>65.</w:t>
            </w:r>
          </w:p>
        </w:tc>
        <w:tc>
          <w:tcPr>
            <w:tcW w:w="4650" w:type="pct"/>
          </w:tcPr>
          <w:p w14:paraId="57F241D4" w14:textId="77777777" w:rsidR="00EF0213" w:rsidRPr="00A43F2D" w:rsidRDefault="00EF0213">
            <w:pPr>
              <w:keepNext/>
              <w:keepLines/>
            </w:pPr>
            <w:r>
              <w:rPr>
                <w:rFonts w:ascii="Arial Unicode MS" w:eastAsia="Arial Unicode MS" w:hAnsi="Arial Unicode MS" w:cs="Arial Unicode MS"/>
                <w:color w:val="000000"/>
                <w:sz w:val="20"/>
              </w:rPr>
              <w:t>When the amount of revenue collected in advance decreases during an accounting period: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736"/>
            </w:tblGrid>
            <w:tr w:rsidR="00EF0213" w:rsidRPr="00A43F2D" w14:paraId="5155D338" w14:textId="77777777">
              <w:tc>
                <w:tcPr>
                  <w:tcW w:w="308" w:type="dxa"/>
                </w:tcPr>
                <w:p w14:paraId="03D447EC" w14:textId="77777777" w:rsidR="00EF0213" w:rsidRPr="00A43F2D" w:rsidRDefault="00EF021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14:paraId="01D7DD6A" w14:textId="77777777" w:rsidR="00EF0213" w:rsidRPr="00A43F2D" w:rsidRDefault="00EF0213">
                  <w:pPr>
                    <w:keepNext/>
                    <w:keepLines/>
                  </w:pPr>
                  <w:r>
                    <w:rPr>
                      <w:rFonts w:ascii="Arial Unicode MS" w:eastAsia="Arial Unicode MS" w:hAnsi="Arial Unicode MS" w:cs="Arial Unicode MS"/>
                      <w:color w:val="000000"/>
                      <w:sz w:val="20"/>
                    </w:rPr>
                    <w:t>Accrual-basis revenues exceed cash collections from customers.</w:t>
                  </w:r>
                </w:p>
              </w:tc>
            </w:tr>
          </w:tbl>
          <w:p w14:paraId="6494EF86"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36"/>
            </w:tblGrid>
            <w:tr w:rsidR="00EF0213" w:rsidRPr="00A43F2D" w14:paraId="3F73A5EF" w14:textId="77777777">
              <w:tc>
                <w:tcPr>
                  <w:tcW w:w="308" w:type="dxa"/>
                </w:tcPr>
                <w:p w14:paraId="40B5D2E7"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1A68BEFD" w14:textId="77777777" w:rsidR="00EF0213" w:rsidRPr="00A43F2D" w:rsidRDefault="00EF0213">
                  <w:pPr>
                    <w:keepNext/>
                    <w:keepLines/>
                  </w:pPr>
                  <w:r>
                    <w:rPr>
                      <w:rFonts w:ascii="Arial Unicode MS" w:eastAsia="Arial Unicode MS" w:hAnsi="Arial Unicode MS" w:cs="Arial Unicode MS"/>
                      <w:color w:val="000000"/>
                      <w:sz w:val="20"/>
                    </w:rPr>
                    <w:t>Accrual-basis net income exceeds cash-basis net income.</w:t>
                  </w:r>
                </w:p>
              </w:tc>
            </w:tr>
          </w:tbl>
          <w:p w14:paraId="52B19A3D"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6"/>
            </w:tblGrid>
            <w:tr w:rsidR="00EF0213" w:rsidRPr="00A43F2D" w14:paraId="3BB62212" w14:textId="77777777">
              <w:tc>
                <w:tcPr>
                  <w:tcW w:w="308" w:type="dxa"/>
                </w:tcPr>
                <w:p w14:paraId="0276FCE4" w14:textId="77777777" w:rsidR="00EF0213" w:rsidRPr="00A43F2D" w:rsidRDefault="00EF021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14:paraId="29D06B6E" w14:textId="77777777" w:rsidR="00EF0213" w:rsidRPr="00A43F2D" w:rsidRDefault="00EF0213">
                  <w:pPr>
                    <w:keepNext/>
                    <w:keepLines/>
                  </w:pPr>
                  <w:r>
                    <w:rPr>
                      <w:rFonts w:ascii="Arial Unicode MS" w:eastAsia="Arial Unicode MS" w:hAnsi="Arial Unicode MS" w:cs="Arial Unicode MS"/>
                      <w:color w:val="000000"/>
                      <w:sz w:val="20"/>
                    </w:rPr>
                    <w:t>Accrual-basis revenues are less than cash collections from customers.</w:t>
                  </w:r>
                </w:p>
              </w:tc>
            </w:tr>
          </w:tbl>
          <w:p w14:paraId="5545E57A"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92"/>
            </w:tblGrid>
            <w:tr w:rsidR="00EF0213" w:rsidRPr="00A43F2D" w14:paraId="62E5C122" w14:textId="77777777">
              <w:tc>
                <w:tcPr>
                  <w:tcW w:w="308" w:type="dxa"/>
                </w:tcPr>
                <w:p w14:paraId="75816A76"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00DE155A" w14:textId="77777777" w:rsidR="00EF0213" w:rsidRPr="00A43F2D" w:rsidRDefault="00EF0213">
                  <w:pPr>
                    <w:keepNext/>
                    <w:keepLines/>
                  </w:pPr>
                  <w:r>
                    <w:rPr>
                      <w:rFonts w:ascii="Arial Unicode MS" w:eastAsia="Arial Unicode MS" w:hAnsi="Arial Unicode MS" w:cs="Arial Unicode MS"/>
                      <w:color w:val="000000"/>
                      <w:sz w:val="20"/>
                    </w:rPr>
                    <w:t>Accrual-basis net income is less than cash-basis net income.</w:t>
                  </w:r>
                </w:p>
              </w:tc>
            </w:tr>
          </w:tbl>
          <w:p w14:paraId="232F3256" w14:textId="77777777" w:rsidR="00EF0213" w:rsidRPr="00A43F2D" w:rsidRDefault="00EF0213"/>
        </w:tc>
      </w:tr>
    </w:tbl>
    <w:p w14:paraId="07457249"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7CC2EBC8" w14:textId="77777777">
        <w:tc>
          <w:tcPr>
            <w:tcW w:w="0" w:type="auto"/>
          </w:tcPr>
          <w:p w14:paraId="0E3E07EE" w14:textId="5244D965" w:rsidR="00EF0213" w:rsidRPr="00A43F2D" w:rsidRDefault="00EF0213" w:rsidP="008906A2">
            <w:pPr>
              <w:keepLines/>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02-08 Convert from cash basis net income to accrual basis net income.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Area: Convert cash basis to accrual basis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5CDC4BF2"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75EC3A53" w14:textId="77777777">
        <w:tc>
          <w:tcPr>
            <w:tcW w:w="350" w:type="pct"/>
          </w:tcPr>
          <w:p w14:paraId="0A5A5929" w14:textId="77777777" w:rsidR="00EF0213" w:rsidRPr="00A43F2D" w:rsidRDefault="00EF0213">
            <w:pPr>
              <w:keepNext/>
              <w:keepLines/>
            </w:pPr>
            <w:r>
              <w:rPr>
                <w:rFonts w:ascii="Arial Unicode MS" w:eastAsia="Arial Unicode MS" w:hAnsi="Arial Unicode MS" w:cs="Arial Unicode MS"/>
                <w:color w:val="000000"/>
                <w:sz w:val="20"/>
              </w:rPr>
              <w:t>66.</w:t>
            </w:r>
          </w:p>
        </w:tc>
        <w:tc>
          <w:tcPr>
            <w:tcW w:w="4650" w:type="pct"/>
          </w:tcPr>
          <w:p w14:paraId="471B2FFE" w14:textId="77777777" w:rsidR="00EF0213" w:rsidRPr="00A43F2D" w:rsidRDefault="00EF0213">
            <w:pPr>
              <w:keepNext/>
              <w:keepLines/>
            </w:pPr>
            <w:r>
              <w:rPr>
                <w:rFonts w:ascii="Arial Unicode MS" w:eastAsia="Arial Unicode MS" w:hAnsi="Arial Unicode MS" w:cs="Arial Unicode MS"/>
                <w:color w:val="000000"/>
                <w:sz w:val="20"/>
              </w:rPr>
              <w:t xml:space="preserve">When converting an income statement from a cash basis to an accrual basis, which of the following is </w:t>
            </w:r>
            <w:r w:rsidRPr="008906A2">
              <w:rPr>
                <w:rFonts w:ascii="Arial Unicode MS" w:eastAsia="Arial Unicode MS" w:hAnsi="Arial Unicode MS" w:cs="Arial Unicode MS"/>
                <w:b/>
                <w:color w:val="000000"/>
                <w:sz w:val="20"/>
              </w:rPr>
              <w:t>incorrect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70"/>
            </w:tblGrid>
            <w:tr w:rsidR="00EF0213" w:rsidRPr="00A43F2D" w14:paraId="41E34D8D" w14:textId="77777777">
              <w:tc>
                <w:tcPr>
                  <w:tcW w:w="308" w:type="dxa"/>
                </w:tcPr>
                <w:p w14:paraId="790D02A7"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032BC9A4" w14:textId="77777777" w:rsidR="00EF0213" w:rsidRPr="00A43F2D" w:rsidRDefault="00EF0213">
                  <w:pPr>
                    <w:keepNext/>
                    <w:keepLines/>
                  </w:pPr>
                  <w:r>
                    <w:rPr>
                      <w:rFonts w:ascii="Arial Unicode MS" w:eastAsia="Arial Unicode MS" w:hAnsi="Arial Unicode MS" w:cs="Arial Unicode MS"/>
                      <w:color w:val="000000"/>
                      <w:sz w:val="20"/>
                    </w:rPr>
                    <w:t>An adjustment for depreciation reduces net income.</w:t>
                  </w:r>
                </w:p>
              </w:tc>
            </w:tr>
          </w:tbl>
          <w:p w14:paraId="4823042C"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92"/>
            </w:tblGrid>
            <w:tr w:rsidR="00EF0213" w:rsidRPr="00A43F2D" w14:paraId="7A40D7F1" w14:textId="77777777">
              <w:tc>
                <w:tcPr>
                  <w:tcW w:w="308" w:type="dxa"/>
                </w:tcPr>
                <w:p w14:paraId="0263F6B0" w14:textId="77777777" w:rsidR="00EF0213" w:rsidRPr="00A43F2D" w:rsidRDefault="00EF021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14:paraId="4FFB643A" w14:textId="77777777" w:rsidR="00EF0213" w:rsidRPr="00A43F2D" w:rsidRDefault="00EF0213">
                  <w:pPr>
                    <w:keepNext/>
                    <w:keepLines/>
                  </w:pPr>
                  <w:r>
                    <w:rPr>
                      <w:rFonts w:ascii="Arial Unicode MS" w:eastAsia="Arial Unicode MS" w:hAnsi="Arial Unicode MS" w:cs="Arial Unicode MS"/>
                      <w:color w:val="000000"/>
                      <w:sz w:val="20"/>
                    </w:rPr>
                    <w:t>A decrease in salaries payable decreases net income.</w:t>
                  </w:r>
                </w:p>
              </w:tc>
            </w:tr>
          </w:tbl>
          <w:p w14:paraId="24A92559"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26"/>
            </w:tblGrid>
            <w:tr w:rsidR="00EF0213" w:rsidRPr="00A43F2D" w14:paraId="3EAFFADB" w14:textId="77777777">
              <w:tc>
                <w:tcPr>
                  <w:tcW w:w="308" w:type="dxa"/>
                </w:tcPr>
                <w:p w14:paraId="080A9749" w14:textId="77777777" w:rsidR="00EF0213" w:rsidRPr="00A43F2D" w:rsidRDefault="00EF021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14:paraId="195A77BB" w14:textId="77777777" w:rsidR="00EF0213" w:rsidRPr="00A43F2D" w:rsidRDefault="00EF0213">
                  <w:pPr>
                    <w:keepNext/>
                    <w:keepLines/>
                  </w:pPr>
                  <w:r>
                    <w:rPr>
                      <w:rFonts w:ascii="Arial Unicode MS" w:eastAsia="Arial Unicode MS" w:hAnsi="Arial Unicode MS" w:cs="Arial Unicode MS"/>
                      <w:color w:val="000000"/>
                      <w:sz w:val="20"/>
                    </w:rPr>
                    <w:t>A reduction in prepaid expenses decreases net income.</w:t>
                  </w:r>
                </w:p>
              </w:tc>
            </w:tr>
          </w:tbl>
          <w:p w14:paraId="003766B3"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59"/>
            </w:tblGrid>
            <w:tr w:rsidR="00EF0213" w:rsidRPr="00A43F2D" w14:paraId="6CF97F8A" w14:textId="77777777">
              <w:tc>
                <w:tcPr>
                  <w:tcW w:w="308" w:type="dxa"/>
                </w:tcPr>
                <w:p w14:paraId="686B8AE9"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00BCFB18" w14:textId="77777777" w:rsidR="00EF0213" w:rsidRPr="00A43F2D" w:rsidRDefault="00EF0213">
                  <w:pPr>
                    <w:keepNext/>
                    <w:keepLines/>
                  </w:pPr>
                  <w:r>
                    <w:rPr>
                      <w:rFonts w:ascii="Arial Unicode MS" w:eastAsia="Arial Unicode MS" w:hAnsi="Arial Unicode MS" w:cs="Arial Unicode MS"/>
                      <w:color w:val="000000"/>
                      <w:sz w:val="20"/>
                    </w:rPr>
                    <w:t>An increase in accrued payables decreases net income.</w:t>
                  </w:r>
                </w:p>
              </w:tc>
            </w:tr>
          </w:tbl>
          <w:p w14:paraId="3A9EB756" w14:textId="77777777" w:rsidR="00EF0213" w:rsidRPr="00A43F2D" w:rsidRDefault="00EF0213"/>
        </w:tc>
      </w:tr>
    </w:tbl>
    <w:p w14:paraId="02868B6D"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47DB2218" w14:textId="77777777">
        <w:tc>
          <w:tcPr>
            <w:tcW w:w="0" w:type="auto"/>
          </w:tcPr>
          <w:p w14:paraId="7E9F7F14" w14:textId="3654E277" w:rsidR="00EF0213" w:rsidRPr="00A43F2D" w:rsidRDefault="00EF0213" w:rsidP="008906A2">
            <w:pPr>
              <w:keepLines/>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02-08 Convert from cash basis net income to accrual basis net income.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Area: Convert cash basis to accrual basis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3CB7DEFE"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10A38B14" w14:textId="77777777">
        <w:tc>
          <w:tcPr>
            <w:tcW w:w="350" w:type="pct"/>
          </w:tcPr>
          <w:p w14:paraId="74F27BCE" w14:textId="77777777" w:rsidR="00EF0213" w:rsidRPr="00A43F2D" w:rsidRDefault="00EF0213">
            <w:pPr>
              <w:keepNext/>
              <w:keepLines/>
            </w:pPr>
            <w:r>
              <w:rPr>
                <w:rFonts w:ascii="Arial Unicode MS" w:eastAsia="Arial Unicode MS" w:hAnsi="Arial Unicode MS" w:cs="Arial Unicode MS"/>
                <w:color w:val="000000"/>
                <w:sz w:val="20"/>
              </w:rPr>
              <w:t>67.</w:t>
            </w:r>
          </w:p>
        </w:tc>
        <w:tc>
          <w:tcPr>
            <w:tcW w:w="4650" w:type="pct"/>
          </w:tcPr>
          <w:p w14:paraId="15847D42" w14:textId="7180C2D9" w:rsidR="00EF0213" w:rsidRPr="00A43F2D" w:rsidRDefault="00EF0213">
            <w:pPr>
              <w:keepNext/>
              <w:keepLines/>
            </w:pPr>
            <w:r>
              <w:rPr>
                <w:rFonts w:ascii="Arial Unicode MS" w:eastAsia="Arial Unicode MS" w:hAnsi="Arial Unicode MS" w:cs="Arial Unicode MS"/>
                <w:color w:val="000000"/>
                <w:sz w:val="20"/>
              </w:rPr>
              <w:t>Molly's Auto Detailers maintains its records on the cash basis. During 2018, Molly's collected $72,000 from customers and paid $21,000 in expenses. Depreciation expense of $5,000 would have been recorded on the accrual basis. Over the course of the year, accounts receivable increased $4,000, prepaid expenses decreased $2,000, and accrued liabilities decreased $1,000. Molly's accrual basis net income was: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EF0213" w:rsidRPr="00A43F2D" w14:paraId="667A0E44" w14:textId="77777777">
              <w:tc>
                <w:tcPr>
                  <w:tcW w:w="308" w:type="dxa"/>
                </w:tcPr>
                <w:p w14:paraId="16C6045A"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45A1AD16" w14:textId="77777777" w:rsidR="00EF0213" w:rsidRPr="00A43F2D" w:rsidRDefault="00EF0213">
                  <w:pPr>
                    <w:keepNext/>
                    <w:keepLines/>
                  </w:pPr>
                  <w:r>
                    <w:rPr>
                      <w:rFonts w:ascii="Arial Unicode MS" w:eastAsia="Arial Unicode MS" w:hAnsi="Arial Unicode MS" w:cs="Arial Unicode MS"/>
                      <w:color w:val="000000"/>
                      <w:sz w:val="20"/>
                    </w:rPr>
                    <w:t>$38,000.</w:t>
                  </w:r>
                </w:p>
              </w:tc>
            </w:tr>
          </w:tbl>
          <w:p w14:paraId="73822868"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EF0213" w:rsidRPr="00A43F2D" w14:paraId="72053B79" w14:textId="77777777">
              <w:tc>
                <w:tcPr>
                  <w:tcW w:w="308" w:type="dxa"/>
                </w:tcPr>
                <w:p w14:paraId="63551896"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529D279B" w14:textId="77777777" w:rsidR="00EF0213" w:rsidRPr="00A43F2D" w:rsidRDefault="00EF0213">
                  <w:pPr>
                    <w:keepNext/>
                    <w:keepLines/>
                  </w:pPr>
                  <w:r>
                    <w:rPr>
                      <w:rFonts w:ascii="Arial Unicode MS" w:eastAsia="Arial Unicode MS" w:hAnsi="Arial Unicode MS" w:cs="Arial Unicode MS"/>
                      <w:color w:val="000000"/>
                      <w:sz w:val="20"/>
                    </w:rPr>
                    <w:t>$54,000.</w:t>
                  </w:r>
                </w:p>
              </w:tc>
            </w:tr>
          </w:tbl>
          <w:p w14:paraId="4DC78CD0"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EF0213" w:rsidRPr="00A43F2D" w14:paraId="04425789" w14:textId="77777777">
              <w:tc>
                <w:tcPr>
                  <w:tcW w:w="308" w:type="dxa"/>
                </w:tcPr>
                <w:p w14:paraId="7B71EB24" w14:textId="77777777" w:rsidR="00EF0213" w:rsidRPr="00A43F2D" w:rsidRDefault="00EF021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14:paraId="5C56AD47" w14:textId="77777777" w:rsidR="00EF0213" w:rsidRPr="00A43F2D" w:rsidRDefault="00EF0213">
                  <w:pPr>
                    <w:keepNext/>
                    <w:keepLines/>
                  </w:pPr>
                  <w:r>
                    <w:rPr>
                      <w:rFonts w:ascii="Arial Unicode MS" w:eastAsia="Arial Unicode MS" w:hAnsi="Arial Unicode MS" w:cs="Arial Unicode MS"/>
                      <w:color w:val="000000"/>
                      <w:sz w:val="20"/>
                    </w:rPr>
                    <w:t>$49,000.</w:t>
                  </w:r>
                </w:p>
              </w:tc>
            </w:tr>
          </w:tbl>
          <w:p w14:paraId="0024D4FA"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EF0213" w:rsidRPr="00A43F2D" w14:paraId="70225DC4" w14:textId="77777777">
              <w:tc>
                <w:tcPr>
                  <w:tcW w:w="308" w:type="dxa"/>
                </w:tcPr>
                <w:p w14:paraId="200B22C2"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66413F32" w14:textId="77777777" w:rsidR="00EF0213" w:rsidRPr="00A43F2D" w:rsidRDefault="00EF0213">
                  <w:pPr>
                    <w:keepNext/>
                    <w:keepLines/>
                  </w:pPr>
                  <w:r>
                    <w:rPr>
                      <w:rFonts w:ascii="Arial Unicode MS" w:eastAsia="Arial Unicode MS" w:hAnsi="Arial Unicode MS" w:cs="Arial Unicode MS"/>
                      <w:color w:val="000000"/>
                      <w:sz w:val="20"/>
                    </w:rPr>
                    <w:t>$42,000.</w:t>
                  </w:r>
                </w:p>
              </w:tc>
            </w:tr>
          </w:tbl>
          <w:p w14:paraId="71742B06" w14:textId="77777777" w:rsidR="00EF0213" w:rsidRPr="00A43F2D" w:rsidRDefault="00EF0213"/>
        </w:tc>
      </w:tr>
    </w:tbl>
    <w:p w14:paraId="6D1B4884" w14:textId="77777777" w:rsidR="00EF0213" w:rsidRDefault="00EF0213">
      <w:pPr>
        <w:keepNext/>
        <w:keepLines/>
        <w:rPr>
          <w:rFonts w:ascii="Times,Times New Roman,Times-Rom" w:hAnsi="Times,Times New Roman,Times-Rom" w:cs="Times,Times New Roman,Times-Rom"/>
          <w:color w:val="000000"/>
          <w:sz w:val="16"/>
        </w:rPr>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20"/>
          <w:szCs w:val="20"/>
        </w:rPr>
        <w:t>Feedback</w:t>
      </w:r>
      <w:r>
        <w:rPr>
          <w:rFonts w:ascii="Times,Times New Roman,Times-Rom" w:hAnsi="Times,Times New Roman,Times-Rom" w:cs="Times,Times New Roman,Times-Rom"/>
          <w:color w:val="000000"/>
          <w:sz w:val="16"/>
        </w:rPr>
        <w:t xml:space="preserve">: </w:t>
      </w:r>
    </w:p>
    <w:p w14:paraId="4AB9F061" w14:textId="77777777" w:rsidR="00EF0213" w:rsidRDefault="00EF0213">
      <w:pPr>
        <w:keepNext/>
        <w:keepLines/>
        <w:rPr>
          <w:rFonts w:ascii="Arial" w:hAnsi="Arial" w:cs="Arial"/>
          <w:color w:val="000000"/>
          <w:sz w:val="20"/>
          <w:szCs w:val="20"/>
        </w:rPr>
      </w:pPr>
      <w:r>
        <w:rPr>
          <w:rFonts w:ascii="Arial" w:hAnsi="Arial" w:cs="Arial"/>
          <w:color w:val="000000"/>
          <w:sz w:val="20"/>
          <w:szCs w:val="20"/>
        </w:rPr>
        <w:t>Collections                                                                                $72,000</w:t>
      </w:r>
    </w:p>
    <w:p w14:paraId="5A479FF7" w14:textId="77777777" w:rsidR="00EF0213" w:rsidRDefault="00EF0213">
      <w:pPr>
        <w:keepNext/>
        <w:keepLines/>
        <w:rPr>
          <w:rFonts w:ascii="Arial" w:hAnsi="Arial" w:cs="Arial"/>
          <w:color w:val="000000"/>
          <w:sz w:val="20"/>
          <w:szCs w:val="20"/>
        </w:rPr>
      </w:pPr>
      <w:r>
        <w:rPr>
          <w:rFonts w:ascii="Arial" w:hAnsi="Arial" w:cs="Arial"/>
          <w:color w:val="000000"/>
          <w:sz w:val="20"/>
          <w:szCs w:val="20"/>
        </w:rPr>
        <w:t>Payments for expenses                                                             (21,000)</w:t>
      </w:r>
    </w:p>
    <w:p w14:paraId="08D0A1B2" w14:textId="77777777" w:rsidR="00EF0213" w:rsidRDefault="00EF0213">
      <w:pPr>
        <w:keepNext/>
        <w:keepLines/>
        <w:rPr>
          <w:rFonts w:ascii="Arial" w:hAnsi="Arial" w:cs="Arial"/>
          <w:color w:val="000000"/>
          <w:sz w:val="20"/>
          <w:szCs w:val="20"/>
        </w:rPr>
      </w:pPr>
      <w:r>
        <w:rPr>
          <w:rFonts w:ascii="Arial" w:hAnsi="Arial" w:cs="Arial"/>
          <w:color w:val="000000"/>
          <w:sz w:val="20"/>
          <w:szCs w:val="20"/>
        </w:rPr>
        <w:t>Add: Increase in assets (accounts receivable)                             4,000</w:t>
      </w:r>
    </w:p>
    <w:p w14:paraId="46D7F0C5" w14:textId="77777777" w:rsidR="00EF0213" w:rsidRDefault="00EF0213">
      <w:pPr>
        <w:keepNext/>
        <w:keepLines/>
        <w:rPr>
          <w:rFonts w:ascii="Arial" w:hAnsi="Arial" w:cs="Arial"/>
          <w:color w:val="000000"/>
          <w:sz w:val="20"/>
          <w:szCs w:val="20"/>
        </w:rPr>
      </w:pPr>
      <w:r>
        <w:rPr>
          <w:rFonts w:ascii="Arial" w:hAnsi="Arial" w:cs="Arial"/>
          <w:color w:val="000000"/>
          <w:sz w:val="20"/>
          <w:szCs w:val="20"/>
        </w:rPr>
        <w:t>Deduct: Decrease in assets (accumulated depreciation)            (5,000)</w:t>
      </w:r>
    </w:p>
    <w:p w14:paraId="653C9DDD" w14:textId="77777777" w:rsidR="00EF0213" w:rsidRDefault="00EF0213">
      <w:pPr>
        <w:keepNext/>
        <w:keepLines/>
        <w:rPr>
          <w:rFonts w:ascii="Arial" w:hAnsi="Arial" w:cs="Arial"/>
          <w:color w:val="000000"/>
          <w:sz w:val="20"/>
          <w:szCs w:val="20"/>
        </w:rPr>
      </w:pPr>
      <w:r>
        <w:rPr>
          <w:rFonts w:ascii="Arial" w:hAnsi="Arial" w:cs="Arial"/>
          <w:color w:val="000000"/>
          <w:sz w:val="20"/>
          <w:szCs w:val="20"/>
        </w:rPr>
        <w:t xml:space="preserve">             Decrease in </w:t>
      </w:r>
      <w:proofErr w:type="gramStart"/>
      <w:r>
        <w:rPr>
          <w:rFonts w:ascii="Arial" w:hAnsi="Arial" w:cs="Arial"/>
          <w:color w:val="000000"/>
          <w:sz w:val="20"/>
          <w:szCs w:val="20"/>
        </w:rPr>
        <w:t>assets  (</w:t>
      </w:r>
      <w:proofErr w:type="gramEnd"/>
      <w:r>
        <w:rPr>
          <w:rFonts w:ascii="Arial" w:hAnsi="Arial" w:cs="Arial"/>
          <w:color w:val="000000"/>
          <w:sz w:val="20"/>
          <w:szCs w:val="20"/>
        </w:rPr>
        <w:t>prepaid expenses)                        (2,000)</w:t>
      </w:r>
    </w:p>
    <w:p w14:paraId="6181217E" w14:textId="77777777" w:rsidR="00EF0213" w:rsidRDefault="00EF0213">
      <w:pPr>
        <w:keepNext/>
        <w:keepLines/>
        <w:rPr>
          <w:rFonts w:ascii="Arial" w:hAnsi="Arial" w:cs="Arial"/>
          <w:color w:val="000000"/>
          <w:sz w:val="20"/>
          <w:szCs w:val="20"/>
        </w:rPr>
      </w:pPr>
      <w:r>
        <w:rPr>
          <w:rFonts w:ascii="Arial" w:hAnsi="Arial" w:cs="Arial"/>
          <w:color w:val="000000"/>
          <w:sz w:val="20"/>
          <w:szCs w:val="20"/>
        </w:rPr>
        <w:t xml:space="preserve">Add:      Decrease in liabilities (accrued liabilities)                      </w:t>
      </w:r>
      <w:r w:rsidRPr="008906A2">
        <w:rPr>
          <w:rFonts w:ascii="Arial" w:hAnsi="Arial" w:cs="Arial"/>
          <w:color w:val="000000"/>
          <w:sz w:val="20"/>
          <w:szCs w:val="20"/>
          <w:u w:val="single"/>
        </w:rPr>
        <w:t xml:space="preserve">  1,000</w:t>
      </w:r>
    </w:p>
    <w:p w14:paraId="31EEC26E" w14:textId="77777777" w:rsidR="00EF0213" w:rsidRPr="008906A2" w:rsidRDefault="00EF0213">
      <w:pPr>
        <w:keepNext/>
        <w:keepLines/>
        <w:rPr>
          <w:rFonts w:ascii="Arial" w:hAnsi="Arial" w:cs="Arial"/>
          <w:sz w:val="20"/>
          <w:szCs w:val="20"/>
        </w:rPr>
      </w:pPr>
      <w:r>
        <w:rPr>
          <w:rFonts w:ascii="Arial" w:hAnsi="Arial" w:cs="Arial"/>
          <w:color w:val="000000"/>
          <w:sz w:val="20"/>
          <w:szCs w:val="20"/>
        </w:rPr>
        <w:t>Accrual basis net income                                                          $</w:t>
      </w:r>
      <w:r w:rsidRPr="008906A2">
        <w:rPr>
          <w:rFonts w:ascii="Arial" w:hAnsi="Arial" w:cs="Arial"/>
          <w:color w:val="000000"/>
          <w:sz w:val="20"/>
          <w:szCs w:val="20"/>
          <w:u w:val="double"/>
        </w:rPr>
        <w:t>49,000</w:t>
      </w:r>
    </w:p>
    <w:tbl>
      <w:tblPr>
        <w:tblW w:w="5000" w:type="pct"/>
        <w:tblCellMar>
          <w:left w:w="0" w:type="dxa"/>
          <w:right w:w="0" w:type="dxa"/>
        </w:tblCellMar>
        <w:tblLook w:val="0000" w:firstRow="0" w:lastRow="0" w:firstColumn="0" w:lastColumn="0" w:noHBand="0" w:noVBand="0"/>
      </w:tblPr>
      <w:tblGrid>
        <w:gridCol w:w="9000"/>
      </w:tblGrid>
      <w:tr w:rsidR="00EF0213" w:rsidRPr="00A43F2D" w14:paraId="4AFA6718" w14:textId="77777777">
        <w:tc>
          <w:tcPr>
            <w:tcW w:w="0" w:type="auto"/>
          </w:tcPr>
          <w:p w14:paraId="2FA5BFC4"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Knowledge Application</w:t>
            </w:r>
          </w:p>
          <w:p w14:paraId="04BA98D3"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0585893C" w14:textId="73BFF3F1"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AICPA: BB Critical Thinking</w:t>
            </w:r>
            <w:r w:rsidDel="000175F8">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p>
          <w:p w14:paraId="6EEE6736" w14:textId="25FE6129" w:rsidR="00EF0213" w:rsidRPr="00A43F2D" w:rsidRDefault="00EF0213" w:rsidP="008906A2">
            <w:pPr>
              <w:keepLines/>
            </w:pP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02-08 Convert from cash basis net income to accrual basis net income.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Area: Convert cash basis to accrual basis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0351F3E4"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5409F63E" w14:textId="77777777">
        <w:tc>
          <w:tcPr>
            <w:tcW w:w="350" w:type="pct"/>
          </w:tcPr>
          <w:p w14:paraId="7A062214" w14:textId="77777777" w:rsidR="00EF0213" w:rsidRPr="00A43F2D" w:rsidRDefault="00EF0213">
            <w:pPr>
              <w:keepNext/>
              <w:keepLines/>
            </w:pPr>
            <w:r>
              <w:rPr>
                <w:rFonts w:ascii="Arial Unicode MS" w:eastAsia="Arial Unicode MS" w:hAnsi="Arial Unicode MS" w:cs="Arial Unicode MS"/>
                <w:color w:val="000000"/>
                <w:sz w:val="20"/>
              </w:rPr>
              <w:t>68.</w:t>
            </w:r>
          </w:p>
        </w:tc>
        <w:tc>
          <w:tcPr>
            <w:tcW w:w="4650" w:type="pct"/>
          </w:tcPr>
          <w:p w14:paraId="58565892" w14:textId="77777777" w:rsidR="00EF0213" w:rsidRPr="00A43F2D" w:rsidRDefault="00EF0213">
            <w:pPr>
              <w:keepNext/>
              <w:keepLines/>
            </w:pPr>
            <w:r>
              <w:rPr>
                <w:rFonts w:ascii="Arial Unicode MS" w:eastAsia="Arial Unicode MS" w:hAnsi="Arial Unicode MS" w:cs="Arial Unicode MS"/>
                <w:color w:val="000000"/>
                <w:sz w:val="20"/>
              </w:rPr>
              <w:t>Pat's Custom Tuxedo Shop maintains its records on the cash basis. During this past year Pat's collected $42,000 in tailoring fees, and paid $14,000 in expenses. Depreciation expense totaled $2,000. Accounts receivable increased $1,500, supplies increased $4,000, and accrued liabilities increased $2,500. Pat's accrual basis net income was: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EF0213" w:rsidRPr="00A43F2D" w14:paraId="7A87F4F1" w14:textId="77777777">
              <w:tc>
                <w:tcPr>
                  <w:tcW w:w="308" w:type="dxa"/>
                </w:tcPr>
                <w:p w14:paraId="0390BAD3"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625BE5B3" w14:textId="77777777" w:rsidR="00EF0213" w:rsidRPr="00A43F2D" w:rsidRDefault="00EF0213">
                  <w:pPr>
                    <w:keepNext/>
                    <w:keepLines/>
                  </w:pPr>
                  <w:r>
                    <w:rPr>
                      <w:rFonts w:ascii="Arial Unicode MS" w:eastAsia="Arial Unicode MS" w:hAnsi="Arial Unicode MS" w:cs="Arial Unicode MS"/>
                      <w:color w:val="000000"/>
                      <w:sz w:val="20"/>
                    </w:rPr>
                    <w:t>$18,000.</w:t>
                  </w:r>
                </w:p>
              </w:tc>
            </w:tr>
          </w:tbl>
          <w:p w14:paraId="4CCCB77D"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EF0213" w:rsidRPr="00A43F2D" w14:paraId="2454B460" w14:textId="77777777">
              <w:tc>
                <w:tcPr>
                  <w:tcW w:w="308" w:type="dxa"/>
                </w:tcPr>
                <w:p w14:paraId="64A80CA7"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1DFA3F22" w14:textId="77777777" w:rsidR="00EF0213" w:rsidRPr="00A43F2D" w:rsidRDefault="00EF0213">
                  <w:pPr>
                    <w:keepNext/>
                    <w:keepLines/>
                  </w:pPr>
                  <w:r>
                    <w:rPr>
                      <w:rFonts w:ascii="Arial Unicode MS" w:eastAsia="Arial Unicode MS" w:hAnsi="Arial Unicode MS" w:cs="Arial Unicode MS"/>
                      <w:color w:val="000000"/>
                      <w:sz w:val="20"/>
                    </w:rPr>
                    <w:t>$34,000.</w:t>
                  </w:r>
                </w:p>
              </w:tc>
            </w:tr>
          </w:tbl>
          <w:p w14:paraId="6098831E"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EF0213" w:rsidRPr="00A43F2D" w14:paraId="6ACC9714" w14:textId="77777777">
              <w:tc>
                <w:tcPr>
                  <w:tcW w:w="308" w:type="dxa"/>
                </w:tcPr>
                <w:p w14:paraId="55EAF13C" w14:textId="77777777" w:rsidR="00EF0213" w:rsidRPr="00A43F2D" w:rsidRDefault="00EF021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14:paraId="313574BF" w14:textId="77777777" w:rsidR="00EF0213" w:rsidRPr="00A43F2D" w:rsidRDefault="00EF0213">
                  <w:pPr>
                    <w:keepNext/>
                    <w:keepLines/>
                  </w:pPr>
                  <w:r>
                    <w:rPr>
                      <w:rFonts w:ascii="Arial Unicode MS" w:eastAsia="Arial Unicode MS" w:hAnsi="Arial Unicode MS" w:cs="Arial Unicode MS"/>
                      <w:color w:val="000000"/>
                      <w:sz w:val="20"/>
                    </w:rPr>
                    <w:t>$23,000.</w:t>
                  </w:r>
                </w:p>
              </w:tc>
            </w:tr>
          </w:tbl>
          <w:p w14:paraId="45CCD659"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EF0213" w:rsidRPr="00A43F2D" w14:paraId="395E04CB" w14:textId="77777777">
              <w:tc>
                <w:tcPr>
                  <w:tcW w:w="308" w:type="dxa"/>
                </w:tcPr>
                <w:p w14:paraId="5E47E661" w14:textId="77777777" w:rsidR="00EF0213" w:rsidRPr="00A43F2D" w:rsidRDefault="00EF021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14:paraId="075DED1C" w14:textId="77777777" w:rsidR="00EF0213" w:rsidRPr="00A43F2D" w:rsidRDefault="00EF0213">
                  <w:pPr>
                    <w:keepNext/>
                    <w:keepLines/>
                  </w:pPr>
                  <w:r>
                    <w:rPr>
                      <w:rFonts w:ascii="Arial Unicode MS" w:eastAsia="Arial Unicode MS" w:hAnsi="Arial Unicode MS" w:cs="Arial Unicode MS"/>
                      <w:color w:val="000000"/>
                      <w:sz w:val="20"/>
                    </w:rPr>
                    <w:t>$29,000.</w:t>
                  </w:r>
                </w:p>
              </w:tc>
            </w:tr>
          </w:tbl>
          <w:p w14:paraId="66EAAD5F" w14:textId="77777777" w:rsidR="00EF0213" w:rsidRPr="00A43F2D" w:rsidRDefault="00EF0213"/>
        </w:tc>
      </w:tr>
    </w:tbl>
    <w:p w14:paraId="1D389579" w14:textId="77777777" w:rsidR="00EF0213" w:rsidRDefault="00EF0213" w:rsidP="007D1758">
      <w:pPr>
        <w:keepNext/>
        <w:keepLines/>
        <w:rPr>
          <w:rFonts w:ascii="Times,Times New Roman,Times-Rom" w:hAnsi="Times,Times New Roman,Times-Rom" w:cs="Times,Times New Roman,Times-Rom"/>
          <w:color w:val="000000"/>
          <w:sz w:val="16"/>
        </w:rPr>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20"/>
          <w:szCs w:val="20"/>
        </w:rPr>
        <w:t>Feedback</w:t>
      </w:r>
      <w:r>
        <w:rPr>
          <w:rFonts w:ascii="Times,Times New Roman,Times-Rom" w:hAnsi="Times,Times New Roman,Times-Rom" w:cs="Times,Times New Roman,Times-Rom"/>
          <w:color w:val="000000"/>
          <w:sz w:val="16"/>
        </w:rPr>
        <w:t xml:space="preserve">: </w:t>
      </w:r>
    </w:p>
    <w:p w14:paraId="1ECAFA7B" w14:textId="77777777" w:rsidR="00EF0213" w:rsidRDefault="00EF0213" w:rsidP="007D1758">
      <w:pPr>
        <w:keepNext/>
        <w:keepLines/>
        <w:rPr>
          <w:rFonts w:ascii="Arial" w:hAnsi="Arial" w:cs="Arial"/>
          <w:color w:val="000000"/>
          <w:sz w:val="20"/>
          <w:szCs w:val="20"/>
        </w:rPr>
      </w:pPr>
      <w:r>
        <w:rPr>
          <w:rFonts w:ascii="Arial" w:hAnsi="Arial" w:cs="Arial"/>
          <w:color w:val="000000"/>
          <w:sz w:val="20"/>
          <w:szCs w:val="20"/>
        </w:rPr>
        <w:t>Collections                                                                                $42,000</w:t>
      </w:r>
    </w:p>
    <w:p w14:paraId="6BF80B03" w14:textId="77777777" w:rsidR="00EF0213" w:rsidRDefault="00EF0213" w:rsidP="007D1758">
      <w:pPr>
        <w:keepNext/>
        <w:keepLines/>
        <w:rPr>
          <w:rFonts w:ascii="Arial" w:hAnsi="Arial" w:cs="Arial"/>
          <w:color w:val="000000"/>
          <w:sz w:val="20"/>
          <w:szCs w:val="20"/>
        </w:rPr>
      </w:pPr>
      <w:r>
        <w:rPr>
          <w:rFonts w:ascii="Arial" w:hAnsi="Arial" w:cs="Arial"/>
          <w:color w:val="000000"/>
          <w:sz w:val="20"/>
          <w:szCs w:val="20"/>
        </w:rPr>
        <w:t>Payments for expenses                                                             (14,000)</w:t>
      </w:r>
    </w:p>
    <w:p w14:paraId="25CB5320" w14:textId="77777777" w:rsidR="00EF0213" w:rsidRDefault="00EF0213" w:rsidP="007D1758">
      <w:pPr>
        <w:keepNext/>
        <w:keepLines/>
        <w:rPr>
          <w:rFonts w:ascii="Arial" w:hAnsi="Arial" w:cs="Arial"/>
          <w:color w:val="000000"/>
          <w:sz w:val="20"/>
          <w:szCs w:val="20"/>
        </w:rPr>
      </w:pPr>
      <w:r>
        <w:rPr>
          <w:rFonts w:ascii="Arial" w:hAnsi="Arial" w:cs="Arial"/>
          <w:color w:val="000000"/>
          <w:sz w:val="20"/>
          <w:szCs w:val="20"/>
        </w:rPr>
        <w:t>Add: Increase in assets (accounts receivable)                             1,500</w:t>
      </w:r>
    </w:p>
    <w:p w14:paraId="0440AECC" w14:textId="77777777" w:rsidR="00EF0213" w:rsidRDefault="00EF0213" w:rsidP="007D1758">
      <w:pPr>
        <w:keepNext/>
        <w:keepLines/>
        <w:rPr>
          <w:rFonts w:ascii="Arial" w:hAnsi="Arial" w:cs="Arial"/>
          <w:color w:val="000000"/>
          <w:sz w:val="20"/>
          <w:szCs w:val="20"/>
        </w:rPr>
      </w:pPr>
      <w:r>
        <w:rPr>
          <w:rFonts w:ascii="Arial" w:hAnsi="Arial" w:cs="Arial"/>
          <w:color w:val="000000"/>
          <w:sz w:val="20"/>
          <w:szCs w:val="20"/>
        </w:rPr>
        <w:t xml:space="preserve">        Increase in assets (supplies)                                                4,000</w:t>
      </w:r>
    </w:p>
    <w:p w14:paraId="407E761E" w14:textId="77777777" w:rsidR="00EF0213" w:rsidRDefault="00EF0213" w:rsidP="007D1758">
      <w:pPr>
        <w:keepNext/>
        <w:keepLines/>
        <w:rPr>
          <w:rFonts w:ascii="Arial" w:hAnsi="Arial" w:cs="Arial"/>
          <w:color w:val="000000"/>
          <w:sz w:val="20"/>
          <w:szCs w:val="20"/>
        </w:rPr>
      </w:pPr>
      <w:r>
        <w:rPr>
          <w:rFonts w:ascii="Arial" w:hAnsi="Arial" w:cs="Arial"/>
          <w:color w:val="000000"/>
          <w:sz w:val="20"/>
          <w:szCs w:val="20"/>
        </w:rPr>
        <w:t>Deduct: Decrease in assets (accumulated depreciation)            (2,000)</w:t>
      </w:r>
    </w:p>
    <w:p w14:paraId="4E86249B" w14:textId="77777777" w:rsidR="00EF0213" w:rsidRDefault="00EF0213" w:rsidP="007D1758">
      <w:pPr>
        <w:keepNext/>
        <w:keepLines/>
        <w:rPr>
          <w:rFonts w:ascii="Arial" w:hAnsi="Arial" w:cs="Arial"/>
          <w:color w:val="000000"/>
          <w:sz w:val="20"/>
          <w:szCs w:val="20"/>
        </w:rPr>
      </w:pPr>
      <w:r>
        <w:rPr>
          <w:rFonts w:ascii="Arial" w:hAnsi="Arial" w:cs="Arial"/>
          <w:color w:val="000000"/>
          <w:sz w:val="20"/>
          <w:szCs w:val="20"/>
        </w:rPr>
        <w:t xml:space="preserve">Deduct: Increase in liabilities (accrued liabilities)                       </w:t>
      </w:r>
      <w:r>
        <w:rPr>
          <w:rFonts w:ascii="Arial" w:hAnsi="Arial" w:cs="Arial"/>
          <w:color w:val="000000"/>
          <w:sz w:val="20"/>
          <w:szCs w:val="20"/>
          <w:u w:val="single"/>
        </w:rPr>
        <w:t xml:space="preserve"> (2,500)</w:t>
      </w:r>
    </w:p>
    <w:p w14:paraId="0B3721A2" w14:textId="77777777" w:rsidR="00EF0213" w:rsidRDefault="00EF0213" w:rsidP="007D1758">
      <w:pPr>
        <w:keepNext/>
        <w:keepLines/>
        <w:rPr>
          <w:rFonts w:ascii="Arial" w:hAnsi="Arial" w:cs="Arial"/>
          <w:sz w:val="20"/>
          <w:szCs w:val="20"/>
        </w:rPr>
      </w:pPr>
      <w:r>
        <w:rPr>
          <w:rFonts w:ascii="Arial" w:hAnsi="Arial" w:cs="Arial"/>
          <w:color w:val="000000"/>
          <w:sz w:val="20"/>
          <w:szCs w:val="20"/>
        </w:rPr>
        <w:t>Accrual basis net income                                                          $</w:t>
      </w:r>
      <w:r>
        <w:rPr>
          <w:rFonts w:ascii="Arial" w:hAnsi="Arial" w:cs="Arial"/>
          <w:color w:val="000000"/>
          <w:sz w:val="20"/>
          <w:szCs w:val="20"/>
          <w:u w:val="double"/>
        </w:rPr>
        <w:t>29,000</w:t>
      </w:r>
    </w:p>
    <w:p w14:paraId="5D11F6BA" w14:textId="77777777" w:rsidR="00EF0213" w:rsidRDefault="00EF0213">
      <w:pPr>
        <w:keepNext/>
        <w:keepLines/>
      </w:pPr>
    </w:p>
    <w:tbl>
      <w:tblPr>
        <w:tblW w:w="5000" w:type="pct"/>
        <w:tblCellMar>
          <w:left w:w="0" w:type="dxa"/>
          <w:right w:w="0" w:type="dxa"/>
        </w:tblCellMar>
        <w:tblLook w:val="0000" w:firstRow="0" w:lastRow="0" w:firstColumn="0" w:lastColumn="0" w:noHBand="0" w:noVBand="0"/>
      </w:tblPr>
      <w:tblGrid>
        <w:gridCol w:w="9000"/>
      </w:tblGrid>
      <w:tr w:rsidR="00EF0213" w:rsidRPr="00A43F2D" w14:paraId="64858684" w14:textId="77777777">
        <w:tc>
          <w:tcPr>
            <w:tcW w:w="0" w:type="auto"/>
          </w:tcPr>
          <w:p w14:paraId="1533243A"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660172B3"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Knowledge Application</w:t>
            </w:r>
          </w:p>
          <w:p w14:paraId="609A2E9E"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p>
          <w:p w14:paraId="15FB4B54" w14:textId="3EC22A87" w:rsidR="00EF0213" w:rsidRPr="00A43F2D" w:rsidRDefault="00EF0213" w:rsidP="008906A2">
            <w:pPr>
              <w:keepLines/>
            </w:pP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02-08 Convert from cash basis net income to accrual basis net income.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Area: Convert cash basis to accrual basis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71866E36"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59E461DD" w14:textId="77777777">
        <w:tc>
          <w:tcPr>
            <w:tcW w:w="350" w:type="pct"/>
          </w:tcPr>
          <w:p w14:paraId="4D3EFBE9" w14:textId="77777777" w:rsidR="00EF0213" w:rsidRPr="00A43F2D" w:rsidRDefault="00EF0213">
            <w:pPr>
              <w:keepNext/>
              <w:keepLines/>
            </w:pPr>
            <w:r>
              <w:rPr>
                <w:rFonts w:ascii="Arial Unicode MS" w:eastAsia="Arial Unicode MS" w:hAnsi="Arial Unicode MS" w:cs="Arial Unicode MS"/>
                <w:color w:val="000000"/>
                <w:sz w:val="20"/>
              </w:rPr>
              <w:t>69.</w:t>
            </w:r>
          </w:p>
        </w:tc>
        <w:tc>
          <w:tcPr>
            <w:tcW w:w="4650" w:type="pct"/>
          </w:tcPr>
          <w:p w14:paraId="045301E0" w14:textId="4B7F438A" w:rsidR="00EF0213" w:rsidRPr="00A43F2D" w:rsidRDefault="00EF0213">
            <w:pPr>
              <w:keepNext/>
              <w:keepLines/>
            </w:pPr>
            <w:r>
              <w:rPr>
                <w:rFonts w:ascii="Arial Unicode MS" w:eastAsia="Arial Unicode MS" w:hAnsi="Arial Unicode MS" w:cs="Arial Unicode MS"/>
                <w:color w:val="000000"/>
                <w:sz w:val="20"/>
              </w:rPr>
              <w:t>The Hamada Company sales for 2018 totaled $150,000 and purchases totaled $95,000. Selected January 1, 2018, balances were: accounts receivable, $18,000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inventory, $14,000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accounts payable, $12,000. December 31, 2018, balances were: accounts receivable, $16,000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inventory, $15,000; and accounts payable, $13,000. Net cash flows from these activities were: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EF0213" w:rsidRPr="00A43F2D" w14:paraId="32750407" w14:textId="77777777">
              <w:tc>
                <w:tcPr>
                  <w:tcW w:w="308" w:type="dxa"/>
                </w:tcPr>
                <w:p w14:paraId="7F7B94E2"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430BB03E" w14:textId="77777777" w:rsidR="00EF0213" w:rsidRPr="00A43F2D" w:rsidRDefault="00EF0213">
                  <w:pPr>
                    <w:keepNext/>
                    <w:keepLines/>
                  </w:pPr>
                  <w:r>
                    <w:rPr>
                      <w:rFonts w:ascii="Arial Unicode MS" w:eastAsia="Arial Unicode MS" w:hAnsi="Arial Unicode MS" w:cs="Arial Unicode MS"/>
                      <w:color w:val="000000"/>
                      <w:sz w:val="20"/>
                    </w:rPr>
                    <w:t>$45,000.</w:t>
                  </w:r>
                </w:p>
              </w:tc>
            </w:tr>
          </w:tbl>
          <w:p w14:paraId="4E2861A6"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EF0213" w:rsidRPr="00A43F2D" w14:paraId="3A43F355" w14:textId="77777777">
              <w:tc>
                <w:tcPr>
                  <w:tcW w:w="308" w:type="dxa"/>
                </w:tcPr>
                <w:p w14:paraId="7E3706BA"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2009FD37" w14:textId="77777777" w:rsidR="00EF0213" w:rsidRPr="00A43F2D" w:rsidRDefault="00EF0213">
                  <w:pPr>
                    <w:keepNext/>
                    <w:keepLines/>
                  </w:pPr>
                  <w:r>
                    <w:rPr>
                      <w:rFonts w:ascii="Arial Unicode MS" w:eastAsia="Arial Unicode MS" w:hAnsi="Arial Unicode MS" w:cs="Arial Unicode MS"/>
                      <w:color w:val="000000"/>
                      <w:sz w:val="20"/>
                    </w:rPr>
                    <w:t>$55,000.</w:t>
                  </w:r>
                </w:p>
              </w:tc>
            </w:tr>
          </w:tbl>
          <w:p w14:paraId="5BDAE13D"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EF0213" w:rsidRPr="00A43F2D" w14:paraId="185609BA" w14:textId="77777777">
              <w:tc>
                <w:tcPr>
                  <w:tcW w:w="308" w:type="dxa"/>
                </w:tcPr>
                <w:p w14:paraId="76FFC76F" w14:textId="77777777" w:rsidR="00EF0213" w:rsidRPr="00A43F2D" w:rsidRDefault="00EF021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14:paraId="4D92EB34" w14:textId="77777777" w:rsidR="00EF0213" w:rsidRPr="00A43F2D" w:rsidRDefault="00EF0213">
                  <w:pPr>
                    <w:keepNext/>
                    <w:keepLines/>
                  </w:pPr>
                  <w:r>
                    <w:rPr>
                      <w:rFonts w:ascii="Arial Unicode MS" w:eastAsia="Arial Unicode MS" w:hAnsi="Arial Unicode MS" w:cs="Arial Unicode MS"/>
                      <w:color w:val="000000"/>
                      <w:sz w:val="20"/>
                    </w:rPr>
                    <w:t>$58,000.</w:t>
                  </w:r>
                </w:p>
              </w:tc>
            </w:tr>
          </w:tbl>
          <w:p w14:paraId="37BFE443"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EF0213" w:rsidRPr="00A43F2D" w14:paraId="0930E4E4" w14:textId="77777777">
              <w:tc>
                <w:tcPr>
                  <w:tcW w:w="308" w:type="dxa"/>
                </w:tcPr>
                <w:p w14:paraId="57A4A0F3"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61BF7679" w14:textId="77777777" w:rsidR="00EF0213" w:rsidRPr="00A43F2D" w:rsidRDefault="00EF0213">
                  <w:pPr>
                    <w:keepNext/>
                    <w:keepLines/>
                  </w:pPr>
                  <w:r>
                    <w:rPr>
                      <w:rFonts w:ascii="Arial Unicode MS" w:eastAsia="Arial Unicode MS" w:hAnsi="Arial Unicode MS" w:cs="Arial Unicode MS"/>
                      <w:color w:val="000000"/>
                      <w:sz w:val="20"/>
                    </w:rPr>
                    <w:t>$74,000.</w:t>
                  </w:r>
                </w:p>
              </w:tc>
            </w:tr>
          </w:tbl>
          <w:p w14:paraId="33C9A5A4" w14:textId="77777777" w:rsidR="00EF0213" w:rsidRPr="00A43F2D" w:rsidRDefault="00EF0213"/>
        </w:tc>
      </w:tr>
    </w:tbl>
    <w:p w14:paraId="298B3A98"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6F2B97AB" w14:textId="77777777">
        <w:tc>
          <w:tcPr>
            <w:tcW w:w="0" w:type="auto"/>
          </w:tcPr>
          <w:p w14:paraId="5D53B4DB"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6F4E1504"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Knowledge Application</w:t>
            </w:r>
          </w:p>
          <w:p w14:paraId="21892407"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p>
          <w:p w14:paraId="2537F7D6" w14:textId="6C4EEA95" w:rsidR="00EF0213" w:rsidRPr="008906A2"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02-08 Convert from cash basis net income to accrual basis net income.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Area: Convert cash basis to accrual basis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76666D89"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55F1FCB8" w14:textId="77777777">
        <w:tc>
          <w:tcPr>
            <w:tcW w:w="350" w:type="pct"/>
          </w:tcPr>
          <w:p w14:paraId="528508B2" w14:textId="77777777" w:rsidR="00EF0213" w:rsidRPr="00A43F2D" w:rsidRDefault="00EF0213">
            <w:pPr>
              <w:keepNext/>
              <w:keepLines/>
            </w:pPr>
            <w:r>
              <w:rPr>
                <w:rFonts w:ascii="Arial Unicode MS" w:eastAsia="Arial Unicode MS" w:hAnsi="Arial Unicode MS" w:cs="Arial Unicode MS"/>
                <w:color w:val="000000"/>
                <w:sz w:val="20"/>
              </w:rPr>
              <w:t>70.</w:t>
            </w:r>
          </w:p>
        </w:tc>
        <w:tc>
          <w:tcPr>
            <w:tcW w:w="4650" w:type="pct"/>
          </w:tcPr>
          <w:p w14:paraId="54AB6C1B" w14:textId="77777777" w:rsidR="00EF0213" w:rsidRPr="00A43F2D" w:rsidRDefault="00EF0213">
            <w:pPr>
              <w:keepNext/>
              <w:keepLines/>
            </w:pPr>
            <w:r>
              <w:rPr>
                <w:rFonts w:ascii="Arial Unicode MS" w:eastAsia="Arial Unicode MS" w:hAnsi="Arial Unicode MS" w:cs="Arial Unicode MS"/>
                <w:color w:val="000000"/>
                <w:sz w:val="20"/>
              </w:rPr>
              <w:t>When the amount of interest receivable decreases during an accounting period: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314"/>
            </w:tblGrid>
            <w:tr w:rsidR="00EF0213" w:rsidRPr="00A43F2D" w14:paraId="22A425A2" w14:textId="77777777">
              <w:tc>
                <w:tcPr>
                  <w:tcW w:w="308" w:type="dxa"/>
                </w:tcPr>
                <w:p w14:paraId="4F5F20AC"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0F7550A9" w14:textId="17C89082" w:rsidR="00EF0213" w:rsidRPr="00A43F2D" w:rsidRDefault="00EF0213">
                  <w:pPr>
                    <w:keepNext/>
                    <w:keepLines/>
                  </w:pPr>
                  <w:r>
                    <w:rPr>
                      <w:rFonts w:ascii="Arial Unicode MS" w:eastAsia="Arial Unicode MS" w:hAnsi="Arial Unicode MS" w:cs="Arial Unicode MS"/>
                      <w:color w:val="000000"/>
                      <w:sz w:val="20"/>
                    </w:rPr>
                    <w:t>Accrual-basis interest revenue exceeds cash collection from borrowers.</w:t>
                  </w:r>
                </w:p>
              </w:tc>
            </w:tr>
          </w:tbl>
          <w:p w14:paraId="0E448136"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36"/>
            </w:tblGrid>
            <w:tr w:rsidR="00EF0213" w:rsidRPr="00A43F2D" w14:paraId="3AA46F86" w14:textId="77777777">
              <w:tc>
                <w:tcPr>
                  <w:tcW w:w="308" w:type="dxa"/>
                </w:tcPr>
                <w:p w14:paraId="751DA16C"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0CC69DE7" w14:textId="77777777" w:rsidR="00EF0213" w:rsidRPr="00A43F2D" w:rsidRDefault="00EF0213">
                  <w:pPr>
                    <w:keepNext/>
                    <w:keepLines/>
                  </w:pPr>
                  <w:r>
                    <w:rPr>
                      <w:rFonts w:ascii="Arial Unicode MS" w:eastAsia="Arial Unicode MS" w:hAnsi="Arial Unicode MS" w:cs="Arial Unicode MS"/>
                      <w:color w:val="000000"/>
                      <w:sz w:val="20"/>
                    </w:rPr>
                    <w:t>Accrual-basis net income exceeds cash-basis net income.</w:t>
                  </w:r>
                </w:p>
              </w:tc>
            </w:tr>
          </w:tbl>
          <w:p w14:paraId="515741E5"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70"/>
            </w:tblGrid>
            <w:tr w:rsidR="00EF0213" w:rsidRPr="00A43F2D" w14:paraId="652DFC36" w14:textId="77777777">
              <w:tc>
                <w:tcPr>
                  <w:tcW w:w="308" w:type="dxa"/>
                </w:tcPr>
                <w:p w14:paraId="1B87BC58" w14:textId="77777777" w:rsidR="00EF0213" w:rsidRPr="00A43F2D" w:rsidRDefault="00EF021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14:paraId="415140C1" w14:textId="2D94103A" w:rsidR="00EF0213" w:rsidRPr="00A43F2D" w:rsidRDefault="00EF0213">
                  <w:pPr>
                    <w:keepNext/>
                    <w:keepLines/>
                  </w:pPr>
                  <w:r>
                    <w:rPr>
                      <w:rFonts w:ascii="Arial Unicode MS" w:eastAsia="Arial Unicode MS" w:hAnsi="Arial Unicode MS" w:cs="Arial Unicode MS"/>
                      <w:color w:val="000000"/>
                      <w:sz w:val="20"/>
                    </w:rPr>
                    <w:t>Accrual-basis interest revenue is less than cash collection from borrowers.</w:t>
                  </w:r>
                </w:p>
              </w:tc>
            </w:tr>
          </w:tbl>
          <w:p w14:paraId="30318420"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92"/>
            </w:tblGrid>
            <w:tr w:rsidR="00EF0213" w:rsidRPr="00A43F2D" w14:paraId="7A1EF914" w14:textId="77777777">
              <w:tc>
                <w:tcPr>
                  <w:tcW w:w="308" w:type="dxa"/>
                </w:tcPr>
                <w:p w14:paraId="76A697AA"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70153F01" w14:textId="77777777" w:rsidR="00EF0213" w:rsidRPr="00A43F2D" w:rsidRDefault="00EF0213">
                  <w:pPr>
                    <w:keepNext/>
                    <w:keepLines/>
                  </w:pPr>
                  <w:r>
                    <w:rPr>
                      <w:rFonts w:ascii="Arial Unicode MS" w:eastAsia="Arial Unicode MS" w:hAnsi="Arial Unicode MS" w:cs="Arial Unicode MS"/>
                      <w:color w:val="000000"/>
                      <w:sz w:val="20"/>
                    </w:rPr>
                    <w:t>Accrual-basis net income is less than cash-basis net income.</w:t>
                  </w:r>
                </w:p>
              </w:tc>
            </w:tr>
          </w:tbl>
          <w:p w14:paraId="11466DE1" w14:textId="77777777" w:rsidR="00EF0213" w:rsidRPr="00A43F2D" w:rsidRDefault="00EF0213"/>
        </w:tc>
      </w:tr>
    </w:tbl>
    <w:p w14:paraId="3F791096"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5E27BFB3" w14:textId="77777777">
        <w:tc>
          <w:tcPr>
            <w:tcW w:w="0" w:type="auto"/>
          </w:tcPr>
          <w:p w14:paraId="227E19FE"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5AB7F465" w14:textId="243F4DE0" w:rsidR="00EF0213" w:rsidRPr="00A43F2D" w:rsidRDefault="00EF0213" w:rsidP="008906A2">
            <w:pPr>
              <w:keepLines/>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02-08 Convert from cash basis net income to accrual basis net income.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Area: Convert cash basis to accrual basis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35F21D48"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1CBA8F5D" w14:textId="77777777">
        <w:tc>
          <w:tcPr>
            <w:tcW w:w="350" w:type="pct"/>
          </w:tcPr>
          <w:p w14:paraId="245A122C" w14:textId="77777777" w:rsidR="00EF0213" w:rsidRPr="00A43F2D" w:rsidRDefault="00EF0213">
            <w:pPr>
              <w:keepNext/>
              <w:keepLines/>
            </w:pPr>
            <w:r>
              <w:rPr>
                <w:rFonts w:ascii="Arial Unicode MS" w:eastAsia="Arial Unicode MS" w:hAnsi="Arial Unicode MS" w:cs="Arial Unicode MS"/>
                <w:color w:val="000000"/>
                <w:sz w:val="20"/>
              </w:rPr>
              <w:t>71.</w:t>
            </w:r>
          </w:p>
        </w:tc>
        <w:tc>
          <w:tcPr>
            <w:tcW w:w="4650" w:type="pct"/>
          </w:tcPr>
          <w:p w14:paraId="2E77F29C" w14:textId="77777777" w:rsidR="00EF0213" w:rsidRPr="00A43F2D" w:rsidRDefault="00EF0213">
            <w:pPr>
              <w:keepNext/>
              <w:keepLines/>
            </w:pPr>
            <w:r>
              <w:rPr>
                <w:rFonts w:ascii="Arial Unicode MS" w:eastAsia="Arial Unicode MS" w:hAnsi="Arial Unicode MS" w:cs="Arial Unicode MS"/>
                <w:color w:val="000000"/>
                <w:sz w:val="20"/>
              </w:rPr>
              <w:t>When converting an income statement from a cash basis to an accrual basis, cash received for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91"/>
            </w:tblGrid>
            <w:tr w:rsidR="00EF0213" w:rsidRPr="00A43F2D" w14:paraId="588075C8" w14:textId="77777777">
              <w:tc>
                <w:tcPr>
                  <w:tcW w:w="308" w:type="dxa"/>
                </w:tcPr>
                <w:p w14:paraId="4AA30F3B"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6C8C2BFD" w14:textId="77777777" w:rsidR="00EF0213" w:rsidRPr="00A43F2D" w:rsidRDefault="00EF0213">
                  <w:pPr>
                    <w:keepNext/>
                    <w:keepLines/>
                  </w:pPr>
                  <w:r>
                    <w:rPr>
                      <w:rFonts w:ascii="Arial Unicode MS" w:eastAsia="Arial Unicode MS" w:hAnsi="Arial Unicode MS" w:cs="Arial Unicode MS"/>
                      <w:color w:val="000000"/>
                      <w:sz w:val="20"/>
                    </w:rPr>
                    <w:t>Exceeds service revenue.</w:t>
                  </w:r>
                </w:p>
              </w:tc>
            </w:tr>
          </w:tbl>
          <w:p w14:paraId="533350A6"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69"/>
            </w:tblGrid>
            <w:tr w:rsidR="00EF0213" w:rsidRPr="00A43F2D" w14:paraId="57C22D73" w14:textId="77777777">
              <w:tc>
                <w:tcPr>
                  <w:tcW w:w="308" w:type="dxa"/>
                </w:tcPr>
                <w:p w14:paraId="72A9C5B8" w14:textId="77777777" w:rsidR="00EF0213" w:rsidRPr="00A43F2D" w:rsidRDefault="00EF021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14:paraId="761326BE" w14:textId="77777777" w:rsidR="00EF0213" w:rsidRPr="00A43F2D" w:rsidRDefault="00EF0213">
                  <w:pPr>
                    <w:keepNext/>
                    <w:keepLines/>
                  </w:pPr>
                  <w:r>
                    <w:rPr>
                      <w:rFonts w:ascii="Arial Unicode MS" w:eastAsia="Arial Unicode MS" w:hAnsi="Arial Unicode MS" w:cs="Arial Unicode MS"/>
                      <w:color w:val="000000"/>
                      <w:sz w:val="20"/>
                    </w:rPr>
                    <w:t>May exceed or be less than service revenue.</w:t>
                  </w:r>
                </w:p>
              </w:tc>
            </w:tr>
          </w:tbl>
          <w:p w14:paraId="4F567A4E"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35"/>
            </w:tblGrid>
            <w:tr w:rsidR="00EF0213" w:rsidRPr="00A43F2D" w14:paraId="0003B452" w14:textId="77777777">
              <w:tc>
                <w:tcPr>
                  <w:tcW w:w="308" w:type="dxa"/>
                </w:tcPr>
                <w:p w14:paraId="439EE0E5" w14:textId="77777777" w:rsidR="00EF0213" w:rsidRPr="00A43F2D" w:rsidRDefault="00EF021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14:paraId="412693DF" w14:textId="77777777" w:rsidR="00EF0213" w:rsidRPr="00A43F2D" w:rsidRDefault="00EF0213">
                  <w:pPr>
                    <w:keepNext/>
                    <w:keepLines/>
                  </w:pPr>
                  <w:r>
                    <w:rPr>
                      <w:rFonts w:ascii="Arial Unicode MS" w:eastAsia="Arial Unicode MS" w:hAnsi="Arial Unicode MS" w:cs="Arial Unicode MS"/>
                      <w:color w:val="000000"/>
                      <w:sz w:val="20"/>
                    </w:rPr>
                    <w:t xml:space="preserve">Is less than service </w:t>
                  </w:r>
                  <w:proofErr w:type="gramStart"/>
                  <w:r>
                    <w:rPr>
                      <w:rFonts w:ascii="Arial Unicode MS" w:eastAsia="Arial Unicode MS" w:hAnsi="Arial Unicode MS" w:cs="Arial Unicode MS"/>
                      <w:color w:val="000000"/>
                      <w:sz w:val="20"/>
                    </w:rPr>
                    <w:t>revenue.</w:t>
                  </w:r>
                  <w:proofErr w:type="gramEnd"/>
                </w:p>
              </w:tc>
            </w:tr>
          </w:tbl>
          <w:p w14:paraId="29296D41"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35"/>
            </w:tblGrid>
            <w:tr w:rsidR="00EF0213" w:rsidRPr="00A43F2D" w14:paraId="64C9BA82" w14:textId="77777777">
              <w:tc>
                <w:tcPr>
                  <w:tcW w:w="308" w:type="dxa"/>
                </w:tcPr>
                <w:p w14:paraId="35512AAF"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05DF5B99" w14:textId="77777777" w:rsidR="00EF0213" w:rsidRPr="00A43F2D" w:rsidRDefault="00EF0213">
                  <w:pPr>
                    <w:keepNext/>
                    <w:keepLines/>
                  </w:pPr>
                  <w:r>
                    <w:rPr>
                      <w:rFonts w:ascii="Arial Unicode MS" w:eastAsia="Arial Unicode MS" w:hAnsi="Arial Unicode MS" w:cs="Arial Unicode MS"/>
                      <w:color w:val="000000"/>
                      <w:sz w:val="20"/>
                    </w:rPr>
                    <w:t>Equals service revenue.</w:t>
                  </w:r>
                </w:p>
              </w:tc>
            </w:tr>
          </w:tbl>
          <w:p w14:paraId="2A04FF15" w14:textId="77777777" w:rsidR="00EF0213" w:rsidRPr="00A43F2D" w:rsidRDefault="00EF0213"/>
        </w:tc>
      </w:tr>
    </w:tbl>
    <w:p w14:paraId="3C1AA83F"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5CDAB392" w14:textId="77777777">
        <w:tc>
          <w:tcPr>
            <w:tcW w:w="0" w:type="auto"/>
          </w:tcPr>
          <w:p w14:paraId="65B53AF9"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74A4443C" w14:textId="2B9B44D2" w:rsidR="00EF0213" w:rsidRPr="00A43F2D" w:rsidRDefault="00EF0213" w:rsidP="008906A2">
            <w:pPr>
              <w:keepLines/>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02-08 Convert from cash basis net income to accrual basis net income.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Area: Convert cash basis to accrual basis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4D27D8F5"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7048A410" w14:textId="77777777">
        <w:tc>
          <w:tcPr>
            <w:tcW w:w="350" w:type="pct"/>
          </w:tcPr>
          <w:p w14:paraId="0CBAFE95" w14:textId="77777777" w:rsidR="00EF0213" w:rsidRPr="00A43F2D" w:rsidRDefault="00EF0213">
            <w:pPr>
              <w:keepNext/>
              <w:keepLines/>
            </w:pPr>
            <w:r>
              <w:rPr>
                <w:rFonts w:ascii="Arial Unicode MS" w:eastAsia="Arial Unicode MS" w:hAnsi="Arial Unicode MS" w:cs="Arial Unicode MS"/>
                <w:color w:val="000000"/>
                <w:sz w:val="20"/>
              </w:rPr>
              <w:t>72.</w:t>
            </w:r>
          </w:p>
        </w:tc>
        <w:tc>
          <w:tcPr>
            <w:tcW w:w="4650" w:type="pct"/>
          </w:tcPr>
          <w:p w14:paraId="7CC549DB" w14:textId="77777777" w:rsidR="00EF0213" w:rsidRPr="00A43F2D" w:rsidRDefault="00EF0213">
            <w:pPr>
              <w:keepNext/>
              <w:keepLines/>
              <w:spacing w:before="266" w:after="266"/>
            </w:pPr>
            <w:r>
              <w:rPr>
                <w:rFonts w:ascii="Arial Unicode MS" w:eastAsia="Arial Unicode MS" w:hAnsi="Arial Unicode MS" w:cs="Arial Unicode MS"/>
                <w:color w:val="000000"/>
                <w:sz w:val="20"/>
              </w:rPr>
              <w:t>Compared to the accrual basis of accounting, the cash basis of accounting produces a higher amount of income by the net decrease during the accounting period of:</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5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34"/>
              <w:gridCol w:w="2047"/>
              <w:gridCol w:w="1796"/>
            </w:tblGrid>
            <w:tr w:rsidR="00EF0213" w:rsidRPr="00E44D8D" w14:paraId="1D17F6CB" w14:textId="77777777">
              <w:tc>
                <w:tcPr>
                  <w:tcW w:w="400" w:type="pct"/>
                  <w:tcBorders>
                    <w:top w:val="single" w:sz="6" w:space="0" w:color="000000"/>
                    <w:left w:val="single" w:sz="6" w:space="0" w:color="000000"/>
                    <w:bottom w:val="single" w:sz="6" w:space="0" w:color="000000"/>
                    <w:right w:val="single" w:sz="6" w:space="0" w:color="000000"/>
                  </w:tcBorders>
                </w:tcPr>
                <w:p w14:paraId="37AF4B73" w14:textId="77777777" w:rsidR="00EF0213" w:rsidRPr="00E44D8D" w:rsidRDefault="00EF0213">
                  <w:pPr>
                    <w:keepNext/>
                    <w:keepLines/>
                    <w:rPr>
                      <w:rFonts w:ascii="Arial Unicode MS" w:eastAsia="Arial Unicode MS" w:hAnsi="Arial Unicode MS" w:cs="Arial Unicode MS"/>
                      <w:sz w:val="20"/>
                      <w:szCs w:val="20"/>
                    </w:rPr>
                  </w:pPr>
                  <w:r w:rsidRPr="00E44D8D">
                    <w:rPr>
                      <w:rFonts w:ascii="Arial Unicode MS" w:eastAsia="Arial Unicode MS" w:hAnsi="Arial Unicode MS" w:cs="Arial Unicode MS"/>
                      <w:color w:val="000000"/>
                      <w:sz w:val="20"/>
                      <w:szCs w:val="20"/>
                    </w:rPr>
                    <w:t> </w:t>
                  </w:r>
                </w:p>
              </w:tc>
              <w:tc>
                <w:tcPr>
                  <w:tcW w:w="2450" w:type="pct"/>
                  <w:tcBorders>
                    <w:top w:val="single" w:sz="6" w:space="0" w:color="000000"/>
                    <w:left w:val="single" w:sz="6" w:space="0" w:color="000000"/>
                    <w:bottom w:val="single" w:sz="6" w:space="0" w:color="000000"/>
                    <w:right w:val="single" w:sz="6" w:space="0" w:color="000000"/>
                  </w:tcBorders>
                </w:tcPr>
                <w:p w14:paraId="5AEE3C0A" w14:textId="77777777" w:rsidR="00EF0213" w:rsidRPr="00E44D8D" w:rsidRDefault="00EF0213">
                  <w:pPr>
                    <w:keepNext/>
                    <w:keepLines/>
                    <w:jc w:val="center"/>
                    <w:rPr>
                      <w:rFonts w:ascii="Arial Unicode MS" w:eastAsia="Arial Unicode MS" w:hAnsi="Arial Unicode MS" w:cs="Arial Unicode MS"/>
                      <w:sz w:val="20"/>
                      <w:szCs w:val="20"/>
                    </w:rPr>
                  </w:pPr>
                  <w:r w:rsidRPr="00E44D8D">
                    <w:rPr>
                      <w:rFonts w:ascii="Arial Unicode MS" w:eastAsia="Arial Unicode MS" w:hAnsi="Arial Unicode MS" w:cs="Arial Unicode MS"/>
                      <w:b/>
                      <w:color w:val="000000"/>
                      <w:sz w:val="20"/>
                      <w:szCs w:val="20"/>
                    </w:rPr>
                    <w:t>Accounts Receivable</w:t>
                  </w:r>
                </w:p>
              </w:tc>
              <w:tc>
                <w:tcPr>
                  <w:tcW w:w="2150" w:type="pct"/>
                  <w:tcBorders>
                    <w:top w:val="single" w:sz="6" w:space="0" w:color="000000"/>
                    <w:left w:val="single" w:sz="6" w:space="0" w:color="000000"/>
                    <w:bottom w:val="single" w:sz="6" w:space="0" w:color="000000"/>
                    <w:right w:val="single" w:sz="6" w:space="0" w:color="000000"/>
                  </w:tcBorders>
                </w:tcPr>
                <w:p w14:paraId="00822D7E" w14:textId="77777777" w:rsidR="00EF0213" w:rsidRPr="00E44D8D" w:rsidRDefault="00EF0213">
                  <w:pPr>
                    <w:keepNext/>
                    <w:keepLines/>
                    <w:jc w:val="center"/>
                    <w:rPr>
                      <w:rFonts w:ascii="Arial Unicode MS" w:eastAsia="Arial Unicode MS" w:hAnsi="Arial Unicode MS" w:cs="Arial Unicode MS"/>
                      <w:sz w:val="20"/>
                      <w:szCs w:val="20"/>
                    </w:rPr>
                  </w:pPr>
                  <w:r w:rsidRPr="00E44D8D">
                    <w:rPr>
                      <w:rFonts w:ascii="Arial Unicode MS" w:eastAsia="Arial Unicode MS" w:hAnsi="Arial Unicode MS" w:cs="Arial Unicode MS"/>
                      <w:b/>
                      <w:color w:val="000000"/>
                      <w:sz w:val="20"/>
                      <w:szCs w:val="20"/>
                    </w:rPr>
                    <w:t>Accrued Liabilities</w:t>
                  </w:r>
                </w:p>
              </w:tc>
            </w:tr>
            <w:tr w:rsidR="00EF0213" w:rsidRPr="00E44D8D" w14:paraId="7C936750" w14:textId="77777777">
              <w:tc>
                <w:tcPr>
                  <w:tcW w:w="400" w:type="pct"/>
                  <w:tcBorders>
                    <w:top w:val="single" w:sz="6" w:space="0" w:color="000000"/>
                    <w:left w:val="single" w:sz="6" w:space="0" w:color="000000"/>
                    <w:bottom w:val="single" w:sz="6" w:space="0" w:color="000000"/>
                    <w:right w:val="single" w:sz="6" w:space="0" w:color="000000"/>
                  </w:tcBorders>
                </w:tcPr>
                <w:p w14:paraId="3B63902E" w14:textId="77777777" w:rsidR="00EF0213" w:rsidRPr="00E44D8D" w:rsidRDefault="00EF0213">
                  <w:pPr>
                    <w:keepNext/>
                    <w:keepLines/>
                    <w:rPr>
                      <w:rFonts w:ascii="Arial Unicode MS" w:eastAsia="Arial Unicode MS" w:hAnsi="Arial Unicode MS" w:cs="Arial Unicode MS"/>
                      <w:sz w:val="20"/>
                      <w:szCs w:val="20"/>
                    </w:rPr>
                  </w:pPr>
                  <w:r w:rsidRPr="00E44D8D">
                    <w:rPr>
                      <w:rFonts w:ascii="Arial Unicode MS" w:eastAsia="Arial Unicode MS" w:hAnsi="Arial Unicode MS" w:cs="Arial Unicode MS"/>
                      <w:color w:val="000000"/>
                      <w:sz w:val="20"/>
                      <w:szCs w:val="20"/>
                    </w:rPr>
                    <w:t>a.</w:t>
                  </w:r>
                </w:p>
              </w:tc>
              <w:tc>
                <w:tcPr>
                  <w:tcW w:w="2450" w:type="pct"/>
                  <w:tcBorders>
                    <w:top w:val="single" w:sz="6" w:space="0" w:color="000000"/>
                    <w:left w:val="single" w:sz="6" w:space="0" w:color="000000"/>
                    <w:bottom w:val="single" w:sz="6" w:space="0" w:color="000000"/>
                    <w:right w:val="single" w:sz="6" w:space="0" w:color="000000"/>
                  </w:tcBorders>
                </w:tcPr>
                <w:p w14:paraId="759F1028" w14:textId="77777777" w:rsidR="00EF0213" w:rsidRPr="00E44D8D" w:rsidRDefault="00EF0213">
                  <w:pPr>
                    <w:keepNext/>
                    <w:keepLines/>
                    <w:jc w:val="center"/>
                    <w:rPr>
                      <w:rFonts w:ascii="Arial Unicode MS" w:eastAsia="Arial Unicode MS" w:hAnsi="Arial Unicode MS" w:cs="Arial Unicode MS"/>
                      <w:sz w:val="20"/>
                      <w:szCs w:val="20"/>
                    </w:rPr>
                  </w:pPr>
                  <w:r w:rsidRPr="00E44D8D">
                    <w:rPr>
                      <w:rFonts w:ascii="Arial Unicode MS" w:eastAsia="Arial Unicode MS" w:hAnsi="Arial Unicode MS" w:cs="Arial Unicode MS"/>
                      <w:color w:val="000000"/>
                      <w:sz w:val="20"/>
                      <w:szCs w:val="20"/>
                    </w:rPr>
                    <w:t>Yes</w:t>
                  </w:r>
                </w:p>
              </w:tc>
              <w:tc>
                <w:tcPr>
                  <w:tcW w:w="2150" w:type="pct"/>
                  <w:tcBorders>
                    <w:top w:val="single" w:sz="6" w:space="0" w:color="000000"/>
                    <w:left w:val="single" w:sz="6" w:space="0" w:color="000000"/>
                    <w:bottom w:val="single" w:sz="6" w:space="0" w:color="000000"/>
                    <w:right w:val="single" w:sz="6" w:space="0" w:color="000000"/>
                  </w:tcBorders>
                </w:tcPr>
                <w:p w14:paraId="723BD626" w14:textId="77777777" w:rsidR="00EF0213" w:rsidRPr="00E44D8D" w:rsidRDefault="00EF0213">
                  <w:pPr>
                    <w:keepNext/>
                    <w:keepLines/>
                    <w:jc w:val="center"/>
                    <w:rPr>
                      <w:rFonts w:ascii="Arial Unicode MS" w:eastAsia="Arial Unicode MS" w:hAnsi="Arial Unicode MS" w:cs="Arial Unicode MS"/>
                      <w:sz w:val="20"/>
                      <w:szCs w:val="20"/>
                    </w:rPr>
                  </w:pPr>
                  <w:r w:rsidRPr="00E44D8D">
                    <w:rPr>
                      <w:rFonts w:ascii="Arial Unicode MS" w:eastAsia="Arial Unicode MS" w:hAnsi="Arial Unicode MS" w:cs="Arial Unicode MS"/>
                      <w:color w:val="000000"/>
                      <w:sz w:val="20"/>
                      <w:szCs w:val="20"/>
                    </w:rPr>
                    <w:t>No</w:t>
                  </w:r>
                </w:p>
              </w:tc>
            </w:tr>
            <w:tr w:rsidR="00EF0213" w:rsidRPr="00E44D8D" w14:paraId="48B4B19F" w14:textId="77777777">
              <w:tc>
                <w:tcPr>
                  <w:tcW w:w="400" w:type="pct"/>
                  <w:tcBorders>
                    <w:top w:val="single" w:sz="6" w:space="0" w:color="000000"/>
                    <w:left w:val="single" w:sz="6" w:space="0" w:color="000000"/>
                    <w:bottom w:val="single" w:sz="6" w:space="0" w:color="000000"/>
                    <w:right w:val="single" w:sz="6" w:space="0" w:color="000000"/>
                  </w:tcBorders>
                </w:tcPr>
                <w:p w14:paraId="3DEF5D7A" w14:textId="77777777" w:rsidR="00EF0213" w:rsidRPr="00E44D8D" w:rsidRDefault="00EF0213">
                  <w:pPr>
                    <w:keepNext/>
                    <w:keepLines/>
                    <w:rPr>
                      <w:rFonts w:ascii="Arial Unicode MS" w:eastAsia="Arial Unicode MS" w:hAnsi="Arial Unicode MS" w:cs="Arial Unicode MS"/>
                      <w:sz w:val="20"/>
                      <w:szCs w:val="20"/>
                    </w:rPr>
                  </w:pPr>
                  <w:r w:rsidRPr="00E44D8D">
                    <w:rPr>
                      <w:rFonts w:ascii="Arial Unicode MS" w:eastAsia="Arial Unicode MS" w:hAnsi="Arial Unicode MS" w:cs="Arial Unicode MS"/>
                      <w:color w:val="000000"/>
                      <w:sz w:val="20"/>
                      <w:szCs w:val="20"/>
                    </w:rPr>
                    <w:t>b.</w:t>
                  </w:r>
                </w:p>
              </w:tc>
              <w:tc>
                <w:tcPr>
                  <w:tcW w:w="2450" w:type="pct"/>
                  <w:tcBorders>
                    <w:top w:val="single" w:sz="6" w:space="0" w:color="000000"/>
                    <w:left w:val="single" w:sz="6" w:space="0" w:color="000000"/>
                    <w:bottom w:val="single" w:sz="6" w:space="0" w:color="000000"/>
                    <w:right w:val="single" w:sz="6" w:space="0" w:color="000000"/>
                  </w:tcBorders>
                </w:tcPr>
                <w:p w14:paraId="22E1DD13" w14:textId="77777777" w:rsidR="00EF0213" w:rsidRPr="00E44D8D" w:rsidRDefault="00EF0213">
                  <w:pPr>
                    <w:keepNext/>
                    <w:keepLines/>
                    <w:jc w:val="center"/>
                    <w:rPr>
                      <w:rFonts w:ascii="Arial Unicode MS" w:eastAsia="Arial Unicode MS" w:hAnsi="Arial Unicode MS" w:cs="Arial Unicode MS"/>
                      <w:sz w:val="20"/>
                      <w:szCs w:val="20"/>
                    </w:rPr>
                  </w:pPr>
                  <w:r w:rsidRPr="00E44D8D">
                    <w:rPr>
                      <w:rFonts w:ascii="Arial Unicode MS" w:eastAsia="Arial Unicode MS" w:hAnsi="Arial Unicode MS" w:cs="Arial Unicode MS"/>
                      <w:color w:val="000000"/>
                      <w:sz w:val="20"/>
                      <w:szCs w:val="20"/>
                    </w:rPr>
                    <w:t>No</w:t>
                  </w:r>
                </w:p>
              </w:tc>
              <w:tc>
                <w:tcPr>
                  <w:tcW w:w="2150" w:type="pct"/>
                  <w:tcBorders>
                    <w:top w:val="single" w:sz="6" w:space="0" w:color="000000"/>
                    <w:left w:val="single" w:sz="6" w:space="0" w:color="000000"/>
                    <w:bottom w:val="single" w:sz="6" w:space="0" w:color="000000"/>
                    <w:right w:val="single" w:sz="6" w:space="0" w:color="000000"/>
                  </w:tcBorders>
                </w:tcPr>
                <w:p w14:paraId="4DEAEDE1" w14:textId="77777777" w:rsidR="00EF0213" w:rsidRPr="00E44D8D" w:rsidRDefault="00EF0213">
                  <w:pPr>
                    <w:keepNext/>
                    <w:keepLines/>
                    <w:jc w:val="center"/>
                    <w:rPr>
                      <w:rFonts w:ascii="Arial Unicode MS" w:eastAsia="Arial Unicode MS" w:hAnsi="Arial Unicode MS" w:cs="Arial Unicode MS"/>
                      <w:sz w:val="20"/>
                      <w:szCs w:val="20"/>
                    </w:rPr>
                  </w:pPr>
                  <w:r w:rsidRPr="00E44D8D">
                    <w:rPr>
                      <w:rFonts w:ascii="Arial Unicode MS" w:eastAsia="Arial Unicode MS" w:hAnsi="Arial Unicode MS" w:cs="Arial Unicode MS"/>
                      <w:color w:val="000000"/>
                      <w:sz w:val="20"/>
                      <w:szCs w:val="20"/>
                    </w:rPr>
                    <w:t>Yes</w:t>
                  </w:r>
                </w:p>
              </w:tc>
            </w:tr>
            <w:tr w:rsidR="00EF0213" w:rsidRPr="00E44D8D" w14:paraId="1804325D" w14:textId="77777777">
              <w:tc>
                <w:tcPr>
                  <w:tcW w:w="400" w:type="pct"/>
                  <w:tcBorders>
                    <w:top w:val="single" w:sz="6" w:space="0" w:color="000000"/>
                    <w:left w:val="single" w:sz="6" w:space="0" w:color="000000"/>
                    <w:bottom w:val="single" w:sz="6" w:space="0" w:color="000000"/>
                    <w:right w:val="single" w:sz="6" w:space="0" w:color="000000"/>
                  </w:tcBorders>
                </w:tcPr>
                <w:p w14:paraId="570EF548" w14:textId="77777777" w:rsidR="00EF0213" w:rsidRPr="00E44D8D" w:rsidRDefault="00EF0213">
                  <w:pPr>
                    <w:keepNext/>
                    <w:keepLines/>
                    <w:rPr>
                      <w:rFonts w:ascii="Arial Unicode MS" w:eastAsia="Arial Unicode MS" w:hAnsi="Arial Unicode MS" w:cs="Arial Unicode MS"/>
                      <w:sz w:val="20"/>
                      <w:szCs w:val="20"/>
                    </w:rPr>
                  </w:pPr>
                  <w:r w:rsidRPr="00E44D8D">
                    <w:rPr>
                      <w:rFonts w:ascii="Arial Unicode MS" w:eastAsia="Arial Unicode MS" w:hAnsi="Arial Unicode MS" w:cs="Arial Unicode MS"/>
                      <w:color w:val="000000"/>
                      <w:sz w:val="20"/>
                      <w:szCs w:val="20"/>
                    </w:rPr>
                    <w:t>c.</w:t>
                  </w:r>
                </w:p>
              </w:tc>
              <w:tc>
                <w:tcPr>
                  <w:tcW w:w="2450" w:type="pct"/>
                  <w:tcBorders>
                    <w:top w:val="single" w:sz="6" w:space="0" w:color="000000"/>
                    <w:left w:val="single" w:sz="6" w:space="0" w:color="000000"/>
                    <w:bottom w:val="single" w:sz="6" w:space="0" w:color="000000"/>
                    <w:right w:val="single" w:sz="6" w:space="0" w:color="000000"/>
                  </w:tcBorders>
                </w:tcPr>
                <w:p w14:paraId="73E4A0CC" w14:textId="77777777" w:rsidR="00EF0213" w:rsidRPr="00E44D8D" w:rsidRDefault="00EF0213">
                  <w:pPr>
                    <w:keepNext/>
                    <w:keepLines/>
                    <w:jc w:val="center"/>
                    <w:rPr>
                      <w:rFonts w:ascii="Arial Unicode MS" w:eastAsia="Arial Unicode MS" w:hAnsi="Arial Unicode MS" w:cs="Arial Unicode MS"/>
                      <w:sz w:val="20"/>
                      <w:szCs w:val="20"/>
                    </w:rPr>
                  </w:pPr>
                  <w:r w:rsidRPr="00E44D8D">
                    <w:rPr>
                      <w:rFonts w:ascii="Arial Unicode MS" w:eastAsia="Arial Unicode MS" w:hAnsi="Arial Unicode MS" w:cs="Arial Unicode MS"/>
                      <w:color w:val="000000"/>
                      <w:sz w:val="20"/>
                      <w:szCs w:val="20"/>
                    </w:rPr>
                    <w:t>Yes</w:t>
                  </w:r>
                </w:p>
              </w:tc>
              <w:tc>
                <w:tcPr>
                  <w:tcW w:w="2150" w:type="pct"/>
                  <w:tcBorders>
                    <w:top w:val="single" w:sz="6" w:space="0" w:color="000000"/>
                    <w:left w:val="single" w:sz="6" w:space="0" w:color="000000"/>
                    <w:bottom w:val="single" w:sz="6" w:space="0" w:color="000000"/>
                    <w:right w:val="single" w:sz="6" w:space="0" w:color="000000"/>
                  </w:tcBorders>
                </w:tcPr>
                <w:p w14:paraId="24F9A38E" w14:textId="77777777" w:rsidR="00EF0213" w:rsidRPr="00E44D8D" w:rsidRDefault="00EF0213">
                  <w:pPr>
                    <w:keepNext/>
                    <w:keepLines/>
                    <w:jc w:val="center"/>
                    <w:rPr>
                      <w:rFonts w:ascii="Arial Unicode MS" w:eastAsia="Arial Unicode MS" w:hAnsi="Arial Unicode MS" w:cs="Arial Unicode MS"/>
                      <w:sz w:val="20"/>
                      <w:szCs w:val="20"/>
                    </w:rPr>
                  </w:pPr>
                  <w:r w:rsidRPr="00E44D8D">
                    <w:rPr>
                      <w:rFonts w:ascii="Arial Unicode MS" w:eastAsia="Arial Unicode MS" w:hAnsi="Arial Unicode MS" w:cs="Arial Unicode MS"/>
                      <w:color w:val="000000"/>
                      <w:sz w:val="20"/>
                      <w:szCs w:val="20"/>
                    </w:rPr>
                    <w:t>Yes</w:t>
                  </w:r>
                </w:p>
              </w:tc>
            </w:tr>
            <w:tr w:rsidR="00EF0213" w:rsidRPr="00E44D8D" w14:paraId="506BDB1B" w14:textId="77777777">
              <w:tc>
                <w:tcPr>
                  <w:tcW w:w="400" w:type="pct"/>
                  <w:tcBorders>
                    <w:top w:val="single" w:sz="6" w:space="0" w:color="000000"/>
                    <w:left w:val="single" w:sz="6" w:space="0" w:color="000000"/>
                    <w:bottom w:val="single" w:sz="6" w:space="0" w:color="000000"/>
                    <w:right w:val="single" w:sz="6" w:space="0" w:color="000000"/>
                  </w:tcBorders>
                </w:tcPr>
                <w:p w14:paraId="740CE0F7" w14:textId="77777777" w:rsidR="00EF0213" w:rsidRPr="00E44D8D" w:rsidRDefault="00EF0213">
                  <w:pPr>
                    <w:keepNext/>
                    <w:keepLines/>
                    <w:rPr>
                      <w:rFonts w:ascii="Arial Unicode MS" w:eastAsia="Arial Unicode MS" w:hAnsi="Arial Unicode MS" w:cs="Arial Unicode MS"/>
                      <w:sz w:val="20"/>
                      <w:szCs w:val="20"/>
                    </w:rPr>
                  </w:pPr>
                  <w:r w:rsidRPr="00E44D8D">
                    <w:rPr>
                      <w:rFonts w:ascii="Arial Unicode MS" w:eastAsia="Arial Unicode MS" w:hAnsi="Arial Unicode MS" w:cs="Arial Unicode MS"/>
                      <w:color w:val="000000"/>
                      <w:sz w:val="20"/>
                      <w:szCs w:val="20"/>
                    </w:rPr>
                    <w:t>d.</w:t>
                  </w:r>
                </w:p>
              </w:tc>
              <w:tc>
                <w:tcPr>
                  <w:tcW w:w="2450" w:type="pct"/>
                  <w:tcBorders>
                    <w:top w:val="single" w:sz="6" w:space="0" w:color="000000"/>
                    <w:left w:val="single" w:sz="6" w:space="0" w:color="000000"/>
                    <w:bottom w:val="single" w:sz="6" w:space="0" w:color="000000"/>
                    <w:right w:val="single" w:sz="6" w:space="0" w:color="000000"/>
                  </w:tcBorders>
                </w:tcPr>
                <w:p w14:paraId="2D1F5300" w14:textId="77777777" w:rsidR="00EF0213" w:rsidRPr="00E44D8D" w:rsidRDefault="00EF0213">
                  <w:pPr>
                    <w:keepNext/>
                    <w:keepLines/>
                    <w:jc w:val="center"/>
                    <w:rPr>
                      <w:rFonts w:ascii="Arial Unicode MS" w:eastAsia="Arial Unicode MS" w:hAnsi="Arial Unicode MS" w:cs="Arial Unicode MS"/>
                      <w:sz w:val="20"/>
                      <w:szCs w:val="20"/>
                    </w:rPr>
                  </w:pPr>
                  <w:r w:rsidRPr="00E44D8D">
                    <w:rPr>
                      <w:rFonts w:ascii="Arial Unicode MS" w:eastAsia="Arial Unicode MS" w:hAnsi="Arial Unicode MS" w:cs="Arial Unicode MS"/>
                      <w:color w:val="000000"/>
                      <w:sz w:val="20"/>
                      <w:szCs w:val="20"/>
                    </w:rPr>
                    <w:t>No</w:t>
                  </w:r>
                </w:p>
              </w:tc>
              <w:tc>
                <w:tcPr>
                  <w:tcW w:w="2150" w:type="pct"/>
                  <w:tcBorders>
                    <w:top w:val="single" w:sz="6" w:space="0" w:color="000000"/>
                    <w:left w:val="single" w:sz="6" w:space="0" w:color="000000"/>
                    <w:bottom w:val="single" w:sz="6" w:space="0" w:color="000000"/>
                    <w:right w:val="single" w:sz="6" w:space="0" w:color="000000"/>
                  </w:tcBorders>
                </w:tcPr>
                <w:p w14:paraId="25BFF6CD" w14:textId="77777777" w:rsidR="00EF0213" w:rsidRPr="00E44D8D" w:rsidRDefault="00EF0213">
                  <w:pPr>
                    <w:keepNext/>
                    <w:keepLines/>
                    <w:jc w:val="center"/>
                    <w:rPr>
                      <w:rFonts w:ascii="Arial Unicode MS" w:eastAsia="Arial Unicode MS" w:hAnsi="Arial Unicode MS" w:cs="Arial Unicode MS"/>
                      <w:sz w:val="20"/>
                      <w:szCs w:val="20"/>
                    </w:rPr>
                  </w:pPr>
                  <w:r w:rsidRPr="00E44D8D">
                    <w:rPr>
                      <w:rFonts w:ascii="Arial Unicode MS" w:eastAsia="Arial Unicode MS" w:hAnsi="Arial Unicode MS" w:cs="Arial Unicode MS"/>
                      <w:color w:val="000000"/>
                      <w:sz w:val="20"/>
                      <w:szCs w:val="20"/>
                    </w:rPr>
                    <w:t>No</w:t>
                  </w:r>
                </w:p>
              </w:tc>
            </w:tr>
          </w:tbl>
          <w:p w14:paraId="54C18355"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p w14:paraId="1ED83CA2" w14:textId="77777777" w:rsidR="00EF0213" w:rsidRPr="00A43F2D" w:rsidRDefault="00EF0213">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22"/>
            </w:tblGrid>
            <w:tr w:rsidR="00EF0213" w:rsidRPr="00A43F2D" w14:paraId="3318388C" w14:textId="77777777" w:rsidTr="004745AA">
              <w:tc>
                <w:tcPr>
                  <w:tcW w:w="308" w:type="dxa"/>
                </w:tcPr>
                <w:p w14:paraId="689AC3C7" w14:textId="77777777" w:rsidR="00EF0213" w:rsidRPr="00A43F2D" w:rsidRDefault="00EF021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822" w:type="dxa"/>
                </w:tcPr>
                <w:p w14:paraId="14559A96" w14:textId="77777777" w:rsidR="00EF0213" w:rsidRPr="00A43F2D" w:rsidRDefault="00EF0213">
                  <w:pPr>
                    <w:keepNext/>
                    <w:keepLines/>
                  </w:pPr>
                  <w:r>
                    <w:rPr>
                      <w:rFonts w:ascii="Arial Unicode MS" w:eastAsia="Arial Unicode MS" w:hAnsi="Arial Unicode MS" w:cs="Arial Unicode MS"/>
                      <w:color w:val="000000"/>
                      <w:sz w:val="20"/>
                    </w:rPr>
                    <w:t>Option a</w:t>
                  </w:r>
                </w:p>
              </w:tc>
            </w:tr>
          </w:tbl>
          <w:p w14:paraId="433E1459"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2"/>
            </w:tblGrid>
            <w:tr w:rsidR="00EF0213" w:rsidRPr="00A43F2D" w14:paraId="44F72132" w14:textId="77777777" w:rsidTr="004745AA">
              <w:tc>
                <w:tcPr>
                  <w:tcW w:w="308" w:type="dxa"/>
                </w:tcPr>
                <w:p w14:paraId="3F9F6ABB"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822" w:type="dxa"/>
                </w:tcPr>
                <w:p w14:paraId="61CE5DF3" w14:textId="77777777" w:rsidR="00EF0213" w:rsidRPr="00A43F2D" w:rsidRDefault="00EF0213">
                  <w:pPr>
                    <w:keepNext/>
                    <w:keepLines/>
                  </w:pPr>
                  <w:r>
                    <w:rPr>
                      <w:rFonts w:ascii="Arial Unicode MS" w:eastAsia="Arial Unicode MS" w:hAnsi="Arial Unicode MS" w:cs="Arial Unicode MS"/>
                      <w:color w:val="000000"/>
                      <w:sz w:val="20"/>
                    </w:rPr>
                    <w:t>Option b</w:t>
                  </w:r>
                </w:p>
              </w:tc>
            </w:tr>
          </w:tbl>
          <w:p w14:paraId="57C166E9"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2"/>
            </w:tblGrid>
            <w:tr w:rsidR="00EF0213" w:rsidRPr="00A43F2D" w14:paraId="476E8D15" w14:textId="77777777" w:rsidTr="004745AA">
              <w:tc>
                <w:tcPr>
                  <w:tcW w:w="308" w:type="dxa"/>
                </w:tcPr>
                <w:p w14:paraId="3195DA21" w14:textId="77777777" w:rsidR="00EF0213" w:rsidRPr="00A43F2D" w:rsidRDefault="00EF021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822" w:type="dxa"/>
                </w:tcPr>
                <w:p w14:paraId="5CDDE387" w14:textId="77777777" w:rsidR="00EF0213" w:rsidRPr="00A43F2D" w:rsidRDefault="00EF0213">
                  <w:pPr>
                    <w:keepNext/>
                    <w:keepLines/>
                  </w:pPr>
                  <w:r>
                    <w:rPr>
                      <w:rFonts w:ascii="Arial Unicode MS" w:eastAsia="Arial Unicode MS" w:hAnsi="Arial Unicode MS" w:cs="Arial Unicode MS"/>
                      <w:color w:val="000000"/>
                      <w:sz w:val="20"/>
                    </w:rPr>
                    <w:t>Option c</w:t>
                  </w:r>
                </w:p>
              </w:tc>
            </w:tr>
          </w:tbl>
          <w:p w14:paraId="77272CB3"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2"/>
            </w:tblGrid>
            <w:tr w:rsidR="00EF0213" w:rsidRPr="00A43F2D" w14:paraId="732CC5FA" w14:textId="77777777" w:rsidTr="004745AA">
              <w:tc>
                <w:tcPr>
                  <w:tcW w:w="308" w:type="dxa"/>
                </w:tcPr>
                <w:p w14:paraId="34EAD992"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822" w:type="dxa"/>
                </w:tcPr>
                <w:p w14:paraId="30A98A56" w14:textId="77777777" w:rsidR="00EF0213" w:rsidRPr="00A43F2D" w:rsidRDefault="00EF0213">
                  <w:pPr>
                    <w:keepNext/>
                    <w:keepLines/>
                  </w:pPr>
                  <w:r>
                    <w:rPr>
                      <w:rFonts w:ascii="Arial Unicode MS" w:eastAsia="Arial Unicode MS" w:hAnsi="Arial Unicode MS" w:cs="Arial Unicode MS"/>
                      <w:color w:val="000000"/>
                      <w:sz w:val="20"/>
                    </w:rPr>
                    <w:t>Option d</w:t>
                  </w:r>
                </w:p>
              </w:tc>
            </w:tr>
          </w:tbl>
          <w:p w14:paraId="17B405A1" w14:textId="77777777" w:rsidR="00EF0213" w:rsidRPr="00A43F2D" w:rsidRDefault="00EF0213"/>
        </w:tc>
      </w:tr>
    </w:tbl>
    <w:p w14:paraId="2DCAEAF5"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556518B4" w14:textId="77777777">
        <w:tc>
          <w:tcPr>
            <w:tcW w:w="0" w:type="auto"/>
          </w:tcPr>
          <w:p w14:paraId="5CA47745"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2C8069BC" w14:textId="7EABF9D6" w:rsidR="00EF0213" w:rsidRPr="00A43F2D" w:rsidRDefault="00EF0213" w:rsidP="008906A2">
            <w:pPr>
              <w:keepLines/>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02-08 Convert from cash basis net income to accrual basis net income.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Area: Convert cash basis to accrual basis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22718F34"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0A63C9DB" w14:textId="77777777">
        <w:tc>
          <w:tcPr>
            <w:tcW w:w="350" w:type="pct"/>
          </w:tcPr>
          <w:p w14:paraId="798F813F" w14:textId="77777777" w:rsidR="00EF0213" w:rsidRPr="00A43F2D" w:rsidRDefault="00EF0213">
            <w:pPr>
              <w:keepNext/>
              <w:keepLines/>
            </w:pPr>
            <w:r>
              <w:rPr>
                <w:rFonts w:ascii="Arial Unicode MS" w:eastAsia="Arial Unicode MS" w:hAnsi="Arial Unicode MS" w:cs="Arial Unicode MS"/>
                <w:color w:val="000000"/>
                <w:sz w:val="20"/>
              </w:rPr>
              <w:t>73.</w:t>
            </w:r>
          </w:p>
        </w:tc>
        <w:tc>
          <w:tcPr>
            <w:tcW w:w="4650" w:type="pct"/>
          </w:tcPr>
          <w:p w14:paraId="115E5968" w14:textId="77777777" w:rsidR="00EF0213" w:rsidRPr="00A43F2D" w:rsidRDefault="00EF0213">
            <w:pPr>
              <w:keepNext/>
              <w:keepLines/>
              <w:spacing w:before="266" w:after="266"/>
            </w:pPr>
            <w:r>
              <w:rPr>
                <w:rFonts w:ascii="Arial Unicode MS" w:eastAsia="Arial Unicode MS" w:hAnsi="Arial Unicode MS" w:cs="Arial Unicode MS"/>
                <w:color w:val="000000"/>
                <w:sz w:val="20"/>
              </w:rPr>
              <w:t xml:space="preserve">On June 1, Royal Corp. began operating a service company with an initial cash investment by shareholders of $2,000,000. The company provided $6,400,000 of services in June and received full payment in July. Royal also incurred expenses of $3,000,000 in June that </w:t>
            </w:r>
            <w:proofErr w:type="gramStart"/>
            <w:r>
              <w:rPr>
                <w:rFonts w:ascii="Arial Unicode MS" w:eastAsia="Arial Unicode MS" w:hAnsi="Arial Unicode MS" w:cs="Arial Unicode MS"/>
                <w:color w:val="000000"/>
                <w:sz w:val="20"/>
              </w:rPr>
              <w:t>were</w:t>
            </w:r>
            <w:proofErr w:type="gramEnd"/>
            <w:r>
              <w:rPr>
                <w:rFonts w:ascii="Arial Unicode MS" w:eastAsia="Arial Unicode MS" w:hAnsi="Arial Unicode MS" w:cs="Arial Unicode MS"/>
                <w:color w:val="000000"/>
                <w:sz w:val="20"/>
              </w:rPr>
              <w:t xml:space="preserve"> paid in August. During June, Royal paid its shareholders cash dividends of $1,000,000. What was the company's income before income taxes for the two months ended July 31 under the following methods of accounting?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41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43"/>
              <w:gridCol w:w="1800"/>
              <w:gridCol w:w="1799"/>
            </w:tblGrid>
            <w:tr w:rsidR="00EF0213" w:rsidRPr="00E44D8D" w14:paraId="259AB958" w14:textId="77777777" w:rsidTr="00EB5AF4">
              <w:tc>
                <w:tcPr>
                  <w:tcW w:w="547" w:type="pct"/>
                  <w:tcBorders>
                    <w:top w:val="single" w:sz="6" w:space="0" w:color="000000"/>
                    <w:left w:val="single" w:sz="6" w:space="0" w:color="000000"/>
                    <w:bottom w:val="single" w:sz="6" w:space="0" w:color="000000"/>
                    <w:right w:val="single" w:sz="6" w:space="0" w:color="000000"/>
                  </w:tcBorders>
                </w:tcPr>
                <w:p w14:paraId="6B98A6A6" w14:textId="77777777" w:rsidR="00EF0213" w:rsidRPr="00E44D8D" w:rsidRDefault="00EF0213">
                  <w:pPr>
                    <w:keepNext/>
                    <w:keepLines/>
                    <w:rPr>
                      <w:rFonts w:ascii="Arial Unicode MS" w:eastAsia="Arial Unicode MS" w:hAnsi="Arial Unicode MS" w:cs="Arial Unicode MS"/>
                      <w:sz w:val="20"/>
                      <w:szCs w:val="20"/>
                    </w:rPr>
                  </w:pPr>
                  <w:r w:rsidRPr="00E44D8D">
                    <w:rPr>
                      <w:rFonts w:ascii="Arial Unicode MS" w:eastAsia="Arial Unicode MS" w:hAnsi="Arial Unicode MS" w:cs="Arial Unicode MS"/>
                      <w:color w:val="000000"/>
                      <w:sz w:val="20"/>
                      <w:szCs w:val="20"/>
                    </w:rPr>
                    <w:t> </w:t>
                  </w:r>
                </w:p>
              </w:tc>
              <w:tc>
                <w:tcPr>
                  <w:tcW w:w="2227" w:type="pct"/>
                  <w:tcBorders>
                    <w:top w:val="single" w:sz="6" w:space="0" w:color="000000"/>
                    <w:left w:val="single" w:sz="6" w:space="0" w:color="000000"/>
                    <w:bottom w:val="single" w:sz="6" w:space="0" w:color="000000"/>
                    <w:right w:val="single" w:sz="6" w:space="0" w:color="000000"/>
                  </w:tcBorders>
                </w:tcPr>
                <w:p w14:paraId="5A3E0D2A" w14:textId="77777777" w:rsidR="00EF0213" w:rsidRPr="00E44D8D" w:rsidRDefault="00EF0213">
                  <w:pPr>
                    <w:keepNext/>
                    <w:keepLines/>
                    <w:jc w:val="center"/>
                    <w:rPr>
                      <w:rFonts w:ascii="Arial Unicode MS" w:eastAsia="Arial Unicode MS" w:hAnsi="Arial Unicode MS" w:cs="Arial Unicode MS"/>
                      <w:sz w:val="20"/>
                      <w:szCs w:val="20"/>
                    </w:rPr>
                  </w:pPr>
                  <w:r w:rsidRPr="00E44D8D">
                    <w:rPr>
                      <w:rFonts w:ascii="Arial Unicode MS" w:eastAsia="Arial Unicode MS" w:hAnsi="Arial Unicode MS" w:cs="Arial Unicode MS"/>
                      <w:b/>
                      <w:color w:val="000000"/>
                      <w:sz w:val="20"/>
                      <w:szCs w:val="20"/>
                    </w:rPr>
                    <w:t>Cash Basis</w:t>
                  </w:r>
                </w:p>
              </w:tc>
              <w:tc>
                <w:tcPr>
                  <w:tcW w:w="2227" w:type="pct"/>
                  <w:tcBorders>
                    <w:top w:val="single" w:sz="6" w:space="0" w:color="000000"/>
                    <w:left w:val="single" w:sz="6" w:space="0" w:color="000000"/>
                    <w:bottom w:val="single" w:sz="6" w:space="0" w:color="000000"/>
                    <w:right w:val="single" w:sz="6" w:space="0" w:color="000000"/>
                  </w:tcBorders>
                </w:tcPr>
                <w:p w14:paraId="198BDC9A" w14:textId="77777777" w:rsidR="00EF0213" w:rsidRPr="00E44D8D" w:rsidRDefault="00EF0213">
                  <w:pPr>
                    <w:keepNext/>
                    <w:keepLines/>
                    <w:jc w:val="center"/>
                    <w:rPr>
                      <w:rFonts w:ascii="Arial Unicode MS" w:eastAsia="Arial Unicode MS" w:hAnsi="Arial Unicode MS" w:cs="Arial Unicode MS"/>
                      <w:sz w:val="20"/>
                      <w:szCs w:val="20"/>
                    </w:rPr>
                  </w:pPr>
                  <w:r w:rsidRPr="00E44D8D">
                    <w:rPr>
                      <w:rFonts w:ascii="Arial Unicode MS" w:eastAsia="Arial Unicode MS" w:hAnsi="Arial Unicode MS" w:cs="Arial Unicode MS"/>
                      <w:b/>
                      <w:color w:val="000000"/>
                      <w:sz w:val="20"/>
                      <w:szCs w:val="20"/>
                    </w:rPr>
                    <w:t> Accrual Basis</w:t>
                  </w:r>
                </w:p>
              </w:tc>
            </w:tr>
            <w:tr w:rsidR="00EF0213" w:rsidRPr="00E44D8D" w14:paraId="60F3B405" w14:textId="77777777" w:rsidTr="00EB5AF4">
              <w:tc>
                <w:tcPr>
                  <w:tcW w:w="547" w:type="pct"/>
                  <w:tcBorders>
                    <w:top w:val="single" w:sz="6" w:space="0" w:color="000000"/>
                    <w:left w:val="single" w:sz="6" w:space="0" w:color="000000"/>
                    <w:bottom w:val="single" w:sz="6" w:space="0" w:color="000000"/>
                    <w:right w:val="single" w:sz="6" w:space="0" w:color="000000"/>
                  </w:tcBorders>
                </w:tcPr>
                <w:p w14:paraId="3BC51DB1" w14:textId="77777777" w:rsidR="00EF0213" w:rsidRPr="00E44D8D" w:rsidRDefault="00EF0213">
                  <w:pPr>
                    <w:keepNext/>
                    <w:keepLines/>
                    <w:rPr>
                      <w:rFonts w:ascii="Arial Unicode MS" w:eastAsia="Arial Unicode MS" w:hAnsi="Arial Unicode MS" w:cs="Arial Unicode MS"/>
                      <w:sz w:val="20"/>
                      <w:szCs w:val="20"/>
                    </w:rPr>
                  </w:pPr>
                  <w:r w:rsidRPr="00E44D8D">
                    <w:rPr>
                      <w:rFonts w:ascii="Arial Unicode MS" w:eastAsia="Arial Unicode MS" w:hAnsi="Arial Unicode MS" w:cs="Arial Unicode MS"/>
                      <w:color w:val="000000"/>
                      <w:sz w:val="20"/>
                      <w:szCs w:val="20"/>
                    </w:rPr>
                    <w:t>a.</w:t>
                  </w:r>
                </w:p>
              </w:tc>
              <w:tc>
                <w:tcPr>
                  <w:tcW w:w="2227" w:type="pct"/>
                  <w:tcBorders>
                    <w:top w:val="single" w:sz="6" w:space="0" w:color="000000"/>
                    <w:left w:val="single" w:sz="6" w:space="0" w:color="000000"/>
                    <w:bottom w:val="single" w:sz="6" w:space="0" w:color="000000"/>
                    <w:right w:val="single" w:sz="6" w:space="0" w:color="000000"/>
                  </w:tcBorders>
                </w:tcPr>
                <w:p w14:paraId="1410D609" w14:textId="77777777" w:rsidR="00EF0213" w:rsidRPr="00E44D8D" w:rsidRDefault="00EF0213">
                  <w:pPr>
                    <w:keepNext/>
                    <w:keepLines/>
                    <w:jc w:val="center"/>
                    <w:rPr>
                      <w:rFonts w:ascii="Arial Unicode MS" w:eastAsia="Arial Unicode MS" w:hAnsi="Arial Unicode MS" w:cs="Arial Unicode MS"/>
                      <w:sz w:val="20"/>
                      <w:szCs w:val="20"/>
                    </w:rPr>
                  </w:pPr>
                  <w:r w:rsidRPr="00E44D8D">
                    <w:rPr>
                      <w:rFonts w:ascii="Arial Unicode MS" w:eastAsia="Arial Unicode MS" w:hAnsi="Arial Unicode MS" w:cs="Arial Unicode MS"/>
                      <w:color w:val="000000"/>
                      <w:sz w:val="20"/>
                      <w:szCs w:val="20"/>
                    </w:rPr>
                    <w:t>$3,400,000</w:t>
                  </w:r>
                </w:p>
              </w:tc>
              <w:tc>
                <w:tcPr>
                  <w:tcW w:w="2227" w:type="pct"/>
                  <w:tcBorders>
                    <w:top w:val="single" w:sz="6" w:space="0" w:color="000000"/>
                    <w:left w:val="single" w:sz="6" w:space="0" w:color="000000"/>
                    <w:bottom w:val="single" w:sz="6" w:space="0" w:color="000000"/>
                    <w:right w:val="single" w:sz="6" w:space="0" w:color="000000"/>
                  </w:tcBorders>
                </w:tcPr>
                <w:p w14:paraId="64EFDCBA" w14:textId="77777777" w:rsidR="00EF0213" w:rsidRPr="00E44D8D" w:rsidRDefault="00EF0213">
                  <w:pPr>
                    <w:keepNext/>
                    <w:keepLines/>
                    <w:jc w:val="center"/>
                    <w:rPr>
                      <w:rFonts w:ascii="Arial Unicode MS" w:eastAsia="Arial Unicode MS" w:hAnsi="Arial Unicode MS" w:cs="Arial Unicode MS"/>
                      <w:sz w:val="20"/>
                      <w:szCs w:val="20"/>
                    </w:rPr>
                  </w:pPr>
                  <w:r w:rsidRPr="00E44D8D">
                    <w:rPr>
                      <w:rFonts w:ascii="Arial Unicode MS" w:eastAsia="Arial Unicode MS" w:hAnsi="Arial Unicode MS" w:cs="Arial Unicode MS"/>
                      <w:color w:val="000000"/>
                      <w:sz w:val="20"/>
                      <w:szCs w:val="20"/>
                    </w:rPr>
                    <w:t>$3,400,000</w:t>
                  </w:r>
                </w:p>
              </w:tc>
            </w:tr>
            <w:tr w:rsidR="00EF0213" w:rsidRPr="00E44D8D" w14:paraId="14EFB3C4" w14:textId="77777777" w:rsidTr="00EB5AF4">
              <w:tc>
                <w:tcPr>
                  <w:tcW w:w="547" w:type="pct"/>
                  <w:tcBorders>
                    <w:top w:val="single" w:sz="6" w:space="0" w:color="000000"/>
                    <w:left w:val="single" w:sz="6" w:space="0" w:color="000000"/>
                    <w:bottom w:val="single" w:sz="6" w:space="0" w:color="000000"/>
                    <w:right w:val="single" w:sz="6" w:space="0" w:color="000000"/>
                  </w:tcBorders>
                </w:tcPr>
                <w:p w14:paraId="004E059A" w14:textId="77777777" w:rsidR="00EF0213" w:rsidRPr="00E44D8D" w:rsidRDefault="00EF0213">
                  <w:pPr>
                    <w:keepNext/>
                    <w:keepLines/>
                    <w:rPr>
                      <w:rFonts w:ascii="Arial Unicode MS" w:eastAsia="Arial Unicode MS" w:hAnsi="Arial Unicode MS" w:cs="Arial Unicode MS"/>
                      <w:sz w:val="20"/>
                      <w:szCs w:val="20"/>
                    </w:rPr>
                  </w:pPr>
                  <w:r w:rsidRPr="00E44D8D">
                    <w:rPr>
                      <w:rFonts w:ascii="Arial Unicode MS" w:eastAsia="Arial Unicode MS" w:hAnsi="Arial Unicode MS" w:cs="Arial Unicode MS"/>
                      <w:color w:val="000000"/>
                      <w:sz w:val="20"/>
                      <w:szCs w:val="20"/>
                    </w:rPr>
                    <w:t>b.</w:t>
                  </w:r>
                </w:p>
              </w:tc>
              <w:tc>
                <w:tcPr>
                  <w:tcW w:w="2227" w:type="pct"/>
                  <w:tcBorders>
                    <w:top w:val="single" w:sz="6" w:space="0" w:color="000000"/>
                    <w:left w:val="single" w:sz="6" w:space="0" w:color="000000"/>
                    <w:bottom w:val="single" w:sz="6" w:space="0" w:color="000000"/>
                    <w:right w:val="single" w:sz="6" w:space="0" w:color="000000"/>
                  </w:tcBorders>
                </w:tcPr>
                <w:p w14:paraId="4C3999FE" w14:textId="77777777" w:rsidR="00EF0213" w:rsidRPr="00E44D8D" w:rsidRDefault="00EF0213">
                  <w:pPr>
                    <w:keepNext/>
                    <w:keepLines/>
                    <w:jc w:val="center"/>
                    <w:rPr>
                      <w:rFonts w:ascii="Arial Unicode MS" w:eastAsia="Arial Unicode MS" w:hAnsi="Arial Unicode MS" w:cs="Arial Unicode MS"/>
                      <w:sz w:val="20"/>
                      <w:szCs w:val="20"/>
                    </w:rPr>
                  </w:pPr>
                  <w:r w:rsidRPr="00E44D8D">
                    <w:rPr>
                      <w:rFonts w:ascii="Arial Unicode MS" w:eastAsia="Arial Unicode MS" w:hAnsi="Arial Unicode MS" w:cs="Arial Unicode MS"/>
                      <w:color w:val="000000"/>
                      <w:sz w:val="20"/>
                      <w:szCs w:val="20"/>
                    </w:rPr>
                    <w:t>$5,400,000</w:t>
                  </w:r>
                </w:p>
              </w:tc>
              <w:tc>
                <w:tcPr>
                  <w:tcW w:w="2227" w:type="pct"/>
                  <w:tcBorders>
                    <w:top w:val="single" w:sz="6" w:space="0" w:color="000000"/>
                    <w:left w:val="single" w:sz="6" w:space="0" w:color="000000"/>
                    <w:bottom w:val="single" w:sz="6" w:space="0" w:color="000000"/>
                    <w:right w:val="single" w:sz="6" w:space="0" w:color="000000"/>
                  </w:tcBorders>
                </w:tcPr>
                <w:p w14:paraId="58D59631" w14:textId="77777777" w:rsidR="00EF0213" w:rsidRPr="00E44D8D" w:rsidRDefault="00EF0213">
                  <w:pPr>
                    <w:keepNext/>
                    <w:keepLines/>
                    <w:jc w:val="center"/>
                    <w:rPr>
                      <w:rFonts w:ascii="Arial Unicode MS" w:eastAsia="Arial Unicode MS" w:hAnsi="Arial Unicode MS" w:cs="Arial Unicode MS"/>
                      <w:sz w:val="20"/>
                      <w:szCs w:val="20"/>
                    </w:rPr>
                  </w:pPr>
                  <w:r w:rsidRPr="00E44D8D">
                    <w:rPr>
                      <w:rFonts w:ascii="Arial Unicode MS" w:eastAsia="Arial Unicode MS" w:hAnsi="Arial Unicode MS" w:cs="Arial Unicode MS"/>
                      <w:color w:val="000000"/>
                      <w:sz w:val="20"/>
                      <w:szCs w:val="20"/>
                    </w:rPr>
                    <w:t>$2,400,000</w:t>
                  </w:r>
                </w:p>
              </w:tc>
            </w:tr>
            <w:tr w:rsidR="00EF0213" w:rsidRPr="00E44D8D" w14:paraId="3ABBF4E2" w14:textId="77777777" w:rsidTr="00EB5AF4">
              <w:tc>
                <w:tcPr>
                  <w:tcW w:w="547" w:type="pct"/>
                  <w:tcBorders>
                    <w:top w:val="single" w:sz="6" w:space="0" w:color="000000"/>
                    <w:left w:val="single" w:sz="6" w:space="0" w:color="000000"/>
                    <w:bottom w:val="single" w:sz="6" w:space="0" w:color="000000"/>
                    <w:right w:val="single" w:sz="6" w:space="0" w:color="000000"/>
                  </w:tcBorders>
                </w:tcPr>
                <w:p w14:paraId="4AD01123" w14:textId="77777777" w:rsidR="00EF0213" w:rsidRPr="00E44D8D" w:rsidRDefault="00EF0213">
                  <w:pPr>
                    <w:keepNext/>
                    <w:keepLines/>
                    <w:rPr>
                      <w:rFonts w:ascii="Arial Unicode MS" w:eastAsia="Arial Unicode MS" w:hAnsi="Arial Unicode MS" w:cs="Arial Unicode MS"/>
                      <w:sz w:val="20"/>
                      <w:szCs w:val="20"/>
                    </w:rPr>
                  </w:pPr>
                  <w:r w:rsidRPr="00E44D8D">
                    <w:rPr>
                      <w:rFonts w:ascii="Arial Unicode MS" w:eastAsia="Arial Unicode MS" w:hAnsi="Arial Unicode MS" w:cs="Arial Unicode MS"/>
                      <w:color w:val="000000"/>
                      <w:sz w:val="20"/>
                      <w:szCs w:val="20"/>
                    </w:rPr>
                    <w:t>c.</w:t>
                  </w:r>
                </w:p>
              </w:tc>
              <w:tc>
                <w:tcPr>
                  <w:tcW w:w="2227" w:type="pct"/>
                  <w:tcBorders>
                    <w:top w:val="single" w:sz="6" w:space="0" w:color="000000"/>
                    <w:left w:val="single" w:sz="6" w:space="0" w:color="000000"/>
                    <w:bottom w:val="single" w:sz="6" w:space="0" w:color="000000"/>
                    <w:right w:val="single" w:sz="6" w:space="0" w:color="000000"/>
                  </w:tcBorders>
                </w:tcPr>
                <w:p w14:paraId="2B2E48A1" w14:textId="77777777" w:rsidR="00EF0213" w:rsidRPr="00E44D8D" w:rsidRDefault="00EF0213">
                  <w:pPr>
                    <w:keepNext/>
                    <w:keepLines/>
                    <w:jc w:val="center"/>
                    <w:rPr>
                      <w:rFonts w:ascii="Arial Unicode MS" w:eastAsia="Arial Unicode MS" w:hAnsi="Arial Unicode MS" w:cs="Arial Unicode MS"/>
                      <w:sz w:val="20"/>
                      <w:szCs w:val="20"/>
                    </w:rPr>
                  </w:pPr>
                  <w:r w:rsidRPr="00E44D8D">
                    <w:rPr>
                      <w:rFonts w:ascii="Arial Unicode MS" w:eastAsia="Arial Unicode MS" w:hAnsi="Arial Unicode MS" w:cs="Arial Unicode MS"/>
                      <w:color w:val="000000"/>
                      <w:sz w:val="20"/>
                      <w:szCs w:val="20"/>
                    </w:rPr>
                    <w:t>$6,400,000</w:t>
                  </w:r>
                </w:p>
              </w:tc>
              <w:tc>
                <w:tcPr>
                  <w:tcW w:w="2227" w:type="pct"/>
                  <w:tcBorders>
                    <w:top w:val="single" w:sz="6" w:space="0" w:color="000000"/>
                    <w:left w:val="single" w:sz="6" w:space="0" w:color="000000"/>
                    <w:bottom w:val="single" w:sz="6" w:space="0" w:color="000000"/>
                    <w:right w:val="single" w:sz="6" w:space="0" w:color="000000"/>
                  </w:tcBorders>
                </w:tcPr>
                <w:p w14:paraId="29A504F5" w14:textId="77777777" w:rsidR="00EF0213" w:rsidRPr="00E44D8D" w:rsidRDefault="00EF0213">
                  <w:pPr>
                    <w:keepNext/>
                    <w:keepLines/>
                    <w:jc w:val="center"/>
                    <w:rPr>
                      <w:rFonts w:ascii="Arial Unicode MS" w:eastAsia="Arial Unicode MS" w:hAnsi="Arial Unicode MS" w:cs="Arial Unicode MS"/>
                      <w:sz w:val="20"/>
                      <w:szCs w:val="20"/>
                    </w:rPr>
                  </w:pPr>
                  <w:r w:rsidRPr="00E44D8D">
                    <w:rPr>
                      <w:rFonts w:ascii="Arial Unicode MS" w:eastAsia="Arial Unicode MS" w:hAnsi="Arial Unicode MS" w:cs="Arial Unicode MS"/>
                      <w:color w:val="000000"/>
                      <w:sz w:val="20"/>
                      <w:szCs w:val="20"/>
                    </w:rPr>
                    <w:t>$3,400,000</w:t>
                  </w:r>
                </w:p>
              </w:tc>
            </w:tr>
            <w:tr w:rsidR="00EF0213" w:rsidRPr="00E44D8D" w14:paraId="7CF3F971" w14:textId="77777777" w:rsidTr="00EB5AF4">
              <w:tc>
                <w:tcPr>
                  <w:tcW w:w="547" w:type="pct"/>
                  <w:tcBorders>
                    <w:top w:val="single" w:sz="6" w:space="0" w:color="000000"/>
                    <w:left w:val="single" w:sz="6" w:space="0" w:color="000000"/>
                    <w:bottom w:val="single" w:sz="6" w:space="0" w:color="000000"/>
                    <w:right w:val="single" w:sz="6" w:space="0" w:color="000000"/>
                  </w:tcBorders>
                </w:tcPr>
                <w:p w14:paraId="57AE5FB0" w14:textId="77777777" w:rsidR="00EF0213" w:rsidRPr="00E44D8D" w:rsidRDefault="00EF0213">
                  <w:pPr>
                    <w:keepNext/>
                    <w:keepLines/>
                    <w:rPr>
                      <w:rFonts w:ascii="Arial Unicode MS" w:eastAsia="Arial Unicode MS" w:hAnsi="Arial Unicode MS" w:cs="Arial Unicode MS"/>
                      <w:sz w:val="20"/>
                      <w:szCs w:val="20"/>
                    </w:rPr>
                  </w:pPr>
                  <w:r w:rsidRPr="00E44D8D">
                    <w:rPr>
                      <w:rFonts w:ascii="Arial Unicode MS" w:eastAsia="Arial Unicode MS" w:hAnsi="Arial Unicode MS" w:cs="Arial Unicode MS"/>
                      <w:color w:val="000000"/>
                      <w:sz w:val="20"/>
                      <w:szCs w:val="20"/>
                    </w:rPr>
                    <w:t>d.</w:t>
                  </w:r>
                </w:p>
              </w:tc>
              <w:tc>
                <w:tcPr>
                  <w:tcW w:w="2227" w:type="pct"/>
                  <w:tcBorders>
                    <w:top w:val="single" w:sz="6" w:space="0" w:color="000000"/>
                    <w:left w:val="single" w:sz="6" w:space="0" w:color="000000"/>
                    <w:bottom w:val="single" w:sz="6" w:space="0" w:color="000000"/>
                    <w:right w:val="single" w:sz="6" w:space="0" w:color="000000"/>
                  </w:tcBorders>
                </w:tcPr>
                <w:p w14:paraId="5799B7C1" w14:textId="77777777" w:rsidR="00EF0213" w:rsidRPr="00E44D8D" w:rsidRDefault="00EF0213">
                  <w:pPr>
                    <w:keepNext/>
                    <w:keepLines/>
                    <w:jc w:val="center"/>
                    <w:rPr>
                      <w:rFonts w:ascii="Arial Unicode MS" w:eastAsia="Arial Unicode MS" w:hAnsi="Arial Unicode MS" w:cs="Arial Unicode MS"/>
                      <w:sz w:val="20"/>
                      <w:szCs w:val="20"/>
                    </w:rPr>
                  </w:pPr>
                  <w:r w:rsidRPr="00E44D8D">
                    <w:rPr>
                      <w:rFonts w:ascii="Arial Unicode MS" w:eastAsia="Arial Unicode MS" w:hAnsi="Arial Unicode MS" w:cs="Arial Unicode MS"/>
                      <w:color w:val="000000"/>
                      <w:sz w:val="20"/>
                      <w:szCs w:val="20"/>
                    </w:rPr>
                    <w:t>$6,400,000</w:t>
                  </w:r>
                </w:p>
              </w:tc>
              <w:tc>
                <w:tcPr>
                  <w:tcW w:w="2227" w:type="pct"/>
                  <w:tcBorders>
                    <w:top w:val="single" w:sz="6" w:space="0" w:color="000000"/>
                    <w:left w:val="single" w:sz="6" w:space="0" w:color="000000"/>
                    <w:bottom w:val="single" w:sz="6" w:space="0" w:color="000000"/>
                    <w:right w:val="single" w:sz="6" w:space="0" w:color="000000"/>
                  </w:tcBorders>
                </w:tcPr>
                <w:p w14:paraId="3F2B58A1" w14:textId="77777777" w:rsidR="00EF0213" w:rsidRPr="00E44D8D" w:rsidRDefault="00EF0213">
                  <w:pPr>
                    <w:keepNext/>
                    <w:keepLines/>
                    <w:jc w:val="center"/>
                    <w:rPr>
                      <w:rFonts w:ascii="Arial Unicode MS" w:eastAsia="Arial Unicode MS" w:hAnsi="Arial Unicode MS" w:cs="Arial Unicode MS"/>
                      <w:sz w:val="20"/>
                      <w:szCs w:val="20"/>
                    </w:rPr>
                  </w:pPr>
                  <w:r w:rsidRPr="00E44D8D">
                    <w:rPr>
                      <w:rFonts w:ascii="Arial Unicode MS" w:eastAsia="Arial Unicode MS" w:hAnsi="Arial Unicode MS" w:cs="Arial Unicode MS"/>
                      <w:color w:val="000000"/>
                      <w:sz w:val="20"/>
                      <w:szCs w:val="20"/>
                    </w:rPr>
                    <w:t>$2,400,000</w:t>
                  </w:r>
                </w:p>
              </w:tc>
            </w:tr>
          </w:tbl>
          <w:p w14:paraId="36B565E7"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p w14:paraId="68132083" w14:textId="77777777" w:rsidR="00EF0213" w:rsidRPr="00A43F2D" w:rsidRDefault="00EF0213">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57"/>
            </w:tblGrid>
            <w:tr w:rsidR="00EF0213" w:rsidRPr="00A43F2D" w14:paraId="1B802116" w14:textId="77777777">
              <w:tc>
                <w:tcPr>
                  <w:tcW w:w="308" w:type="dxa"/>
                </w:tcPr>
                <w:p w14:paraId="40D33A60"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0273473A" w14:textId="77777777" w:rsidR="00EF0213" w:rsidRPr="00A43F2D" w:rsidRDefault="00EF0213">
                  <w:pPr>
                    <w:keepNext/>
                    <w:keepLines/>
                  </w:pPr>
                  <w:r>
                    <w:rPr>
                      <w:rFonts w:ascii="Arial Unicode MS" w:eastAsia="Arial Unicode MS" w:hAnsi="Arial Unicode MS" w:cs="Arial Unicode MS"/>
                      <w:color w:val="000000"/>
                      <w:sz w:val="20"/>
                    </w:rPr>
                    <w:t>Option a</w:t>
                  </w:r>
                </w:p>
              </w:tc>
            </w:tr>
          </w:tbl>
          <w:p w14:paraId="1D82187F"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7"/>
            </w:tblGrid>
            <w:tr w:rsidR="00EF0213" w:rsidRPr="00A43F2D" w14:paraId="3DCB1236" w14:textId="77777777">
              <w:tc>
                <w:tcPr>
                  <w:tcW w:w="308" w:type="dxa"/>
                </w:tcPr>
                <w:p w14:paraId="22F27FE7"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4C218A7F" w14:textId="77777777" w:rsidR="00EF0213" w:rsidRPr="00A43F2D" w:rsidRDefault="00EF0213">
                  <w:pPr>
                    <w:keepNext/>
                    <w:keepLines/>
                  </w:pPr>
                  <w:r>
                    <w:rPr>
                      <w:rFonts w:ascii="Arial Unicode MS" w:eastAsia="Arial Unicode MS" w:hAnsi="Arial Unicode MS" w:cs="Arial Unicode MS"/>
                      <w:color w:val="000000"/>
                      <w:sz w:val="20"/>
                    </w:rPr>
                    <w:t>Option b</w:t>
                  </w:r>
                </w:p>
              </w:tc>
            </w:tr>
          </w:tbl>
          <w:p w14:paraId="328686EC"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5"/>
            </w:tblGrid>
            <w:tr w:rsidR="00EF0213" w:rsidRPr="00A43F2D" w14:paraId="194BFC10" w14:textId="77777777">
              <w:tc>
                <w:tcPr>
                  <w:tcW w:w="308" w:type="dxa"/>
                </w:tcPr>
                <w:p w14:paraId="6DF2D563" w14:textId="77777777" w:rsidR="00EF0213" w:rsidRPr="00A43F2D" w:rsidRDefault="00EF021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14:paraId="17F12603" w14:textId="77777777" w:rsidR="00EF0213" w:rsidRPr="00A43F2D" w:rsidRDefault="00EF0213">
                  <w:pPr>
                    <w:keepNext/>
                    <w:keepLines/>
                  </w:pPr>
                  <w:r>
                    <w:rPr>
                      <w:rFonts w:ascii="Arial Unicode MS" w:eastAsia="Arial Unicode MS" w:hAnsi="Arial Unicode MS" w:cs="Arial Unicode MS"/>
                      <w:color w:val="000000"/>
                      <w:sz w:val="20"/>
                    </w:rPr>
                    <w:t>Option c</w:t>
                  </w:r>
                </w:p>
              </w:tc>
            </w:tr>
          </w:tbl>
          <w:p w14:paraId="1311A36B"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7"/>
            </w:tblGrid>
            <w:tr w:rsidR="00EF0213" w:rsidRPr="00A43F2D" w14:paraId="603170FA" w14:textId="77777777">
              <w:tc>
                <w:tcPr>
                  <w:tcW w:w="308" w:type="dxa"/>
                </w:tcPr>
                <w:p w14:paraId="26B6FCCA" w14:textId="77777777" w:rsidR="00EF0213" w:rsidRPr="00A43F2D" w:rsidRDefault="00EF021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14:paraId="550C9EB5" w14:textId="77777777" w:rsidR="00EF0213" w:rsidRPr="00A43F2D" w:rsidRDefault="00EF0213">
                  <w:pPr>
                    <w:keepNext/>
                    <w:keepLines/>
                  </w:pPr>
                  <w:r>
                    <w:rPr>
                      <w:rFonts w:ascii="Arial Unicode MS" w:eastAsia="Arial Unicode MS" w:hAnsi="Arial Unicode MS" w:cs="Arial Unicode MS"/>
                      <w:color w:val="000000"/>
                      <w:sz w:val="20"/>
                    </w:rPr>
                    <w:t>Option d</w:t>
                  </w:r>
                </w:p>
              </w:tc>
            </w:tr>
          </w:tbl>
          <w:p w14:paraId="63C7FDE3" w14:textId="77777777" w:rsidR="00EF0213" w:rsidRPr="00A43F2D" w:rsidRDefault="00EF0213"/>
        </w:tc>
      </w:tr>
    </w:tbl>
    <w:p w14:paraId="3143889D" w14:textId="77777777" w:rsidR="00EF0213" w:rsidRDefault="00EF0213" w:rsidP="0042641A">
      <w:pPr>
        <w:keepNext/>
        <w:keepLines/>
        <w:rPr>
          <w:rFonts w:ascii="Times,Times New Roman,Times-Rom" w:hAnsi="Times,Times New Roman,Times-Rom" w:cs="Times,Times New Roman,Times-Rom"/>
          <w:color w:val="000000"/>
          <w:sz w:val="16"/>
        </w:rPr>
      </w:pPr>
      <w:r>
        <w:rPr>
          <w:rFonts w:ascii="Arial Unicode MS" w:eastAsia="Arial Unicode MS" w:hAnsi="Arial Unicode MS" w:cs="Arial Unicode MS"/>
          <w:color w:val="000000"/>
          <w:sz w:val="18"/>
        </w:rPr>
        <w:t> </w:t>
      </w:r>
      <w:r>
        <w:rPr>
          <w:rFonts w:ascii="Arial Unicode MS" w:eastAsia="Arial Unicode MS" w:hAnsi="Arial Unicode MS" w:cs="Arial Unicode MS"/>
          <w:color w:val="000000"/>
          <w:sz w:val="20"/>
          <w:szCs w:val="20"/>
        </w:rPr>
        <w:t>Feedback</w:t>
      </w:r>
      <w:r>
        <w:rPr>
          <w:rFonts w:ascii="Times,Times New Roman,Times-Rom" w:hAnsi="Times,Times New Roman,Times-Rom" w:cs="Times,Times New Roman,Times-Rom"/>
          <w:color w:val="000000"/>
          <w:sz w:val="16"/>
        </w:rPr>
        <w:t xml:space="preserve">: </w:t>
      </w:r>
    </w:p>
    <w:p w14:paraId="06DCAF67" w14:textId="77777777" w:rsidR="00EF0213" w:rsidRDefault="00EF0213" w:rsidP="0042641A">
      <w:pPr>
        <w:keepNext/>
        <w:keepLines/>
        <w:rPr>
          <w:rFonts w:ascii="Arial" w:hAnsi="Arial" w:cs="Arial"/>
          <w:color w:val="000000"/>
          <w:sz w:val="20"/>
          <w:szCs w:val="20"/>
        </w:rPr>
      </w:pPr>
      <w:r>
        <w:rPr>
          <w:rFonts w:ascii="Arial" w:hAnsi="Arial" w:cs="Arial"/>
          <w:color w:val="000000"/>
          <w:sz w:val="20"/>
          <w:szCs w:val="20"/>
        </w:rPr>
        <w:t>Collections                                                                           $</w:t>
      </w:r>
      <w:proofErr w:type="gramStart"/>
      <w:r>
        <w:rPr>
          <w:rFonts w:ascii="Arial" w:hAnsi="Arial" w:cs="Arial"/>
          <w:color w:val="000000"/>
          <w:sz w:val="20"/>
          <w:szCs w:val="20"/>
        </w:rPr>
        <w:t>6,400,000  (</w:t>
      </w:r>
      <w:proofErr w:type="gramEnd"/>
      <w:r>
        <w:rPr>
          <w:rFonts w:ascii="Arial" w:hAnsi="Arial" w:cs="Arial"/>
          <w:color w:val="000000"/>
          <w:sz w:val="20"/>
          <w:szCs w:val="20"/>
        </w:rPr>
        <w:t>Cash basis income)</w:t>
      </w:r>
    </w:p>
    <w:p w14:paraId="5B41B704" w14:textId="77777777" w:rsidR="00EF0213" w:rsidRDefault="00EF0213" w:rsidP="0042641A">
      <w:pPr>
        <w:keepNext/>
        <w:keepLines/>
        <w:rPr>
          <w:rFonts w:ascii="Arial" w:hAnsi="Arial" w:cs="Arial"/>
          <w:color w:val="000000"/>
          <w:sz w:val="20"/>
          <w:szCs w:val="20"/>
        </w:rPr>
      </w:pPr>
      <w:r>
        <w:rPr>
          <w:rFonts w:ascii="Arial" w:hAnsi="Arial" w:cs="Arial"/>
          <w:color w:val="000000"/>
          <w:sz w:val="20"/>
          <w:szCs w:val="20"/>
        </w:rPr>
        <w:t>Expenses incurred but not paid                                            (</w:t>
      </w:r>
      <w:r w:rsidRPr="008906A2">
        <w:rPr>
          <w:rFonts w:ascii="Arial" w:hAnsi="Arial" w:cs="Arial"/>
          <w:color w:val="000000"/>
          <w:sz w:val="20"/>
          <w:szCs w:val="20"/>
          <w:u w:val="single"/>
        </w:rPr>
        <w:t>3,000,000</w:t>
      </w:r>
      <w:r>
        <w:rPr>
          <w:rFonts w:ascii="Arial" w:hAnsi="Arial" w:cs="Arial"/>
          <w:color w:val="000000"/>
          <w:sz w:val="20"/>
          <w:szCs w:val="20"/>
        </w:rPr>
        <w:t>)</w:t>
      </w:r>
    </w:p>
    <w:p w14:paraId="031701ED" w14:textId="77777777" w:rsidR="00EF0213" w:rsidRDefault="00EF0213" w:rsidP="0042641A">
      <w:pPr>
        <w:keepNext/>
        <w:keepLines/>
        <w:rPr>
          <w:rFonts w:ascii="Arial" w:hAnsi="Arial" w:cs="Arial"/>
          <w:sz w:val="20"/>
          <w:szCs w:val="20"/>
        </w:rPr>
      </w:pPr>
      <w:r>
        <w:rPr>
          <w:rFonts w:ascii="Arial" w:hAnsi="Arial" w:cs="Arial"/>
          <w:color w:val="000000"/>
          <w:sz w:val="20"/>
          <w:szCs w:val="20"/>
        </w:rPr>
        <w:t>Accrual basis net income                                                     $</w:t>
      </w:r>
      <w:r w:rsidRPr="008906A2">
        <w:rPr>
          <w:rFonts w:ascii="Arial" w:hAnsi="Arial" w:cs="Arial"/>
          <w:color w:val="000000"/>
          <w:sz w:val="20"/>
          <w:szCs w:val="20"/>
          <w:u w:val="double"/>
        </w:rPr>
        <w:t>3,400</w:t>
      </w:r>
      <w:r>
        <w:rPr>
          <w:rFonts w:ascii="Arial" w:hAnsi="Arial" w:cs="Arial"/>
          <w:color w:val="000000"/>
          <w:sz w:val="20"/>
          <w:szCs w:val="20"/>
          <w:u w:val="double"/>
        </w:rPr>
        <w:t>,000</w:t>
      </w:r>
    </w:p>
    <w:p w14:paraId="24B1A309" w14:textId="77777777" w:rsidR="00EF0213" w:rsidRDefault="00EF0213">
      <w:pPr>
        <w:keepNext/>
        <w:keepLines/>
      </w:pPr>
      <w:r>
        <w:t>Investment by shareholders and dividends to shareholders do not affect net income for either basis of accounting.</w:t>
      </w:r>
    </w:p>
    <w:tbl>
      <w:tblPr>
        <w:tblW w:w="5000" w:type="pct"/>
        <w:tblCellMar>
          <w:left w:w="0" w:type="dxa"/>
          <w:right w:w="0" w:type="dxa"/>
        </w:tblCellMar>
        <w:tblLook w:val="0000" w:firstRow="0" w:lastRow="0" w:firstColumn="0" w:lastColumn="0" w:noHBand="0" w:noVBand="0"/>
      </w:tblPr>
      <w:tblGrid>
        <w:gridCol w:w="9000"/>
      </w:tblGrid>
      <w:tr w:rsidR="00EF0213" w:rsidRPr="00A43F2D" w14:paraId="1765144A" w14:textId="77777777">
        <w:tc>
          <w:tcPr>
            <w:tcW w:w="0" w:type="auto"/>
          </w:tcPr>
          <w:p w14:paraId="4DC8641E"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1BB5A732"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Knowledge Application</w:t>
            </w:r>
          </w:p>
          <w:p w14:paraId="22DBE9E7"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p>
          <w:p w14:paraId="69A91A5B" w14:textId="269C86DF" w:rsidR="00EF0213" w:rsidRPr="008906A2"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02-08 Convert from cash basis net income to accrual basis net income.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Area: Convert cash basis to accrual basis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14:paraId="1BC81EB2"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67AEFC3F" w14:textId="77777777">
        <w:tc>
          <w:tcPr>
            <w:tcW w:w="350" w:type="pct"/>
          </w:tcPr>
          <w:p w14:paraId="674E54E6" w14:textId="77777777" w:rsidR="00EF0213" w:rsidRPr="00A43F2D" w:rsidRDefault="00EF0213">
            <w:pPr>
              <w:keepNext/>
              <w:keepLines/>
            </w:pPr>
            <w:r>
              <w:rPr>
                <w:rFonts w:ascii="Arial Unicode MS" w:eastAsia="Arial Unicode MS" w:hAnsi="Arial Unicode MS" w:cs="Arial Unicode MS"/>
                <w:color w:val="000000"/>
                <w:sz w:val="20"/>
              </w:rPr>
              <w:t>74.</w:t>
            </w:r>
          </w:p>
        </w:tc>
        <w:tc>
          <w:tcPr>
            <w:tcW w:w="4650" w:type="pct"/>
          </w:tcPr>
          <w:p w14:paraId="431BEB46" w14:textId="77777777" w:rsidR="00EF0213" w:rsidRPr="00A43F2D" w:rsidRDefault="00EF0213">
            <w:pPr>
              <w:keepNext/>
              <w:keepLines/>
              <w:spacing w:before="266" w:after="266"/>
            </w:pPr>
            <w:r>
              <w:rPr>
                <w:rFonts w:ascii="Arial Unicode MS" w:eastAsia="Arial Unicode MS" w:hAnsi="Arial Unicode MS" w:cs="Arial Unicode MS"/>
                <w:color w:val="000000"/>
                <w:sz w:val="20"/>
              </w:rPr>
              <w:t>When Castle Corporation pays insurance premiums, the transaction is recorded as a debit to prepaid insurance. Additional information for the year ended December 31 is as follows: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290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412"/>
              <w:gridCol w:w="1440"/>
            </w:tblGrid>
            <w:tr w:rsidR="00EF0213" w:rsidRPr="00E44D8D" w14:paraId="45B9C9C8" w14:textId="77777777" w:rsidTr="00EB5AF4">
              <w:tc>
                <w:tcPr>
                  <w:tcW w:w="3516" w:type="pct"/>
                  <w:tcBorders>
                    <w:top w:val="single" w:sz="6" w:space="0" w:color="000000"/>
                    <w:left w:val="single" w:sz="6" w:space="0" w:color="000000"/>
                    <w:bottom w:val="single" w:sz="6" w:space="0" w:color="000000"/>
                    <w:right w:val="single" w:sz="6" w:space="0" w:color="000000"/>
                  </w:tcBorders>
                </w:tcPr>
                <w:p w14:paraId="211DAF9A" w14:textId="77777777" w:rsidR="00EF0213" w:rsidRPr="00E44D8D" w:rsidRDefault="00EF0213">
                  <w:pPr>
                    <w:keepNext/>
                    <w:keepLines/>
                    <w:rPr>
                      <w:rFonts w:ascii="Arial Unicode MS" w:eastAsia="Arial Unicode MS" w:hAnsi="Arial Unicode MS" w:cs="Arial Unicode MS"/>
                      <w:sz w:val="20"/>
                      <w:szCs w:val="20"/>
                    </w:rPr>
                  </w:pPr>
                  <w:r w:rsidRPr="00E44D8D">
                    <w:rPr>
                      <w:rFonts w:ascii="Arial Unicode MS" w:eastAsia="Arial Unicode MS" w:hAnsi="Arial Unicode MS" w:cs="Arial Unicode MS"/>
                      <w:color w:val="000000"/>
                      <w:sz w:val="20"/>
                      <w:szCs w:val="20"/>
                    </w:rPr>
                    <w:t>Prepaid insurance at January 1</w:t>
                  </w:r>
                </w:p>
              </w:tc>
              <w:tc>
                <w:tcPr>
                  <w:tcW w:w="1484" w:type="pct"/>
                  <w:tcBorders>
                    <w:top w:val="single" w:sz="6" w:space="0" w:color="000000"/>
                    <w:left w:val="single" w:sz="6" w:space="0" w:color="000000"/>
                    <w:bottom w:val="single" w:sz="6" w:space="0" w:color="000000"/>
                    <w:right w:val="single" w:sz="6" w:space="0" w:color="000000"/>
                  </w:tcBorders>
                </w:tcPr>
                <w:p w14:paraId="0AE67240" w14:textId="77777777" w:rsidR="00EF0213" w:rsidRPr="00E44D8D" w:rsidRDefault="00EF0213">
                  <w:pPr>
                    <w:keepNext/>
                    <w:keepLines/>
                    <w:jc w:val="right"/>
                    <w:rPr>
                      <w:rFonts w:ascii="Arial Unicode MS" w:eastAsia="Arial Unicode MS" w:hAnsi="Arial Unicode MS" w:cs="Arial Unicode MS"/>
                      <w:sz w:val="20"/>
                      <w:szCs w:val="20"/>
                    </w:rPr>
                  </w:pPr>
                  <w:r w:rsidRPr="00E44D8D">
                    <w:rPr>
                      <w:rFonts w:ascii="Arial Unicode MS" w:eastAsia="Arial Unicode MS" w:hAnsi="Arial Unicode MS" w:cs="Arial Unicode MS"/>
                      <w:color w:val="000000"/>
                      <w:sz w:val="20"/>
                      <w:szCs w:val="20"/>
                    </w:rPr>
                    <w:t>$52,500</w:t>
                  </w:r>
                </w:p>
              </w:tc>
            </w:tr>
            <w:tr w:rsidR="00EF0213" w:rsidRPr="00E44D8D" w14:paraId="14111C37" w14:textId="77777777" w:rsidTr="00EB5AF4">
              <w:tc>
                <w:tcPr>
                  <w:tcW w:w="3516" w:type="pct"/>
                  <w:tcBorders>
                    <w:top w:val="single" w:sz="6" w:space="0" w:color="000000"/>
                    <w:left w:val="single" w:sz="6" w:space="0" w:color="000000"/>
                    <w:bottom w:val="single" w:sz="6" w:space="0" w:color="000000"/>
                    <w:right w:val="single" w:sz="6" w:space="0" w:color="000000"/>
                  </w:tcBorders>
                </w:tcPr>
                <w:p w14:paraId="037ED0E8" w14:textId="77777777" w:rsidR="00EF0213" w:rsidRPr="00E44D8D" w:rsidRDefault="00EF0213">
                  <w:pPr>
                    <w:keepNext/>
                    <w:keepLines/>
                    <w:rPr>
                      <w:rFonts w:ascii="Arial Unicode MS" w:eastAsia="Arial Unicode MS" w:hAnsi="Arial Unicode MS" w:cs="Arial Unicode MS"/>
                      <w:sz w:val="20"/>
                      <w:szCs w:val="20"/>
                    </w:rPr>
                  </w:pPr>
                  <w:r w:rsidRPr="00E44D8D">
                    <w:rPr>
                      <w:rFonts w:ascii="Arial Unicode MS" w:eastAsia="Arial Unicode MS" w:hAnsi="Arial Unicode MS" w:cs="Arial Unicode MS"/>
                      <w:color w:val="000000"/>
                      <w:sz w:val="20"/>
                      <w:szCs w:val="20"/>
                    </w:rPr>
                    <w:t>Insurance expense recognized</w:t>
                  </w:r>
                  <w:r w:rsidRPr="00E44D8D">
                    <w:rPr>
                      <w:rFonts w:ascii="Arial Unicode MS" w:eastAsia="Arial Unicode MS" w:hAnsi="Arial Unicode MS" w:cs="Arial Unicode MS"/>
                      <w:color w:val="000000"/>
                      <w:sz w:val="20"/>
                      <w:szCs w:val="20"/>
                    </w:rPr>
                    <w:br/>
                    <w:t>    during the year</w:t>
                  </w:r>
                </w:p>
              </w:tc>
              <w:tc>
                <w:tcPr>
                  <w:tcW w:w="1484" w:type="pct"/>
                  <w:tcBorders>
                    <w:top w:val="single" w:sz="6" w:space="0" w:color="000000"/>
                    <w:left w:val="single" w:sz="6" w:space="0" w:color="000000"/>
                    <w:bottom w:val="single" w:sz="6" w:space="0" w:color="000000"/>
                    <w:right w:val="single" w:sz="6" w:space="0" w:color="000000"/>
                  </w:tcBorders>
                </w:tcPr>
                <w:p w14:paraId="33210031" w14:textId="77777777" w:rsidR="00EF0213" w:rsidRPr="00E44D8D" w:rsidRDefault="00EF0213">
                  <w:pPr>
                    <w:keepNext/>
                    <w:keepLines/>
                    <w:jc w:val="right"/>
                    <w:rPr>
                      <w:rFonts w:ascii="Arial Unicode MS" w:eastAsia="Arial Unicode MS" w:hAnsi="Arial Unicode MS" w:cs="Arial Unicode MS"/>
                      <w:sz w:val="20"/>
                      <w:szCs w:val="20"/>
                    </w:rPr>
                  </w:pPr>
                  <w:r w:rsidRPr="00E44D8D">
                    <w:rPr>
                      <w:rFonts w:ascii="Arial Unicode MS" w:eastAsia="Arial Unicode MS" w:hAnsi="Arial Unicode MS" w:cs="Arial Unicode MS"/>
                      <w:color w:val="000000"/>
                      <w:sz w:val="20"/>
                      <w:szCs w:val="20"/>
                    </w:rPr>
                    <w:br/>
                    <w:t xml:space="preserve"> 218,750</w:t>
                  </w:r>
                </w:p>
              </w:tc>
            </w:tr>
            <w:tr w:rsidR="00EF0213" w:rsidRPr="00E44D8D" w14:paraId="1435B9E4" w14:textId="77777777" w:rsidTr="00EB5AF4">
              <w:tc>
                <w:tcPr>
                  <w:tcW w:w="3516" w:type="pct"/>
                  <w:tcBorders>
                    <w:top w:val="single" w:sz="6" w:space="0" w:color="000000"/>
                    <w:left w:val="single" w:sz="6" w:space="0" w:color="000000"/>
                    <w:bottom w:val="single" w:sz="6" w:space="0" w:color="000000"/>
                    <w:right w:val="single" w:sz="6" w:space="0" w:color="000000"/>
                  </w:tcBorders>
                </w:tcPr>
                <w:p w14:paraId="6F74173C" w14:textId="77777777" w:rsidR="00EF0213" w:rsidRPr="00E44D8D" w:rsidRDefault="00EF0213">
                  <w:pPr>
                    <w:keepNext/>
                    <w:keepLines/>
                    <w:rPr>
                      <w:rFonts w:ascii="Arial Unicode MS" w:eastAsia="Arial Unicode MS" w:hAnsi="Arial Unicode MS" w:cs="Arial Unicode MS"/>
                      <w:sz w:val="20"/>
                      <w:szCs w:val="20"/>
                    </w:rPr>
                  </w:pPr>
                  <w:r w:rsidRPr="00E44D8D">
                    <w:rPr>
                      <w:rFonts w:ascii="Arial Unicode MS" w:eastAsia="Arial Unicode MS" w:hAnsi="Arial Unicode MS" w:cs="Arial Unicode MS"/>
                      <w:color w:val="000000"/>
                      <w:sz w:val="20"/>
                      <w:szCs w:val="20"/>
                    </w:rPr>
                    <w:t>Prepaid insurance at December 31</w:t>
                  </w:r>
                </w:p>
              </w:tc>
              <w:tc>
                <w:tcPr>
                  <w:tcW w:w="1484" w:type="pct"/>
                  <w:tcBorders>
                    <w:top w:val="single" w:sz="6" w:space="0" w:color="000000"/>
                    <w:left w:val="single" w:sz="6" w:space="0" w:color="000000"/>
                    <w:bottom w:val="single" w:sz="6" w:space="0" w:color="000000"/>
                    <w:right w:val="single" w:sz="6" w:space="0" w:color="000000"/>
                  </w:tcBorders>
                </w:tcPr>
                <w:p w14:paraId="53AC4DE9" w14:textId="77777777" w:rsidR="00EF0213" w:rsidRPr="00E44D8D" w:rsidRDefault="00EF0213">
                  <w:pPr>
                    <w:keepNext/>
                    <w:keepLines/>
                    <w:jc w:val="right"/>
                    <w:rPr>
                      <w:rFonts w:ascii="Arial Unicode MS" w:eastAsia="Arial Unicode MS" w:hAnsi="Arial Unicode MS" w:cs="Arial Unicode MS"/>
                      <w:sz w:val="20"/>
                      <w:szCs w:val="20"/>
                    </w:rPr>
                  </w:pPr>
                  <w:r w:rsidRPr="00E44D8D">
                    <w:rPr>
                      <w:rFonts w:ascii="Arial Unicode MS" w:eastAsia="Arial Unicode MS" w:hAnsi="Arial Unicode MS" w:cs="Arial Unicode MS"/>
                      <w:color w:val="000000"/>
                      <w:sz w:val="20"/>
                      <w:szCs w:val="20"/>
                    </w:rPr>
                    <w:t>61,250</w:t>
                  </w:r>
                </w:p>
              </w:tc>
            </w:tr>
          </w:tbl>
          <w:p w14:paraId="6C2915ED" w14:textId="77777777" w:rsidR="00EF0213" w:rsidRPr="00A43F2D" w:rsidRDefault="00EF0213">
            <w:pPr>
              <w:keepNext/>
              <w:keepLines/>
              <w:spacing w:before="266" w:after="266"/>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What was the total amount of cash paid by Castle for insurance premiums during the year?</w:t>
            </w:r>
          </w:p>
          <w:p w14:paraId="7F3B047A" w14:textId="77777777" w:rsidR="00EF0213" w:rsidRPr="00A43F2D" w:rsidRDefault="00EF0213">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5"/>
            </w:tblGrid>
            <w:tr w:rsidR="00EF0213" w:rsidRPr="00A43F2D" w14:paraId="2BA82F0E" w14:textId="77777777">
              <w:tc>
                <w:tcPr>
                  <w:tcW w:w="308" w:type="dxa"/>
                </w:tcPr>
                <w:p w14:paraId="1627C55E" w14:textId="77777777" w:rsidR="00EF0213" w:rsidRPr="00A43F2D" w:rsidRDefault="00EF021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14:paraId="0ECB632B" w14:textId="77777777" w:rsidR="00EF0213" w:rsidRPr="00A43F2D" w:rsidRDefault="00EF0213">
                  <w:pPr>
                    <w:keepNext/>
                    <w:keepLines/>
                  </w:pPr>
                  <w:r>
                    <w:rPr>
                      <w:rFonts w:ascii="Arial Unicode MS" w:eastAsia="Arial Unicode MS" w:hAnsi="Arial Unicode MS" w:cs="Arial Unicode MS"/>
                      <w:color w:val="000000"/>
                      <w:sz w:val="20"/>
                    </w:rPr>
                    <w:t>$218,750</w:t>
                  </w:r>
                </w:p>
              </w:tc>
            </w:tr>
          </w:tbl>
          <w:p w14:paraId="6E21FC08"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5"/>
            </w:tblGrid>
            <w:tr w:rsidR="00EF0213" w:rsidRPr="00A43F2D" w14:paraId="5C7BE634" w14:textId="77777777">
              <w:tc>
                <w:tcPr>
                  <w:tcW w:w="308" w:type="dxa"/>
                </w:tcPr>
                <w:p w14:paraId="28CEB7D8" w14:textId="77777777" w:rsidR="00EF0213" w:rsidRPr="00A43F2D" w:rsidRDefault="00EF021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14:paraId="1D6F938A" w14:textId="77777777" w:rsidR="00EF0213" w:rsidRPr="00A43F2D" w:rsidRDefault="00EF0213">
                  <w:pPr>
                    <w:keepNext/>
                    <w:keepLines/>
                  </w:pPr>
                  <w:r>
                    <w:rPr>
                      <w:rFonts w:ascii="Arial Unicode MS" w:eastAsia="Arial Unicode MS" w:hAnsi="Arial Unicode MS" w:cs="Arial Unicode MS"/>
                      <w:color w:val="000000"/>
                      <w:sz w:val="20"/>
                    </w:rPr>
                    <w:t>$166,250</w:t>
                  </w:r>
                </w:p>
              </w:tc>
            </w:tr>
          </w:tbl>
          <w:p w14:paraId="183B4743"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5"/>
            </w:tblGrid>
            <w:tr w:rsidR="00EF0213" w:rsidRPr="00A43F2D" w14:paraId="2AC628D0" w14:textId="77777777">
              <w:tc>
                <w:tcPr>
                  <w:tcW w:w="308" w:type="dxa"/>
                </w:tcPr>
                <w:p w14:paraId="35299E2C" w14:textId="77777777" w:rsidR="00EF0213" w:rsidRPr="00A43F2D" w:rsidRDefault="00EF021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14:paraId="18A5C6BE" w14:textId="77777777" w:rsidR="00EF0213" w:rsidRPr="00A43F2D" w:rsidRDefault="00EF0213">
                  <w:pPr>
                    <w:keepNext/>
                    <w:keepLines/>
                  </w:pPr>
                  <w:r>
                    <w:rPr>
                      <w:rFonts w:ascii="Arial Unicode MS" w:eastAsia="Arial Unicode MS" w:hAnsi="Arial Unicode MS" w:cs="Arial Unicode MS"/>
                      <w:color w:val="000000"/>
                      <w:sz w:val="20"/>
                    </w:rPr>
                    <w:t>$210,000</w:t>
                  </w:r>
                </w:p>
              </w:tc>
            </w:tr>
          </w:tbl>
          <w:p w14:paraId="0F187979" w14:textId="77777777" w:rsidR="00EF0213" w:rsidRPr="00A43F2D" w:rsidRDefault="00EF021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5"/>
            </w:tblGrid>
            <w:tr w:rsidR="00EF0213" w:rsidRPr="00A43F2D" w14:paraId="42BA20AD" w14:textId="77777777">
              <w:tc>
                <w:tcPr>
                  <w:tcW w:w="308" w:type="dxa"/>
                </w:tcPr>
                <w:p w14:paraId="38F8DC7E" w14:textId="77777777" w:rsidR="00EF0213" w:rsidRPr="00A43F2D" w:rsidRDefault="00EF021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14:paraId="3E2F96D4" w14:textId="77777777" w:rsidR="00EF0213" w:rsidRPr="00A43F2D" w:rsidRDefault="00EF0213">
                  <w:pPr>
                    <w:keepNext/>
                    <w:keepLines/>
                  </w:pPr>
                  <w:r>
                    <w:rPr>
                      <w:rFonts w:ascii="Arial Unicode MS" w:eastAsia="Arial Unicode MS" w:hAnsi="Arial Unicode MS" w:cs="Arial Unicode MS"/>
                      <w:color w:val="000000"/>
                      <w:sz w:val="20"/>
                    </w:rPr>
                    <w:t>$227,500</w:t>
                  </w:r>
                </w:p>
              </w:tc>
            </w:tr>
          </w:tbl>
          <w:p w14:paraId="798468A2" w14:textId="77777777" w:rsidR="00EF0213" w:rsidRPr="00A43F2D" w:rsidRDefault="00EF0213"/>
        </w:tc>
      </w:tr>
    </w:tbl>
    <w:p w14:paraId="3F0FDE38" w14:textId="77777777" w:rsidR="00EF0213" w:rsidRDefault="00EF0213" w:rsidP="007F2B7C">
      <w:pPr>
        <w:keepNext/>
        <w:keepLines/>
        <w:rPr>
          <w:rFonts w:ascii="Arial" w:hAnsi="Arial" w:cs="Arial"/>
          <w:sz w:val="20"/>
          <w:szCs w:val="20"/>
        </w:rPr>
      </w:pPr>
      <w:r>
        <w:rPr>
          <w:rFonts w:ascii="Arial Unicode MS" w:eastAsia="Arial Unicode MS" w:hAnsi="Arial Unicode MS" w:cs="Arial Unicode MS"/>
          <w:color w:val="000000"/>
          <w:sz w:val="18"/>
        </w:rPr>
        <w:t> </w:t>
      </w:r>
    </w:p>
    <w:tbl>
      <w:tblPr>
        <w:tblW w:w="0" w:type="auto"/>
        <w:tblLook w:val="0000" w:firstRow="0" w:lastRow="0" w:firstColumn="0" w:lastColumn="0" w:noHBand="0" w:noVBand="0"/>
      </w:tblPr>
      <w:tblGrid>
        <w:gridCol w:w="1117"/>
        <w:gridCol w:w="828"/>
        <w:gridCol w:w="939"/>
        <w:gridCol w:w="1907"/>
      </w:tblGrid>
      <w:tr w:rsidR="00EF0213" w14:paraId="7512D3FA" w14:textId="77777777" w:rsidTr="00EF0213">
        <w:tc>
          <w:tcPr>
            <w:tcW w:w="0" w:type="auto"/>
            <w:gridSpan w:val="4"/>
          </w:tcPr>
          <w:p w14:paraId="5ECCE24F" w14:textId="77777777" w:rsidR="00EF0213" w:rsidRDefault="00EF0213">
            <w:pPr>
              <w:jc w:val="center"/>
              <w:rPr>
                <w:rFonts w:ascii="Arial Unicode MS" w:eastAsia="Arial Unicode MS" w:hAnsi="Arial Unicode MS" w:cs="Arial Unicode MS"/>
                <w:snapToGrid w:val="0"/>
                <w:sz w:val="20"/>
              </w:rPr>
            </w:pPr>
            <w:r>
              <w:rPr>
                <w:rFonts w:ascii="Arial Unicode MS" w:eastAsia="Arial Unicode MS" w:hAnsi="Arial Unicode MS" w:cs="Arial Unicode MS"/>
                <w:snapToGrid w:val="0"/>
                <w:sz w:val="20"/>
              </w:rPr>
              <w:t>Prepaid Insurance</w:t>
            </w:r>
          </w:p>
        </w:tc>
      </w:tr>
      <w:tr w:rsidR="00EF0213" w14:paraId="773E8E1D" w14:textId="77777777" w:rsidTr="00EF0213">
        <w:trPr>
          <w:trHeight w:val="144"/>
        </w:trPr>
        <w:tc>
          <w:tcPr>
            <w:tcW w:w="0" w:type="auto"/>
          </w:tcPr>
          <w:p w14:paraId="6E5B1182" w14:textId="77777777" w:rsidR="00EF0213" w:rsidRDefault="00EF0213">
            <w:pPr>
              <w:jc w:val="right"/>
              <w:rPr>
                <w:rFonts w:ascii="Arial Unicode MS" w:eastAsia="Arial Unicode MS" w:hAnsi="Arial Unicode MS" w:cs="Arial Unicode MS"/>
                <w:snapToGrid w:val="0"/>
                <w:sz w:val="20"/>
              </w:rPr>
            </w:pPr>
          </w:p>
          <w:p w14:paraId="36BB9373" w14:textId="77777777" w:rsidR="00EF0213" w:rsidRDefault="00EF0213">
            <w:pPr>
              <w:jc w:val="right"/>
              <w:rPr>
                <w:rFonts w:ascii="Arial Unicode MS" w:eastAsia="Arial Unicode MS" w:hAnsi="Arial Unicode MS" w:cs="Arial Unicode MS"/>
                <w:snapToGrid w:val="0"/>
                <w:sz w:val="20"/>
              </w:rPr>
            </w:pPr>
            <w:r>
              <w:rPr>
                <w:rFonts w:ascii="Arial Unicode MS" w:eastAsia="Arial Unicode MS" w:hAnsi="Arial Unicode MS" w:cs="Arial Unicode MS"/>
                <w:snapToGrid w:val="0"/>
                <w:sz w:val="20"/>
              </w:rPr>
              <w:t>Beg. Bal.</w:t>
            </w:r>
          </w:p>
        </w:tc>
        <w:tc>
          <w:tcPr>
            <w:tcW w:w="0" w:type="auto"/>
          </w:tcPr>
          <w:p w14:paraId="551479EB" w14:textId="77777777" w:rsidR="00EF0213" w:rsidRDefault="00EF0213">
            <w:pPr>
              <w:jc w:val="right"/>
              <w:rPr>
                <w:rFonts w:ascii="Arial Unicode MS" w:eastAsia="Arial Unicode MS" w:hAnsi="Arial Unicode MS" w:cs="Arial Unicode MS"/>
                <w:snapToGrid w:val="0"/>
                <w:sz w:val="20"/>
              </w:rPr>
            </w:pPr>
          </w:p>
          <w:p w14:paraId="0D960FBB" w14:textId="77777777" w:rsidR="00EF0213" w:rsidRDefault="00EF0213">
            <w:pPr>
              <w:jc w:val="right"/>
              <w:rPr>
                <w:rFonts w:ascii="Arial Unicode MS" w:eastAsia="Arial Unicode MS" w:hAnsi="Arial Unicode MS" w:cs="Arial Unicode MS"/>
                <w:snapToGrid w:val="0"/>
                <w:sz w:val="20"/>
              </w:rPr>
            </w:pPr>
            <w:r>
              <w:rPr>
                <w:rFonts w:ascii="Arial Unicode MS" w:eastAsia="Arial Unicode MS" w:hAnsi="Arial Unicode MS" w:cs="Arial Unicode MS"/>
                <w:snapToGrid w:val="0"/>
                <w:sz w:val="20"/>
              </w:rPr>
              <w:t>52,500</w:t>
            </w:r>
          </w:p>
        </w:tc>
        <w:tc>
          <w:tcPr>
            <w:tcW w:w="0" w:type="auto"/>
          </w:tcPr>
          <w:p w14:paraId="50E626DD" w14:textId="77777777" w:rsidR="00EF0213" w:rsidRDefault="00EF0213">
            <w:pPr>
              <w:jc w:val="right"/>
              <w:rPr>
                <w:rFonts w:ascii="Arial Unicode MS" w:eastAsia="Arial Unicode MS" w:hAnsi="Arial Unicode MS" w:cs="Arial Unicode MS"/>
                <w:snapToGrid w:val="0"/>
                <w:sz w:val="20"/>
                <w:u w:val="single"/>
              </w:rPr>
            </w:pPr>
          </w:p>
          <w:p w14:paraId="286DD363" w14:textId="77777777" w:rsidR="00EF0213" w:rsidRPr="008906A2" w:rsidRDefault="00EF0213">
            <w:pPr>
              <w:jc w:val="right"/>
              <w:rPr>
                <w:rFonts w:ascii="Arial Unicode MS" w:eastAsia="Arial Unicode MS" w:hAnsi="Arial Unicode MS" w:cs="Arial Unicode MS"/>
                <w:snapToGrid w:val="0"/>
                <w:sz w:val="20"/>
              </w:rPr>
            </w:pPr>
            <w:r w:rsidRPr="008906A2">
              <w:rPr>
                <w:rFonts w:ascii="Arial Unicode MS" w:eastAsia="Arial Unicode MS" w:hAnsi="Arial Unicode MS" w:cs="Arial Unicode MS"/>
                <w:snapToGrid w:val="0"/>
                <w:sz w:val="20"/>
              </w:rPr>
              <w:t>218,750</w:t>
            </w:r>
          </w:p>
        </w:tc>
        <w:tc>
          <w:tcPr>
            <w:tcW w:w="0" w:type="auto"/>
          </w:tcPr>
          <w:p w14:paraId="18535469" w14:textId="77777777" w:rsidR="00EF0213" w:rsidRDefault="00EF0213">
            <w:pPr>
              <w:rPr>
                <w:rFonts w:ascii="Arial Unicode MS" w:eastAsia="Arial Unicode MS" w:hAnsi="Arial Unicode MS" w:cs="Arial Unicode MS"/>
                <w:snapToGrid w:val="0"/>
                <w:sz w:val="20"/>
              </w:rPr>
            </w:pPr>
          </w:p>
          <w:p w14:paraId="4FD9F2A5" w14:textId="77777777" w:rsidR="00EF0213" w:rsidRDefault="00EF0213">
            <w:pPr>
              <w:rPr>
                <w:rFonts w:ascii="Arial Unicode MS" w:eastAsia="Arial Unicode MS" w:hAnsi="Arial Unicode MS" w:cs="Arial Unicode MS"/>
                <w:snapToGrid w:val="0"/>
                <w:sz w:val="20"/>
              </w:rPr>
            </w:pPr>
            <w:r>
              <w:rPr>
                <w:rFonts w:ascii="Arial Unicode MS" w:eastAsia="Arial Unicode MS" w:hAnsi="Arial Unicode MS" w:cs="Arial Unicode MS"/>
                <w:snapToGrid w:val="0"/>
                <w:sz w:val="20"/>
              </w:rPr>
              <w:t>Insurance expense</w:t>
            </w:r>
          </w:p>
        </w:tc>
      </w:tr>
      <w:tr w:rsidR="00EF0213" w14:paraId="139A40C5" w14:textId="77777777" w:rsidTr="00EF0213">
        <w:trPr>
          <w:trHeight w:val="144"/>
        </w:trPr>
        <w:tc>
          <w:tcPr>
            <w:tcW w:w="0" w:type="auto"/>
          </w:tcPr>
          <w:p w14:paraId="35DED723" w14:textId="77777777" w:rsidR="00EF0213" w:rsidRDefault="00EF0213">
            <w:pPr>
              <w:jc w:val="right"/>
              <w:rPr>
                <w:rFonts w:ascii="Arial Unicode MS" w:eastAsia="Arial Unicode MS" w:hAnsi="Arial Unicode MS" w:cs="Arial Unicode MS"/>
                <w:snapToGrid w:val="0"/>
                <w:sz w:val="20"/>
              </w:rPr>
            </w:pPr>
            <w:r>
              <w:rPr>
                <w:rFonts w:ascii="Arial Unicode MS" w:eastAsia="Arial Unicode MS" w:hAnsi="Arial Unicode MS" w:cs="Arial Unicode MS"/>
                <w:snapToGrid w:val="0"/>
                <w:sz w:val="20"/>
              </w:rPr>
              <w:t>Cash paid</w:t>
            </w:r>
          </w:p>
        </w:tc>
        <w:tc>
          <w:tcPr>
            <w:tcW w:w="0" w:type="auto"/>
          </w:tcPr>
          <w:p w14:paraId="40F02312" w14:textId="77777777" w:rsidR="00EF0213" w:rsidRDefault="00EF0213">
            <w:pPr>
              <w:jc w:val="right"/>
              <w:rPr>
                <w:rFonts w:ascii="Arial Unicode MS" w:eastAsia="Arial Unicode MS" w:hAnsi="Arial Unicode MS" w:cs="Arial Unicode MS"/>
                <w:snapToGrid w:val="0"/>
                <w:sz w:val="20"/>
              </w:rPr>
            </w:pPr>
            <w:r>
              <w:rPr>
                <w:rFonts w:ascii="Arial Unicode MS" w:eastAsia="Arial Unicode MS" w:hAnsi="Arial Unicode MS" w:cs="Arial Unicode MS"/>
                <w:snapToGrid w:val="0"/>
                <w:sz w:val="20"/>
              </w:rPr>
              <w:t>?</w:t>
            </w:r>
          </w:p>
        </w:tc>
        <w:tc>
          <w:tcPr>
            <w:tcW w:w="0" w:type="auto"/>
          </w:tcPr>
          <w:p w14:paraId="577E3CB5" w14:textId="77777777" w:rsidR="00EF0213" w:rsidRDefault="00EF0213">
            <w:pPr>
              <w:jc w:val="center"/>
              <w:rPr>
                <w:rFonts w:ascii="Arial Unicode MS" w:eastAsia="Arial Unicode MS" w:hAnsi="Arial Unicode MS" w:cs="Arial Unicode MS"/>
                <w:snapToGrid w:val="0"/>
                <w:sz w:val="20"/>
              </w:rPr>
            </w:pPr>
          </w:p>
        </w:tc>
        <w:tc>
          <w:tcPr>
            <w:tcW w:w="0" w:type="auto"/>
          </w:tcPr>
          <w:p w14:paraId="20EBDD6C" w14:textId="77777777" w:rsidR="00EF0213" w:rsidRDefault="00EF0213">
            <w:pPr>
              <w:rPr>
                <w:rFonts w:ascii="Arial Unicode MS" w:eastAsia="Arial Unicode MS" w:hAnsi="Arial Unicode MS" w:cs="Arial Unicode MS"/>
                <w:snapToGrid w:val="0"/>
                <w:sz w:val="20"/>
              </w:rPr>
            </w:pPr>
          </w:p>
        </w:tc>
      </w:tr>
      <w:tr w:rsidR="00EF0213" w14:paraId="1F238536" w14:textId="77777777" w:rsidTr="00EF0213">
        <w:tc>
          <w:tcPr>
            <w:tcW w:w="0" w:type="auto"/>
          </w:tcPr>
          <w:p w14:paraId="1FB37273" w14:textId="77777777" w:rsidR="00EF0213" w:rsidRDefault="00EF0213">
            <w:pPr>
              <w:jc w:val="right"/>
              <w:rPr>
                <w:rFonts w:ascii="Arial Unicode MS" w:eastAsia="Arial Unicode MS" w:hAnsi="Arial Unicode MS" w:cs="Arial Unicode MS"/>
                <w:snapToGrid w:val="0"/>
                <w:sz w:val="20"/>
              </w:rPr>
            </w:pPr>
            <w:r>
              <w:rPr>
                <w:rFonts w:ascii="Arial Unicode MS" w:eastAsia="Arial Unicode MS" w:hAnsi="Arial Unicode MS" w:cs="Arial Unicode MS"/>
                <w:snapToGrid w:val="0"/>
                <w:sz w:val="20"/>
              </w:rPr>
              <w:t>Bal.</w:t>
            </w:r>
          </w:p>
        </w:tc>
        <w:tc>
          <w:tcPr>
            <w:tcW w:w="0" w:type="auto"/>
          </w:tcPr>
          <w:p w14:paraId="423A780C" w14:textId="77777777" w:rsidR="00EF0213" w:rsidRDefault="00EF0213">
            <w:pPr>
              <w:jc w:val="right"/>
              <w:rPr>
                <w:rFonts w:ascii="Arial Unicode MS" w:eastAsia="Arial Unicode MS" w:hAnsi="Arial Unicode MS" w:cs="Arial Unicode MS"/>
                <w:snapToGrid w:val="0"/>
                <w:sz w:val="20"/>
              </w:rPr>
            </w:pPr>
            <w:r>
              <w:rPr>
                <w:rFonts w:ascii="Arial Unicode MS" w:eastAsia="Arial Unicode MS" w:hAnsi="Arial Unicode MS" w:cs="Arial Unicode MS"/>
                <w:snapToGrid w:val="0"/>
                <w:sz w:val="20"/>
              </w:rPr>
              <w:t>61,250</w:t>
            </w:r>
          </w:p>
        </w:tc>
        <w:tc>
          <w:tcPr>
            <w:tcW w:w="0" w:type="auto"/>
          </w:tcPr>
          <w:p w14:paraId="581C4F22" w14:textId="77777777" w:rsidR="00EF0213" w:rsidRDefault="00EF0213">
            <w:pPr>
              <w:rPr>
                <w:rFonts w:ascii="Arial Unicode MS" w:eastAsia="Arial Unicode MS" w:hAnsi="Arial Unicode MS" w:cs="Arial Unicode MS"/>
                <w:snapToGrid w:val="0"/>
                <w:sz w:val="20"/>
              </w:rPr>
            </w:pPr>
          </w:p>
        </w:tc>
        <w:tc>
          <w:tcPr>
            <w:tcW w:w="0" w:type="auto"/>
          </w:tcPr>
          <w:p w14:paraId="51149EF9" w14:textId="77777777" w:rsidR="00EF0213" w:rsidRDefault="00EF0213">
            <w:pPr>
              <w:rPr>
                <w:rFonts w:ascii="Arial Unicode MS" w:eastAsia="Arial Unicode MS" w:hAnsi="Arial Unicode MS" w:cs="Arial Unicode MS"/>
                <w:snapToGrid w:val="0"/>
                <w:sz w:val="20"/>
              </w:rPr>
            </w:pPr>
          </w:p>
        </w:tc>
      </w:tr>
    </w:tbl>
    <w:p w14:paraId="30BA186C" w14:textId="77777777" w:rsidR="00EF0213" w:rsidRDefault="00EF0213" w:rsidP="007F2B7C">
      <w:pPr>
        <w:keepNext/>
        <w:keepLines/>
        <w:rPr>
          <w:rFonts w:ascii="Arial" w:hAnsi="Arial" w:cs="Arial"/>
          <w:sz w:val="20"/>
          <w:szCs w:val="20"/>
        </w:rPr>
      </w:pPr>
    </w:p>
    <w:p w14:paraId="6E47BCBA" w14:textId="77777777" w:rsidR="00EF0213" w:rsidRDefault="00EF0213">
      <w:pPr>
        <w:keepNext/>
        <w:keepLines/>
      </w:pPr>
    </w:p>
    <w:tbl>
      <w:tblPr>
        <w:tblW w:w="5000" w:type="pct"/>
        <w:tblCellMar>
          <w:left w:w="0" w:type="dxa"/>
          <w:right w:w="0" w:type="dxa"/>
        </w:tblCellMar>
        <w:tblLook w:val="0000" w:firstRow="0" w:lastRow="0" w:firstColumn="0" w:lastColumn="0" w:noHBand="0" w:noVBand="0"/>
      </w:tblPr>
      <w:tblGrid>
        <w:gridCol w:w="9000"/>
      </w:tblGrid>
      <w:tr w:rsidR="00EF0213" w:rsidRPr="00A43F2D" w14:paraId="53C9AD36" w14:textId="77777777">
        <w:tc>
          <w:tcPr>
            <w:tcW w:w="0" w:type="auto"/>
          </w:tcPr>
          <w:p w14:paraId="51200F13"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55EF2E22" w14:textId="30A2C0FE" w:rsidR="00EF0213" w:rsidRPr="00A43F2D" w:rsidRDefault="00EF0213" w:rsidP="008906A2">
            <w:pPr>
              <w:keepLines/>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02-08 Convert from cash basis net income to accrual basis net income.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Determine account balance-Analyze entries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7B06C8CE" w14:textId="77777777" w:rsidR="00EF0213" w:rsidRDefault="00EF0213">
      <w:r>
        <w:rPr>
          <w:rFonts w:ascii="Arial Unicode MS" w:eastAsia="Arial Unicode MS" w:hAnsi="Arial Unicode MS" w:cs="Arial Unicode MS"/>
          <w:color w:val="000000"/>
          <w:sz w:val="18"/>
        </w:rPr>
        <w:t> </w:t>
      </w:r>
    </w:p>
    <w:p w14:paraId="4DDFCA24" w14:textId="210900E7" w:rsidR="00EF0213" w:rsidRDefault="00EF0213" w:rsidP="00F37D86">
      <w:pPr>
        <w:spacing w:before="239" w:after="239"/>
        <w:rPr>
          <w:rFonts w:ascii="Arial Unicode MS" w:eastAsia="Arial Unicode MS" w:hAnsi="Arial Unicode MS" w:cs="Arial Unicode MS"/>
          <w:b/>
          <w:color w:val="000000"/>
        </w:rPr>
      </w:pPr>
    </w:p>
    <w:p w14:paraId="1D5AB36D" w14:textId="77777777" w:rsidR="00EF0213" w:rsidRDefault="00EF0213">
      <w:pPr>
        <w:spacing w:before="239" w:after="239"/>
      </w:pPr>
      <w:r>
        <w:rPr>
          <w:rFonts w:ascii="Arial Unicode MS" w:eastAsia="Arial Unicode MS" w:hAnsi="Arial Unicode MS" w:cs="Arial Unicode MS"/>
          <w:b/>
          <w:color w:val="000000"/>
        </w:rPr>
        <w:t>Matching Questions</w:t>
      </w:r>
      <w:r>
        <w:br/>
      </w:r>
      <w:r>
        <w:rPr>
          <w:rFonts w:ascii="Arial Unicode MS" w:eastAsia="Arial Unicode MS" w:hAnsi="Arial Unicode MS" w:cs="Arial Unicode MS"/>
          <w:color w:val="000000"/>
        </w:rPr>
        <w:t> </w:t>
      </w:r>
    </w:p>
    <w:tbl>
      <w:tblPr>
        <w:tblW w:w="5000" w:type="pct"/>
        <w:tblLayout w:type="fixed"/>
        <w:tblCellMar>
          <w:left w:w="0" w:type="dxa"/>
          <w:right w:w="0" w:type="dxa"/>
        </w:tblCellMar>
        <w:tblLook w:val="0000" w:firstRow="0" w:lastRow="0" w:firstColumn="0" w:lastColumn="0" w:noHBand="0" w:noVBand="0"/>
      </w:tblPr>
      <w:tblGrid>
        <w:gridCol w:w="360"/>
        <w:gridCol w:w="8640"/>
      </w:tblGrid>
      <w:tr w:rsidR="00EF0213" w:rsidRPr="00A43F2D" w14:paraId="67B2BB2F" w14:textId="77777777" w:rsidTr="00EB5AF4">
        <w:tc>
          <w:tcPr>
            <w:tcW w:w="200" w:type="pct"/>
          </w:tcPr>
          <w:p w14:paraId="3BA2291A" w14:textId="77777777" w:rsidR="00EF0213" w:rsidRPr="00A43F2D" w:rsidRDefault="00EF0213">
            <w:pPr>
              <w:keepNext/>
              <w:keepLines/>
            </w:pPr>
            <w:r>
              <w:rPr>
                <w:rFonts w:ascii="Arial Unicode MS" w:eastAsia="Arial Unicode MS" w:hAnsi="Arial Unicode MS" w:cs="Arial Unicode MS"/>
                <w:color w:val="000000"/>
                <w:sz w:val="20"/>
              </w:rPr>
              <w:t>75.</w:t>
            </w:r>
          </w:p>
        </w:tc>
        <w:tc>
          <w:tcPr>
            <w:tcW w:w="4800" w:type="pct"/>
          </w:tcPr>
          <w:p w14:paraId="570F8F61" w14:textId="77777777" w:rsidR="00EF0213" w:rsidRPr="00A43F2D" w:rsidRDefault="00EF0213">
            <w:pPr>
              <w:keepNext/>
              <w:keepLines/>
            </w:pPr>
            <w:r>
              <w:rPr>
                <w:rFonts w:ascii="Arial Unicode MS" w:eastAsia="Arial Unicode MS" w:hAnsi="Arial Unicode MS" w:cs="Arial Unicode MS"/>
                <w:color w:val="000000"/>
                <w:sz w:val="20"/>
              </w:rPr>
              <w:t>Listed below are five terms followed by a list of phrases that describe or characterize each of the terms. Match each phrase with the correct term. </w:t>
            </w:r>
            <w:r>
              <w:rPr>
                <w:rFonts w:ascii="Times,Times New Roman,Times-Rom" w:hAnsi="Times,Times New Roman,Times-Rom" w:cs="Times,Times New Roman,Times-Rom"/>
                <w:color w:val="000000"/>
                <w:sz w:val="20"/>
              </w:rPr>
              <w:br/>
            </w:r>
          </w:p>
          <w:tbl>
            <w:tblPr>
              <w:tblW w:w="9648" w:type="dxa"/>
              <w:tblLayout w:type="fixed"/>
              <w:tblLook w:val="0000" w:firstRow="0" w:lastRow="0" w:firstColumn="0" w:lastColumn="0" w:noHBand="0" w:noVBand="0"/>
            </w:tblPr>
            <w:tblGrid>
              <w:gridCol w:w="2629"/>
              <w:gridCol w:w="4500"/>
              <w:gridCol w:w="2519"/>
            </w:tblGrid>
            <w:tr w:rsidR="00EF0213" w:rsidRPr="00EB5AF4" w14:paraId="6CA40BAE" w14:textId="77777777" w:rsidTr="00EB5AF4">
              <w:tc>
                <w:tcPr>
                  <w:tcW w:w="2629" w:type="dxa"/>
                </w:tcPr>
                <w:p w14:paraId="0AFC5A47"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b/>
                      <w:color w:val="000000"/>
                      <w:sz w:val="20"/>
                    </w:rPr>
                  </w:pPr>
                </w:p>
                <w:p w14:paraId="0E2007B3"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b/>
                      <w:color w:val="000000"/>
                      <w:sz w:val="20"/>
                    </w:rPr>
                    <w:t>TERM</w:t>
                  </w:r>
                </w:p>
              </w:tc>
              <w:tc>
                <w:tcPr>
                  <w:tcW w:w="4500" w:type="dxa"/>
                </w:tcPr>
                <w:p w14:paraId="7DD41073"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b/>
                      <w:color w:val="000000"/>
                      <w:sz w:val="20"/>
                    </w:rPr>
                  </w:pPr>
                </w:p>
                <w:p w14:paraId="4B881558"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b/>
                      <w:color w:val="000000"/>
                      <w:sz w:val="20"/>
                    </w:rPr>
                    <w:t>PHRASE</w:t>
                  </w:r>
                </w:p>
              </w:tc>
              <w:tc>
                <w:tcPr>
                  <w:tcW w:w="2519" w:type="dxa"/>
                </w:tcPr>
                <w:p w14:paraId="3EA7BDB1" w14:textId="77777777" w:rsidR="00EF0213" w:rsidRDefault="00EF0213" w:rsidP="00EB5AF4">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Number for</w:t>
                  </w:r>
                </w:p>
                <w:p w14:paraId="4424F848" w14:textId="77777777" w:rsidR="00EF0213" w:rsidRDefault="00EF0213" w:rsidP="00EB5AF4">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term that</w:t>
                  </w:r>
                </w:p>
                <w:p w14:paraId="5955B8D9" w14:textId="77777777" w:rsidR="00EF0213" w:rsidRDefault="00EF0213" w:rsidP="00EB5AF4">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matches the</w:t>
                  </w:r>
                </w:p>
                <w:p w14:paraId="48A13CBD"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color w:val="000000"/>
                      <w:sz w:val="20"/>
                    </w:rPr>
                  </w:pPr>
                  <w:proofErr w:type="gramStart"/>
                  <w:r w:rsidRPr="00EB5AF4">
                    <w:rPr>
                      <w:rFonts w:ascii="Arial Unicode MS" w:eastAsia="Arial Unicode MS" w:hAnsi="Arial Unicode MS" w:cs="Arial Unicode MS"/>
                      <w:b/>
                      <w:color w:val="000000"/>
                      <w:sz w:val="20"/>
                    </w:rPr>
                    <w:t>phrase</w:t>
                  </w:r>
                  <w:proofErr w:type="gramEnd"/>
                  <w:r w:rsidRPr="00EB5AF4">
                    <w:rPr>
                      <w:rFonts w:ascii="Arial Unicode MS" w:eastAsia="Arial Unicode MS" w:hAnsi="Arial Unicode MS" w:cs="Arial Unicode MS"/>
                      <w:b/>
                      <w:color w:val="000000"/>
                      <w:sz w:val="20"/>
                    </w:rPr>
                    <w:t>.</w:t>
                  </w:r>
                </w:p>
              </w:tc>
            </w:tr>
            <w:tr w:rsidR="00EF0213" w:rsidRPr="00EB5AF4" w14:paraId="1894C151" w14:textId="77777777" w:rsidTr="00EB5AF4">
              <w:tc>
                <w:tcPr>
                  <w:tcW w:w="2629" w:type="dxa"/>
                </w:tcPr>
                <w:p w14:paraId="6C60F710"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1. Prepayments </w:t>
                  </w:r>
                </w:p>
              </w:tc>
              <w:tc>
                <w:tcPr>
                  <w:tcW w:w="4500" w:type="dxa"/>
                </w:tcPr>
                <w:p w14:paraId="5EF30D88"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Assets or liabilities created when recognition precedes cash flows. </w:t>
                  </w:r>
                </w:p>
              </w:tc>
              <w:tc>
                <w:tcPr>
                  <w:tcW w:w="2519" w:type="dxa"/>
                </w:tcPr>
                <w:p w14:paraId="2D5B09D3"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b/>
                      <w:bCs/>
                      <w:color w:val="000000"/>
                      <w:sz w:val="20"/>
                      <w:u w:val="single"/>
                    </w:rPr>
                    <w:t>3</w:t>
                  </w:r>
                </w:p>
              </w:tc>
            </w:tr>
            <w:tr w:rsidR="00EF0213" w:rsidRPr="00EB5AF4" w14:paraId="1ACB9C63" w14:textId="77777777" w:rsidTr="00EB5AF4">
              <w:tc>
                <w:tcPr>
                  <w:tcW w:w="2629" w:type="dxa"/>
                </w:tcPr>
                <w:p w14:paraId="1DC8F5DA"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2. Post-closing trial balance </w:t>
                  </w:r>
                </w:p>
              </w:tc>
              <w:tc>
                <w:tcPr>
                  <w:tcW w:w="4500" w:type="dxa"/>
                </w:tcPr>
                <w:p w14:paraId="418C733A"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Assets or liabilities created when cash flows precede recognition. </w:t>
                  </w:r>
                </w:p>
              </w:tc>
              <w:tc>
                <w:tcPr>
                  <w:tcW w:w="2519" w:type="dxa"/>
                </w:tcPr>
                <w:p w14:paraId="442D5967"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b/>
                      <w:bCs/>
                      <w:color w:val="000000"/>
                      <w:sz w:val="20"/>
                      <w:u w:val="single"/>
                    </w:rPr>
                    <w:t>1</w:t>
                  </w:r>
                </w:p>
              </w:tc>
            </w:tr>
            <w:tr w:rsidR="00EF0213" w:rsidRPr="00EB5AF4" w14:paraId="60C8085B" w14:textId="77777777" w:rsidTr="00EB5AF4">
              <w:tc>
                <w:tcPr>
                  <w:tcW w:w="2629" w:type="dxa"/>
                </w:tcPr>
                <w:p w14:paraId="103B3EE3"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3. Accruals </w:t>
                  </w:r>
                </w:p>
              </w:tc>
              <w:tc>
                <w:tcPr>
                  <w:tcW w:w="4500" w:type="dxa"/>
                </w:tcPr>
                <w:p w14:paraId="4BE8316D"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A list of accounts and balances containing the source data for preparation of financial statements. </w:t>
                  </w:r>
                </w:p>
              </w:tc>
              <w:tc>
                <w:tcPr>
                  <w:tcW w:w="2519" w:type="dxa"/>
                </w:tcPr>
                <w:p w14:paraId="25BD0DD2"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b/>
                      <w:bCs/>
                      <w:color w:val="000000"/>
                      <w:sz w:val="20"/>
                      <w:u w:val="single"/>
                    </w:rPr>
                    <w:t>5</w:t>
                  </w:r>
                </w:p>
              </w:tc>
            </w:tr>
            <w:tr w:rsidR="00EF0213" w:rsidRPr="00EB5AF4" w14:paraId="37808AFD" w14:textId="77777777" w:rsidTr="00EB5AF4">
              <w:tc>
                <w:tcPr>
                  <w:tcW w:w="2629" w:type="dxa"/>
                </w:tcPr>
                <w:p w14:paraId="74F56771"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4. Unadjusted trial balance </w:t>
                  </w:r>
                </w:p>
              </w:tc>
              <w:tc>
                <w:tcPr>
                  <w:tcW w:w="4500" w:type="dxa"/>
                </w:tcPr>
                <w:p w14:paraId="058E58D5"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A list of accounts and their balances prepared before the effects of internal transactions are recorded. </w:t>
                  </w:r>
                </w:p>
              </w:tc>
              <w:tc>
                <w:tcPr>
                  <w:tcW w:w="2519" w:type="dxa"/>
                </w:tcPr>
                <w:p w14:paraId="40F2A3BE"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b/>
                      <w:bCs/>
                      <w:color w:val="000000"/>
                      <w:sz w:val="20"/>
                      <w:u w:val="single"/>
                    </w:rPr>
                    <w:t>4</w:t>
                  </w:r>
                </w:p>
              </w:tc>
            </w:tr>
            <w:tr w:rsidR="00EF0213" w:rsidRPr="00EB5AF4" w14:paraId="6D4965BB" w14:textId="77777777" w:rsidTr="00EB5AF4">
              <w:tc>
                <w:tcPr>
                  <w:tcW w:w="2629" w:type="dxa"/>
                </w:tcPr>
                <w:p w14:paraId="5960D304"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5. Adjusted trial balance </w:t>
                  </w:r>
                </w:p>
              </w:tc>
              <w:tc>
                <w:tcPr>
                  <w:tcW w:w="4500" w:type="dxa"/>
                </w:tcPr>
                <w:p w14:paraId="728C28C0"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A list of only permanent accounts and their balances prepared to show that the accounting equation is in balance. </w:t>
                  </w:r>
                </w:p>
              </w:tc>
              <w:tc>
                <w:tcPr>
                  <w:tcW w:w="2519" w:type="dxa"/>
                </w:tcPr>
                <w:p w14:paraId="060447F6"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b/>
                      <w:bCs/>
                      <w:color w:val="000000"/>
                      <w:sz w:val="20"/>
                      <w:u w:val="single"/>
                    </w:rPr>
                    <w:t>2</w:t>
                  </w:r>
                </w:p>
              </w:tc>
            </w:tr>
          </w:tbl>
          <w:p w14:paraId="33D0AE12" w14:textId="77777777" w:rsidR="00EF0213" w:rsidRPr="00A43F2D" w:rsidRDefault="00EF0213"/>
        </w:tc>
      </w:tr>
    </w:tbl>
    <w:p w14:paraId="4EC3E153"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09DBBC08" w14:textId="77777777">
        <w:tc>
          <w:tcPr>
            <w:tcW w:w="0" w:type="auto"/>
          </w:tcPr>
          <w:p w14:paraId="4BA81288" w14:textId="509BD0C5" w:rsidR="00EF0213" w:rsidRPr="00A43F2D" w:rsidRDefault="00EF0213" w:rsidP="008906A2">
            <w:pPr>
              <w:keepLines/>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Post the effects of journal entries to general ledger accounts and prepare an unadjusted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Identify and describe the different types of adjusting journal entries.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02-07 Explain the closing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updating-Identify type of adjustment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Trial balance―Adjusted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Trial balance―Unadjusted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Area: The closing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14:paraId="4DC94377" w14:textId="77777777" w:rsidR="00EF0213" w:rsidRDefault="00EF0213">
      <w:pPr>
        <w:keepNext/>
        <w:keepLines/>
        <w:rPr>
          <w:sz w:val="2"/>
        </w:rPr>
      </w:pPr>
    </w:p>
    <w:tbl>
      <w:tblPr>
        <w:tblW w:w="5000" w:type="pct"/>
        <w:tblLayout w:type="fixed"/>
        <w:tblCellMar>
          <w:left w:w="0" w:type="dxa"/>
          <w:right w:w="0" w:type="dxa"/>
        </w:tblCellMar>
        <w:tblLook w:val="0000" w:firstRow="0" w:lastRow="0" w:firstColumn="0" w:lastColumn="0" w:noHBand="0" w:noVBand="0"/>
      </w:tblPr>
      <w:tblGrid>
        <w:gridCol w:w="360"/>
        <w:gridCol w:w="8640"/>
      </w:tblGrid>
      <w:tr w:rsidR="00EF0213" w:rsidRPr="00A43F2D" w14:paraId="69C2A7DB" w14:textId="77777777" w:rsidTr="00EB5AF4">
        <w:tc>
          <w:tcPr>
            <w:tcW w:w="200" w:type="pct"/>
          </w:tcPr>
          <w:p w14:paraId="3D2E0DCA" w14:textId="77777777" w:rsidR="00EF0213" w:rsidRPr="00A43F2D" w:rsidRDefault="00EF0213">
            <w:pPr>
              <w:keepNext/>
              <w:keepLines/>
            </w:pPr>
            <w:r>
              <w:rPr>
                <w:rFonts w:ascii="Arial Unicode MS" w:eastAsia="Arial Unicode MS" w:hAnsi="Arial Unicode MS" w:cs="Arial Unicode MS"/>
                <w:color w:val="000000"/>
                <w:sz w:val="20"/>
              </w:rPr>
              <w:t>76.</w:t>
            </w:r>
          </w:p>
        </w:tc>
        <w:tc>
          <w:tcPr>
            <w:tcW w:w="4800" w:type="pct"/>
          </w:tcPr>
          <w:p w14:paraId="2AD3C4E4" w14:textId="77777777" w:rsidR="00EF0213" w:rsidRPr="00A43F2D" w:rsidRDefault="00EF0213">
            <w:pPr>
              <w:keepNext/>
              <w:keepLines/>
            </w:pPr>
            <w:r>
              <w:rPr>
                <w:rFonts w:ascii="Arial Unicode MS" w:eastAsia="Arial Unicode MS" w:hAnsi="Arial Unicode MS" w:cs="Arial Unicode MS"/>
                <w:color w:val="000000"/>
                <w:sz w:val="20"/>
              </w:rPr>
              <w:t>Listed below are five terms followed by a list of phrases that describe or characterize each of the terms. Match each phrase with the correct term.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9558" w:type="dxa"/>
              <w:tblLayout w:type="fixed"/>
              <w:tblLook w:val="0000" w:firstRow="0" w:lastRow="0" w:firstColumn="0" w:lastColumn="0" w:noHBand="0" w:noVBand="0"/>
            </w:tblPr>
            <w:tblGrid>
              <w:gridCol w:w="2610"/>
              <w:gridCol w:w="4500"/>
              <w:gridCol w:w="2448"/>
            </w:tblGrid>
            <w:tr w:rsidR="00EF0213" w:rsidRPr="008C26AC" w14:paraId="629FADDA" w14:textId="77777777" w:rsidTr="00EB5AF4">
              <w:tc>
                <w:tcPr>
                  <w:tcW w:w="2610" w:type="dxa"/>
                </w:tcPr>
                <w:p w14:paraId="193535BF" w14:textId="77777777" w:rsidR="00EF0213" w:rsidRPr="008C26AC" w:rsidRDefault="00EF0213" w:rsidP="00EB5AF4">
                  <w:pPr>
                    <w:keepNext/>
                    <w:widowControl w:val="0"/>
                    <w:autoSpaceDE w:val="0"/>
                    <w:autoSpaceDN w:val="0"/>
                    <w:adjustRightInd w:val="0"/>
                    <w:rPr>
                      <w:rFonts w:ascii="Arial Unicode MS" w:eastAsia="Arial Unicode MS" w:hAnsi="Arial Unicode MS" w:cs="Arial Unicode MS"/>
                      <w:b/>
                      <w:color w:val="000000"/>
                      <w:sz w:val="20"/>
                    </w:rPr>
                  </w:pPr>
                </w:p>
                <w:p w14:paraId="295BAED7" w14:textId="77777777" w:rsidR="00EF0213" w:rsidRPr="008C26AC" w:rsidRDefault="00EF0213" w:rsidP="00EB5AF4">
                  <w:pPr>
                    <w:keepNext/>
                    <w:widowControl w:val="0"/>
                    <w:autoSpaceDE w:val="0"/>
                    <w:autoSpaceDN w:val="0"/>
                    <w:adjustRightInd w:val="0"/>
                    <w:rPr>
                      <w:rFonts w:ascii="Arial Unicode MS" w:eastAsia="Arial Unicode MS" w:hAnsi="Arial Unicode MS" w:cs="Arial Unicode MS"/>
                      <w:b/>
                      <w:color w:val="000000"/>
                      <w:sz w:val="20"/>
                    </w:rPr>
                  </w:pPr>
                  <w:r w:rsidRPr="008C26AC">
                    <w:rPr>
                      <w:rFonts w:ascii="Arial Unicode MS" w:eastAsia="Arial Unicode MS" w:hAnsi="Arial Unicode MS" w:cs="Arial Unicode MS"/>
                      <w:b/>
                      <w:color w:val="000000"/>
                      <w:sz w:val="20"/>
                    </w:rPr>
                    <w:t>TERM</w:t>
                  </w:r>
                </w:p>
              </w:tc>
              <w:tc>
                <w:tcPr>
                  <w:tcW w:w="4500" w:type="dxa"/>
                </w:tcPr>
                <w:p w14:paraId="3D4F2866" w14:textId="77777777" w:rsidR="00EF0213" w:rsidRPr="008C26AC" w:rsidRDefault="00EF0213" w:rsidP="00EB5AF4">
                  <w:pPr>
                    <w:keepNext/>
                    <w:widowControl w:val="0"/>
                    <w:autoSpaceDE w:val="0"/>
                    <w:autoSpaceDN w:val="0"/>
                    <w:adjustRightInd w:val="0"/>
                    <w:rPr>
                      <w:rFonts w:ascii="Arial Unicode MS" w:eastAsia="Arial Unicode MS" w:hAnsi="Arial Unicode MS" w:cs="Arial Unicode MS"/>
                      <w:b/>
                      <w:color w:val="000000"/>
                      <w:sz w:val="20"/>
                    </w:rPr>
                  </w:pPr>
                </w:p>
                <w:p w14:paraId="20CDB709" w14:textId="77777777" w:rsidR="00EF0213" w:rsidRPr="008C26AC" w:rsidRDefault="00EF0213" w:rsidP="00EB5AF4">
                  <w:pPr>
                    <w:keepNext/>
                    <w:widowControl w:val="0"/>
                    <w:autoSpaceDE w:val="0"/>
                    <w:autoSpaceDN w:val="0"/>
                    <w:adjustRightInd w:val="0"/>
                    <w:rPr>
                      <w:rFonts w:ascii="Arial Unicode MS" w:eastAsia="Arial Unicode MS" w:hAnsi="Arial Unicode MS" w:cs="Arial Unicode MS"/>
                      <w:b/>
                      <w:color w:val="000000"/>
                      <w:sz w:val="20"/>
                    </w:rPr>
                  </w:pPr>
                  <w:r w:rsidRPr="008C26AC">
                    <w:rPr>
                      <w:rFonts w:ascii="Arial Unicode MS" w:eastAsia="Arial Unicode MS" w:hAnsi="Arial Unicode MS" w:cs="Arial Unicode MS"/>
                      <w:b/>
                      <w:color w:val="000000"/>
                      <w:sz w:val="20"/>
                    </w:rPr>
                    <w:t>PHRASE</w:t>
                  </w:r>
                </w:p>
              </w:tc>
              <w:tc>
                <w:tcPr>
                  <w:tcW w:w="2448" w:type="dxa"/>
                </w:tcPr>
                <w:p w14:paraId="0EF38FEA" w14:textId="77777777" w:rsidR="00EF0213" w:rsidRPr="008C26AC" w:rsidRDefault="00EF0213" w:rsidP="00EB5AF4">
                  <w:pPr>
                    <w:keepNext/>
                    <w:widowControl w:val="0"/>
                    <w:autoSpaceDE w:val="0"/>
                    <w:autoSpaceDN w:val="0"/>
                    <w:adjustRightInd w:val="0"/>
                    <w:rPr>
                      <w:rFonts w:ascii="Arial Unicode MS" w:eastAsia="Arial Unicode MS" w:hAnsi="Arial Unicode MS" w:cs="Arial Unicode MS"/>
                      <w:b/>
                      <w:color w:val="000000"/>
                      <w:sz w:val="20"/>
                    </w:rPr>
                  </w:pPr>
                  <w:r w:rsidRPr="008C26AC">
                    <w:rPr>
                      <w:rFonts w:ascii="Arial Unicode MS" w:eastAsia="Arial Unicode MS" w:hAnsi="Arial Unicode MS" w:cs="Arial Unicode MS"/>
                      <w:b/>
                      <w:color w:val="000000"/>
                      <w:sz w:val="20"/>
                    </w:rPr>
                    <w:t>Number for</w:t>
                  </w:r>
                </w:p>
                <w:p w14:paraId="30E4CDF7" w14:textId="77777777" w:rsidR="00EF0213" w:rsidRPr="008C26AC" w:rsidRDefault="00EF0213" w:rsidP="00EB5AF4">
                  <w:pPr>
                    <w:keepNext/>
                    <w:widowControl w:val="0"/>
                    <w:autoSpaceDE w:val="0"/>
                    <w:autoSpaceDN w:val="0"/>
                    <w:adjustRightInd w:val="0"/>
                    <w:rPr>
                      <w:rFonts w:ascii="Arial Unicode MS" w:eastAsia="Arial Unicode MS" w:hAnsi="Arial Unicode MS" w:cs="Arial Unicode MS"/>
                      <w:b/>
                      <w:color w:val="000000"/>
                      <w:sz w:val="20"/>
                    </w:rPr>
                  </w:pPr>
                  <w:r w:rsidRPr="008C26AC">
                    <w:rPr>
                      <w:rFonts w:ascii="Arial Unicode MS" w:eastAsia="Arial Unicode MS" w:hAnsi="Arial Unicode MS" w:cs="Arial Unicode MS"/>
                      <w:b/>
                      <w:color w:val="000000"/>
                      <w:sz w:val="20"/>
                    </w:rPr>
                    <w:t>term that</w:t>
                  </w:r>
                </w:p>
                <w:p w14:paraId="54BE3AEC" w14:textId="77777777" w:rsidR="00EF0213" w:rsidRPr="008C26AC" w:rsidRDefault="00EF0213" w:rsidP="00EB5AF4">
                  <w:pPr>
                    <w:keepNext/>
                    <w:widowControl w:val="0"/>
                    <w:autoSpaceDE w:val="0"/>
                    <w:autoSpaceDN w:val="0"/>
                    <w:adjustRightInd w:val="0"/>
                    <w:rPr>
                      <w:rFonts w:ascii="Arial Unicode MS" w:eastAsia="Arial Unicode MS" w:hAnsi="Arial Unicode MS" w:cs="Arial Unicode MS"/>
                      <w:b/>
                      <w:color w:val="000000"/>
                      <w:sz w:val="20"/>
                    </w:rPr>
                  </w:pPr>
                  <w:r w:rsidRPr="008C26AC">
                    <w:rPr>
                      <w:rFonts w:ascii="Arial Unicode MS" w:eastAsia="Arial Unicode MS" w:hAnsi="Arial Unicode MS" w:cs="Arial Unicode MS"/>
                      <w:b/>
                      <w:color w:val="000000"/>
                      <w:sz w:val="20"/>
                    </w:rPr>
                    <w:t>matches the</w:t>
                  </w:r>
                </w:p>
                <w:p w14:paraId="20E7406F" w14:textId="77777777" w:rsidR="00EF0213" w:rsidRPr="008C26AC" w:rsidRDefault="00EF0213" w:rsidP="00EB5AF4">
                  <w:pPr>
                    <w:keepNext/>
                    <w:widowControl w:val="0"/>
                    <w:autoSpaceDE w:val="0"/>
                    <w:autoSpaceDN w:val="0"/>
                    <w:adjustRightInd w:val="0"/>
                    <w:rPr>
                      <w:rFonts w:ascii="Arial Unicode MS" w:eastAsia="Arial Unicode MS" w:hAnsi="Arial Unicode MS" w:cs="Arial Unicode MS"/>
                      <w:b/>
                      <w:color w:val="000000"/>
                      <w:sz w:val="20"/>
                    </w:rPr>
                  </w:pPr>
                  <w:proofErr w:type="gramStart"/>
                  <w:r w:rsidRPr="008C26AC">
                    <w:rPr>
                      <w:rFonts w:ascii="Arial Unicode MS" w:eastAsia="Arial Unicode MS" w:hAnsi="Arial Unicode MS" w:cs="Arial Unicode MS"/>
                      <w:b/>
                      <w:color w:val="000000"/>
                      <w:sz w:val="20"/>
                    </w:rPr>
                    <w:t>phrase</w:t>
                  </w:r>
                  <w:proofErr w:type="gramEnd"/>
                  <w:r w:rsidRPr="008C26AC">
                    <w:rPr>
                      <w:rFonts w:ascii="Arial Unicode MS" w:eastAsia="Arial Unicode MS" w:hAnsi="Arial Unicode MS" w:cs="Arial Unicode MS"/>
                      <w:b/>
                      <w:color w:val="000000"/>
                      <w:sz w:val="20"/>
                    </w:rPr>
                    <w:t>.</w:t>
                  </w:r>
                </w:p>
              </w:tc>
            </w:tr>
            <w:tr w:rsidR="00EF0213" w:rsidRPr="008C26AC" w14:paraId="01B12383" w14:textId="77777777" w:rsidTr="00EB5AF4">
              <w:tc>
                <w:tcPr>
                  <w:tcW w:w="2610" w:type="dxa"/>
                </w:tcPr>
                <w:p w14:paraId="22DD61A2" w14:textId="77777777" w:rsidR="00EF0213" w:rsidRPr="008C26AC" w:rsidRDefault="00EF0213" w:rsidP="00EB5AF4">
                  <w:pPr>
                    <w:keepNext/>
                    <w:widowControl w:val="0"/>
                    <w:autoSpaceDE w:val="0"/>
                    <w:autoSpaceDN w:val="0"/>
                    <w:adjustRightInd w:val="0"/>
                    <w:rPr>
                      <w:rFonts w:ascii="Arial Unicode MS" w:eastAsia="Arial Unicode MS" w:hAnsi="Arial Unicode MS" w:cs="Arial Unicode MS"/>
                      <w:color w:val="000000"/>
                      <w:sz w:val="20"/>
                    </w:rPr>
                  </w:pPr>
                </w:p>
              </w:tc>
              <w:tc>
                <w:tcPr>
                  <w:tcW w:w="4500" w:type="dxa"/>
                </w:tcPr>
                <w:p w14:paraId="21F74ABC" w14:textId="77777777" w:rsidR="00EF0213" w:rsidRPr="008C26AC" w:rsidRDefault="00EF0213" w:rsidP="00EB5AF4">
                  <w:pPr>
                    <w:keepNext/>
                    <w:widowControl w:val="0"/>
                    <w:autoSpaceDE w:val="0"/>
                    <w:autoSpaceDN w:val="0"/>
                    <w:adjustRightInd w:val="0"/>
                    <w:rPr>
                      <w:rFonts w:ascii="Arial Unicode MS" w:eastAsia="Arial Unicode MS" w:hAnsi="Arial Unicode MS" w:cs="Arial Unicode MS"/>
                      <w:color w:val="000000"/>
                      <w:sz w:val="20"/>
                    </w:rPr>
                  </w:pPr>
                </w:p>
              </w:tc>
              <w:tc>
                <w:tcPr>
                  <w:tcW w:w="2448" w:type="dxa"/>
                </w:tcPr>
                <w:p w14:paraId="26FAE1B2" w14:textId="77777777" w:rsidR="00EF0213" w:rsidRPr="008C26AC" w:rsidRDefault="00EF0213" w:rsidP="00EB5AF4">
                  <w:pPr>
                    <w:keepNext/>
                    <w:widowControl w:val="0"/>
                    <w:autoSpaceDE w:val="0"/>
                    <w:autoSpaceDN w:val="0"/>
                    <w:adjustRightInd w:val="0"/>
                    <w:rPr>
                      <w:rFonts w:ascii="Arial Unicode MS" w:eastAsia="Arial Unicode MS" w:hAnsi="Arial Unicode MS" w:cs="Arial Unicode MS"/>
                      <w:color w:val="000000"/>
                      <w:sz w:val="20"/>
                    </w:rPr>
                  </w:pPr>
                </w:p>
              </w:tc>
            </w:tr>
            <w:tr w:rsidR="00EF0213" w:rsidRPr="008C26AC" w14:paraId="120033E4" w14:textId="77777777" w:rsidTr="00EB5AF4">
              <w:tc>
                <w:tcPr>
                  <w:tcW w:w="2610" w:type="dxa"/>
                </w:tcPr>
                <w:p w14:paraId="03AC14C3" w14:textId="77777777" w:rsidR="00EF0213" w:rsidRPr="008C26AC"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1. Balance sheet </w:t>
                  </w:r>
                </w:p>
              </w:tc>
              <w:tc>
                <w:tcPr>
                  <w:tcW w:w="4500" w:type="dxa"/>
                </w:tcPr>
                <w:p w14:paraId="7BA52AD8" w14:textId="77777777" w:rsidR="00EF0213" w:rsidRPr="008C26AC"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Reports operating, investing, and financing activities. </w:t>
                  </w:r>
                </w:p>
              </w:tc>
              <w:tc>
                <w:tcPr>
                  <w:tcW w:w="2448" w:type="dxa"/>
                </w:tcPr>
                <w:p w14:paraId="0A69A589" w14:textId="77777777" w:rsidR="00EF0213" w:rsidRPr="008C26AC"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4</w:t>
                  </w:r>
                </w:p>
              </w:tc>
            </w:tr>
            <w:tr w:rsidR="00EF0213" w:rsidRPr="008C26AC" w14:paraId="17BB96C6" w14:textId="77777777" w:rsidTr="00EB5AF4">
              <w:tc>
                <w:tcPr>
                  <w:tcW w:w="2610" w:type="dxa"/>
                </w:tcPr>
                <w:p w14:paraId="2CD3715E" w14:textId="77777777" w:rsidR="00EF0213" w:rsidRPr="008C26AC"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2. Adjusting entries </w:t>
                  </w:r>
                </w:p>
              </w:tc>
              <w:tc>
                <w:tcPr>
                  <w:tcW w:w="4500" w:type="dxa"/>
                </w:tcPr>
                <w:p w14:paraId="46B0FE30" w14:textId="77777777" w:rsidR="00EF0213" w:rsidRPr="008C26AC"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Records internal transactions not previously reported. </w:t>
                  </w:r>
                </w:p>
              </w:tc>
              <w:tc>
                <w:tcPr>
                  <w:tcW w:w="2448" w:type="dxa"/>
                </w:tcPr>
                <w:p w14:paraId="0F144584" w14:textId="77777777" w:rsidR="00EF0213" w:rsidRPr="008C26AC"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2</w:t>
                  </w:r>
                </w:p>
              </w:tc>
            </w:tr>
            <w:tr w:rsidR="00EF0213" w:rsidRPr="008C26AC" w14:paraId="1D664F6D" w14:textId="77777777" w:rsidTr="00EB5AF4">
              <w:tc>
                <w:tcPr>
                  <w:tcW w:w="2610" w:type="dxa"/>
                </w:tcPr>
                <w:p w14:paraId="1293D7CA" w14:textId="77777777" w:rsidR="00EF0213" w:rsidRPr="008C26AC"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3. Expenses </w:t>
                  </w:r>
                </w:p>
              </w:tc>
              <w:tc>
                <w:tcPr>
                  <w:tcW w:w="4500" w:type="dxa"/>
                </w:tcPr>
                <w:p w14:paraId="4CCA1A27" w14:textId="77777777" w:rsidR="00EF0213" w:rsidRPr="008C26AC"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Portrays financial position at a point in time. </w:t>
                  </w:r>
                </w:p>
              </w:tc>
              <w:tc>
                <w:tcPr>
                  <w:tcW w:w="2448" w:type="dxa"/>
                </w:tcPr>
                <w:p w14:paraId="005A25BC" w14:textId="77777777" w:rsidR="00EF0213" w:rsidRPr="008C26AC"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1</w:t>
                  </w:r>
                </w:p>
              </w:tc>
            </w:tr>
            <w:tr w:rsidR="00EF0213" w:rsidRPr="008C26AC" w14:paraId="149F1096" w14:textId="77777777" w:rsidTr="00EB5AF4">
              <w:tc>
                <w:tcPr>
                  <w:tcW w:w="2610" w:type="dxa"/>
                </w:tcPr>
                <w:p w14:paraId="7901CFED" w14:textId="77777777" w:rsidR="00EF0213" w:rsidRPr="008C26AC"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4. Statement of cash flows </w:t>
                  </w:r>
                </w:p>
              </w:tc>
              <w:tc>
                <w:tcPr>
                  <w:tcW w:w="4500" w:type="dxa"/>
                </w:tcPr>
                <w:p w14:paraId="5592C2B0" w14:textId="77777777" w:rsidR="00EF0213" w:rsidRPr="008C26AC"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Represents outflows of resources incurred to generate revenues. </w:t>
                  </w:r>
                </w:p>
              </w:tc>
              <w:tc>
                <w:tcPr>
                  <w:tcW w:w="2448" w:type="dxa"/>
                </w:tcPr>
                <w:p w14:paraId="7A43C30F" w14:textId="77777777" w:rsidR="00EF0213" w:rsidRPr="008C26AC"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3</w:t>
                  </w:r>
                </w:p>
              </w:tc>
            </w:tr>
            <w:tr w:rsidR="00EF0213" w:rsidRPr="008C26AC" w14:paraId="3667798E" w14:textId="77777777" w:rsidTr="00EB5AF4">
              <w:tc>
                <w:tcPr>
                  <w:tcW w:w="2610" w:type="dxa"/>
                </w:tcPr>
                <w:p w14:paraId="354C00F7" w14:textId="77777777" w:rsidR="00EF0213" w:rsidRPr="008C26AC"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5. Post-closing trial balance </w:t>
                  </w:r>
                </w:p>
              </w:tc>
              <w:tc>
                <w:tcPr>
                  <w:tcW w:w="4500" w:type="dxa"/>
                </w:tcPr>
                <w:p w14:paraId="3FCDDF98" w14:textId="77777777" w:rsidR="00EF0213" w:rsidRPr="008C26AC"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The last step in the accounting processing cycle. </w:t>
                  </w:r>
                </w:p>
              </w:tc>
              <w:tc>
                <w:tcPr>
                  <w:tcW w:w="2448" w:type="dxa"/>
                </w:tcPr>
                <w:p w14:paraId="58079838" w14:textId="77777777" w:rsidR="00EF0213" w:rsidRPr="008C26AC"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5</w:t>
                  </w:r>
                </w:p>
              </w:tc>
            </w:tr>
          </w:tbl>
          <w:p w14:paraId="3AAF14ED" w14:textId="77777777" w:rsidR="00EF0213" w:rsidRPr="00A43F2D" w:rsidRDefault="00EF0213"/>
        </w:tc>
      </w:tr>
    </w:tbl>
    <w:p w14:paraId="6BAE5BA4"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090489CA" w14:textId="77777777">
        <w:tc>
          <w:tcPr>
            <w:tcW w:w="0" w:type="auto"/>
          </w:tcPr>
          <w:p w14:paraId="1AFE8FAD" w14:textId="04A4F6C1" w:rsidR="00EF0213" w:rsidRDefault="00EF0213" w:rsidP="008906A2">
            <w:pPr>
              <w:keepLines/>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Analyze routine economic events-transactions-and record their effects on a company's financial position using the accounting equation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Identify and describe the different types of adjusting journal entries.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Describe the four basic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02-07 Explain the closing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updating-Identify type of adjustment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Financial statement―Cash flow</w:t>
            </w:r>
          </w:p>
          <w:p w14:paraId="32DAA54F" w14:textId="1DA0D6D1" w:rsidR="00EF0213" w:rsidRPr="00A43F2D" w:rsidRDefault="00EF0213" w:rsidP="008906A2">
            <w:pPr>
              <w:keepLines/>
            </w:pPr>
            <w:r>
              <w:t>Topic Area: Financial statement―Balance sheet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Area: The closing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0E26C5CE" w14:textId="77777777" w:rsidR="00EF0213" w:rsidRDefault="00EF0213">
      <w:pPr>
        <w:keepNext/>
        <w:keepLines/>
        <w:rPr>
          <w:sz w:val="2"/>
        </w:rPr>
      </w:pPr>
    </w:p>
    <w:tbl>
      <w:tblPr>
        <w:tblW w:w="5000" w:type="pct"/>
        <w:tblLayout w:type="fixed"/>
        <w:tblCellMar>
          <w:left w:w="0" w:type="dxa"/>
          <w:right w:w="0" w:type="dxa"/>
        </w:tblCellMar>
        <w:tblLook w:val="0000" w:firstRow="0" w:lastRow="0" w:firstColumn="0" w:lastColumn="0" w:noHBand="0" w:noVBand="0"/>
      </w:tblPr>
      <w:tblGrid>
        <w:gridCol w:w="360"/>
        <w:gridCol w:w="8640"/>
      </w:tblGrid>
      <w:tr w:rsidR="00EF0213" w:rsidRPr="00A43F2D" w14:paraId="6735ADFD" w14:textId="77777777" w:rsidTr="008C26AC">
        <w:tc>
          <w:tcPr>
            <w:tcW w:w="200" w:type="pct"/>
          </w:tcPr>
          <w:p w14:paraId="007F24E4" w14:textId="77777777" w:rsidR="00EF0213" w:rsidRPr="00A43F2D" w:rsidRDefault="00EF0213">
            <w:pPr>
              <w:keepNext/>
              <w:keepLines/>
            </w:pPr>
            <w:r>
              <w:rPr>
                <w:rFonts w:ascii="Arial Unicode MS" w:eastAsia="Arial Unicode MS" w:hAnsi="Arial Unicode MS" w:cs="Arial Unicode MS"/>
                <w:color w:val="000000"/>
                <w:sz w:val="20"/>
              </w:rPr>
              <w:t>77.</w:t>
            </w:r>
          </w:p>
        </w:tc>
        <w:tc>
          <w:tcPr>
            <w:tcW w:w="4800" w:type="pct"/>
          </w:tcPr>
          <w:p w14:paraId="28B6E305" w14:textId="77777777" w:rsidR="00EF0213" w:rsidRPr="00A43F2D" w:rsidRDefault="00EF0213">
            <w:pPr>
              <w:keepNext/>
              <w:keepLines/>
            </w:pPr>
            <w:r>
              <w:rPr>
                <w:rFonts w:ascii="Arial Unicode MS" w:eastAsia="Arial Unicode MS" w:hAnsi="Arial Unicode MS" w:cs="Arial Unicode MS"/>
                <w:color w:val="000000"/>
                <w:sz w:val="20"/>
              </w:rPr>
              <w:t>Listed below are five terms followed by a list of phrases that describe or characterize each of the terms. Match each phrase with the correct term.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9558" w:type="dxa"/>
              <w:tblLayout w:type="fixed"/>
              <w:tblLook w:val="0000" w:firstRow="0" w:lastRow="0" w:firstColumn="0" w:lastColumn="0" w:noHBand="0" w:noVBand="0"/>
            </w:tblPr>
            <w:tblGrid>
              <w:gridCol w:w="2087"/>
              <w:gridCol w:w="4950"/>
              <w:gridCol w:w="2503"/>
              <w:gridCol w:w="18"/>
            </w:tblGrid>
            <w:tr w:rsidR="00EF0213" w:rsidRPr="00EB5AF4" w14:paraId="1843FCCF" w14:textId="77777777" w:rsidTr="008C26AC">
              <w:tc>
                <w:tcPr>
                  <w:tcW w:w="2087" w:type="dxa"/>
                </w:tcPr>
                <w:p w14:paraId="0B300665"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b/>
                      <w:color w:val="000000"/>
                      <w:sz w:val="20"/>
                    </w:rPr>
                  </w:pPr>
                </w:p>
                <w:p w14:paraId="4C720BEC"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b/>
                      <w:color w:val="000000"/>
                      <w:sz w:val="20"/>
                    </w:rPr>
                  </w:pPr>
                  <w:r w:rsidRPr="00EB5AF4">
                    <w:rPr>
                      <w:rFonts w:ascii="Arial Unicode MS" w:eastAsia="Arial Unicode MS" w:hAnsi="Arial Unicode MS" w:cs="Arial Unicode MS"/>
                      <w:b/>
                      <w:color w:val="000000"/>
                      <w:sz w:val="20"/>
                    </w:rPr>
                    <w:t>TERM</w:t>
                  </w:r>
                </w:p>
              </w:tc>
              <w:tc>
                <w:tcPr>
                  <w:tcW w:w="4950" w:type="dxa"/>
                </w:tcPr>
                <w:p w14:paraId="4E4039E8"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b/>
                      <w:color w:val="000000"/>
                      <w:sz w:val="20"/>
                    </w:rPr>
                  </w:pPr>
                </w:p>
                <w:p w14:paraId="10FA6149"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b/>
                      <w:color w:val="000000"/>
                      <w:sz w:val="20"/>
                    </w:rPr>
                  </w:pPr>
                  <w:r w:rsidRPr="00EB5AF4">
                    <w:rPr>
                      <w:rFonts w:ascii="Arial Unicode MS" w:eastAsia="Arial Unicode MS" w:hAnsi="Arial Unicode MS" w:cs="Arial Unicode MS"/>
                      <w:b/>
                      <w:color w:val="000000"/>
                      <w:sz w:val="20"/>
                    </w:rPr>
                    <w:t>PHRASE</w:t>
                  </w:r>
                </w:p>
              </w:tc>
              <w:tc>
                <w:tcPr>
                  <w:tcW w:w="2521" w:type="dxa"/>
                  <w:gridSpan w:val="2"/>
                </w:tcPr>
                <w:p w14:paraId="7072E57D" w14:textId="77777777" w:rsidR="00EF0213" w:rsidRDefault="00EF0213" w:rsidP="008C26AC">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Number for</w:t>
                  </w:r>
                </w:p>
                <w:p w14:paraId="02DAE08E" w14:textId="77777777" w:rsidR="00EF0213" w:rsidRDefault="00EF0213" w:rsidP="008C26AC">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term that</w:t>
                  </w:r>
                </w:p>
                <w:p w14:paraId="21E549AE" w14:textId="77777777" w:rsidR="00EF0213" w:rsidRDefault="00EF0213" w:rsidP="008C26AC">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matches the</w:t>
                  </w:r>
                </w:p>
                <w:p w14:paraId="7448647D" w14:textId="77777777" w:rsidR="00EF0213" w:rsidRPr="00EB5AF4" w:rsidRDefault="00EF0213" w:rsidP="008C26AC">
                  <w:pPr>
                    <w:keepNext/>
                    <w:widowControl w:val="0"/>
                    <w:autoSpaceDE w:val="0"/>
                    <w:autoSpaceDN w:val="0"/>
                    <w:adjustRightInd w:val="0"/>
                    <w:rPr>
                      <w:rFonts w:ascii="Arial Unicode MS" w:eastAsia="Arial Unicode MS" w:hAnsi="Arial Unicode MS" w:cs="Arial Unicode MS"/>
                      <w:b/>
                      <w:color w:val="000000"/>
                      <w:sz w:val="20"/>
                    </w:rPr>
                  </w:pPr>
                  <w:proofErr w:type="gramStart"/>
                  <w:r w:rsidRPr="00EB5AF4">
                    <w:rPr>
                      <w:rFonts w:ascii="Arial Unicode MS" w:eastAsia="Arial Unicode MS" w:hAnsi="Arial Unicode MS" w:cs="Arial Unicode MS"/>
                      <w:b/>
                      <w:color w:val="000000"/>
                      <w:sz w:val="20"/>
                    </w:rPr>
                    <w:t>phrase</w:t>
                  </w:r>
                  <w:proofErr w:type="gramEnd"/>
                  <w:r w:rsidRPr="00EB5AF4">
                    <w:rPr>
                      <w:rFonts w:ascii="Arial Unicode MS" w:eastAsia="Arial Unicode MS" w:hAnsi="Arial Unicode MS" w:cs="Arial Unicode MS"/>
                      <w:b/>
                      <w:color w:val="000000"/>
                      <w:sz w:val="20"/>
                    </w:rPr>
                    <w:t>.</w:t>
                  </w:r>
                </w:p>
              </w:tc>
            </w:tr>
            <w:tr w:rsidR="00EF0213" w:rsidRPr="00EB5AF4" w14:paraId="4C9A2642" w14:textId="77777777" w:rsidTr="008C26AC">
              <w:trPr>
                <w:gridAfter w:val="1"/>
                <w:wAfter w:w="18" w:type="dxa"/>
              </w:trPr>
              <w:tc>
                <w:tcPr>
                  <w:tcW w:w="2087" w:type="dxa"/>
                </w:tcPr>
                <w:p w14:paraId="03464C2C"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color w:val="000000"/>
                      <w:sz w:val="20"/>
                    </w:rPr>
                  </w:pPr>
                </w:p>
              </w:tc>
              <w:tc>
                <w:tcPr>
                  <w:tcW w:w="4950" w:type="dxa"/>
                </w:tcPr>
                <w:p w14:paraId="3AE4E596"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color w:val="000000"/>
                      <w:sz w:val="20"/>
                    </w:rPr>
                  </w:pPr>
                </w:p>
              </w:tc>
              <w:tc>
                <w:tcPr>
                  <w:tcW w:w="2503" w:type="dxa"/>
                </w:tcPr>
                <w:p w14:paraId="7A488EC5" w14:textId="77777777" w:rsidR="00EF0213" w:rsidRPr="00EB5AF4" w:rsidRDefault="00EF0213" w:rsidP="008C26AC">
                  <w:pPr>
                    <w:keepNext/>
                    <w:widowControl w:val="0"/>
                    <w:autoSpaceDE w:val="0"/>
                    <w:autoSpaceDN w:val="0"/>
                    <w:adjustRightInd w:val="0"/>
                    <w:rPr>
                      <w:rFonts w:ascii="Arial Unicode MS" w:eastAsia="Arial Unicode MS" w:hAnsi="Arial Unicode MS" w:cs="Arial Unicode MS"/>
                      <w:color w:val="000000"/>
                      <w:sz w:val="20"/>
                    </w:rPr>
                  </w:pPr>
                </w:p>
              </w:tc>
            </w:tr>
            <w:tr w:rsidR="00EF0213" w:rsidRPr="00EB5AF4" w14:paraId="21B35565" w14:textId="77777777" w:rsidTr="008C26AC">
              <w:trPr>
                <w:gridAfter w:val="1"/>
                <w:wAfter w:w="18" w:type="dxa"/>
              </w:trPr>
              <w:tc>
                <w:tcPr>
                  <w:tcW w:w="2087" w:type="dxa"/>
                </w:tcPr>
                <w:p w14:paraId="50BA9435"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1. Periodic system </w:t>
                  </w:r>
                </w:p>
              </w:tc>
              <w:tc>
                <w:tcPr>
                  <w:tcW w:w="4950" w:type="dxa"/>
                </w:tcPr>
                <w:p w14:paraId="20D4941E"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Recorded when there are dispositions of assets for consideration in excess of book</w:t>
                  </w:r>
                  <w:r w:rsidRPr="00EB5AF4">
                    <w:rPr>
                      <w:rFonts w:ascii="Arial Unicode MS" w:eastAsia="Arial Unicode MS" w:hAnsi="Arial Unicode MS" w:cs="Arial Unicode MS"/>
                      <w:color w:val="000000"/>
                      <w:sz w:val="20"/>
                    </w:rPr>
                    <w:br/>
                    <w:t>values. </w:t>
                  </w:r>
                </w:p>
              </w:tc>
              <w:tc>
                <w:tcPr>
                  <w:tcW w:w="2503" w:type="dxa"/>
                </w:tcPr>
                <w:p w14:paraId="1642F4BB" w14:textId="77777777" w:rsidR="00EF0213" w:rsidRPr="00EB5AF4" w:rsidRDefault="00EF0213" w:rsidP="008C26AC">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b/>
                      <w:bCs/>
                      <w:color w:val="000000"/>
                      <w:sz w:val="20"/>
                      <w:u w:val="single"/>
                    </w:rPr>
                    <w:t>5</w:t>
                  </w:r>
                </w:p>
              </w:tc>
            </w:tr>
            <w:tr w:rsidR="00EF0213" w:rsidRPr="00EB5AF4" w14:paraId="42C48BAE" w14:textId="77777777" w:rsidTr="008C26AC">
              <w:trPr>
                <w:gridAfter w:val="1"/>
                <w:wAfter w:w="18" w:type="dxa"/>
              </w:trPr>
              <w:tc>
                <w:tcPr>
                  <w:tcW w:w="2087" w:type="dxa"/>
                </w:tcPr>
                <w:p w14:paraId="77DFC4A7"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2. Prepayments </w:t>
                  </w:r>
                </w:p>
              </w:tc>
              <w:tc>
                <w:tcPr>
                  <w:tcW w:w="4950" w:type="dxa"/>
                </w:tcPr>
                <w:p w14:paraId="5E882703"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Recorded when there are dispositions of assets for consideration less than book values. </w:t>
                  </w:r>
                </w:p>
              </w:tc>
              <w:tc>
                <w:tcPr>
                  <w:tcW w:w="2503" w:type="dxa"/>
                </w:tcPr>
                <w:p w14:paraId="284D911B" w14:textId="77777777" w:rsidR="00EF0213" w:rsidRPr="00EB5AF4" w:rsidRDefault="00EF0213" w:rsidP="008C26AC">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b/>
                      <w:bCs/>
                      <w:color w:val="000000"/>
                      <w:sz w:val="20"/>
                      <w:u w:val="single"/>
                    </w:rPr>
                    <w:t>4</w:t>
                  </w:r>
                </w:p>
              </w:tc>
            </w:tr>
            <w:tr w:rsidR="00EF0213" w:rsidRPr="00EB5AF4" w14:paraId="092294FC" w14:textId="77777777" w:rsidTr="008C26AC">
              <w:trPr>
                <w:gridAfter w:val="1"/>
                <w:wAfter w:w="18" w:type="dxa"/>
              </w:trPr>
              <w:tc>
                <w:tcPr>
                  <w:tcW w:w="2087" w:type="dxa"/>
                </w:tcPr>
                <w:p w14:paraId="092F6802"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3. Perpetual system </w:t>
                  </w:r>
                </w:p>
              </w:tc>
              <w:tc>
                <w:tcPr>
                  <w:tcW w:w="4950" w:type="dxa"/>
                </w:tcPr>
                <w:p w14:paraId="7AB5C760"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Requires adjusting entries to update the inventory account. </w:t>
                  </w:r>
                </w:p>
              </w:tc>
              <w:tc>
                <w:tcPr>
                  <w:tcW w:w="2503" w:type="dxa"/>
                </w:tcPr>
                <w:p w14:paraId="2AAEA5FD" w14:textId="77777777" w:rsidR="00EF0213" w:rsidRPr="00EB5AF4" w:rsidRDefault="00EF0213" w:rsidP="008C26AC">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b/>
                      <w:bCs/>
                      <w:color w:val="000000"/>
                      <w:sz w:val="20"/>
                      <w:u w:val="single"/>
                    </w:rPr>
                    <w:t>1</w:t>
                  </w:r>
                </w:p>
              </w:tc>
            </w:tr>
            <w:tr w:rsidR="00EF0213" w:rsidRPr="00EB5AF4" w14:paraId="09FE6AFF" w14:textId="77777777" w:rsidTr="008C26AC">
              <w:trPr>
                <w:gridAfter w:val="1"/>
                <w:wAfter w:w="18" w:type="dxa"/>
              </w:trPr>
              <w:tc>
                <w:tcPr>
                  <w:tcW w:w="2087" w:type="dxa"/>
                </w:tcPr>
                <w:p w14:paraId="0EBA3242"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4. Losses </w:t>
                  </w:r>
                </w:p>
              </w:tc>
              <w:tc>
                <w:tcPr>
                  <w:tcW w:w="4950" w:type="dxa"/>
                </w:tcPr>
                <w:p w14:paraId="1826D5FC"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Requires entries to cost of goods sold account when merchandise is sold. </w:t>
                  </w:r>
                </w:p>
              </w:tc>
              <w:tc>
                <w:tcPr>
                  <w:tcW w:w="2503" w:type="dxa"/>
                </w:tcPr>
                <w:p w14:paraId="24EBED61" w14:textId="77777777" w:rsidR="00EF0213" w:rsidRPr="00EB5AF4" w:rsidRDefault="00EF0213" w:rsidP="008C26AC">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b/>
                      <w:bCs/>
                      <w:color w:val="000000"/>
                      <w:sz w:val="20"/>
                      <w:u w:val="single"/>
                    </w:rPr>
                    <w:t>3</w:t>
                  </w:r>
                </w:p>
              </w:tc>
            </w:tr>
            <w:tr w:rsidR="00EF0213" w:rsidRPr="00EB5AF4" w14:paraId="3243E548" w14:textId="77777777" w:rsidTr="008C26AC">
              <w:trPr>
                <w:gridAfter w:val="1"/>
                <w:wAfter w:w="18" w:type="dxa"/>
              </w:trPr>
              <w:tc>
                <w:tcPr>
                  <w:tcW w:w="2087" w:type="dxa"/>
                </w:tcPr>
                <w:p w14:paraId="005B7A6E"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5. Gains </w:t>
                  </w:r>
                </w:p>
              </w:tc>
              <w:tc>
                <w:tcPr>
                  <w:tcW w:w="4950" w:type="dxa"/>
                </w:tcPr>
                <w:p w14:paraId="50746D81" w14:textId="77777777" w:rsidR="00EF0213" w:rsidRPr="00EB5AF4" w:rsidRDefault="00EF0213" w:rsidP="00EB5AF4">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color w:val="000000"/>
                      <w:sz w:val="20"/>
                    </w:rPr>
                    <w:t>When cash flow precedes either expense or revenue recognition. </w:t>
                  </w:r>
                </w:p>
              </w:tc>
              <w:tc>
                <w:tcPr>
                  <w:tcW w:w="2503" w:type="dxa"/>
                </w:tcPr>
                <w:p w14:paraId="1D99D9C4" w14:textId="77777777" w:rsidR="00EF0213" w:rsidRPr="00EB5AF4" w:rsidRDefault="00EF0213" w:rsidP="008C26AC">
                  <w:pPr>
                    <w:keepNext/>
                    <w:widowControl w:val="0"/>
                    <w:autoSpaceDE w:val="0"/>
                    <w:autoSpaceDN w:val="0"/>
                    <w:adjustRightInd w:val="0"/>
                    <w:rPr>
                      <w:rFonts w:ascii="Arial Unicode MS" w:eastAsia="Arial Unicode MS" w:hAnsi="Arial Unicode MS" w:cs="Arial Unicode MS"/>
                      <w:color w:val="000000"/>
                      <w:sz w:val="20"/>
                    </w:rPr>
                  </w:pPr>
                  <w:r w:rsidRPr="00EB5AF4">
                    <w:rPr>
                      <w:rFonts w:ascii="Arial Unicode MS" w:eastAsia="Arial Unicode MS" w:hAnsi="Arial Unicode MS" w:cs="Arial Unicode MS"/>
                      <w:b/>
                      <w:bCs/>
                      <w:color w:val="000000"/>
                      <w:sz w:val="20"/>
                      <w:u w:val="single"/>
                    </w:rPr>
                    <w:t>2</w:t>
                  </w:r>
                </w:p>
              </w:tc>
            </w:tr>
          </w:tbl>
          <w:p w14:paraId="71BFD405" w14:textId="77777777" w:rsidR="00EF0213" w:rsidRPr="00A43F2D" w:rsidRDefault="00EF0213"/>
        </w:tc>
      </w:tr>
    </w:tbl>
    <w:p w14:paraId="1160AB97"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66CC537F" w14:textId="77777777">
        <w:tc>
          <w:tcPr>
            <w:tcW w:w="0" w:type="auto"/>
          </w:tcPr>
          <w:p w14:paraId="44A369D1" w14:textId="31E10CC4"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Record transactions using the general journal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p>
          <w:p w14:paraId="4C1F45FA" w14:textId="77777777" w:rsidR="00EF0213" w:rsidRPr="008906A2" w:rsidRDefault="00EF0213" w:rsidP="008906A2">
            <w:pPr>
              <w:keepLines/>
              <w:rPr>
                <w:rFonts w:cs="Segoe UI"/>
              </w:rPr>
            </w:pPr>
            <w:r>
              <w:rPr>
                <w:rFonts w:ascii="Arial Unicode MS" w:eastAsia="Arial Unicode MS" w:hAnsi="Arial Unicode MS" w:cs="Arial Unicode MS"/>
                <w:i/>
                <w:color w:val="000000"/>
                <w:sz w:val="16"/>
              </w:rPr>
              <w:t xml:space="preserve">Topic Area: </w:t>
            </w:r>
            <w:r>
              <w:t>Analyze updating-Identify type of adjustment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47AC1A82" w14:textId="77777777" w:rsidR="00EF0213" w:rsidRDefault="00EF0213">
      <w:pPr>
        <w:keepNext/>
        <w:keepLines/>
        <w:rPr>
          <w:sz w:val="2"/>
        </w:rPr>
      </w:pPr>
    </w:p>
    <w:tbl>
      <w:tblPr>
        <w:tblW w:w="5000" w:type="pct"/>
        <w:tblLayout w:type="fixed"/>
        <w:tblCellMar>
          <w:left w:w="0" w:type="dxa"/>
          <w:right w:w="0" w:type="dxa"/>
        </w:tblCellMar>
        <w:tblLook w:val="0000" w:firstRow="0" w:lastRow="0" w:firstColumn="0" w:lastColumn="0" w:noHBand="0" w:noVBand="0"/>
      </w:tblPr>
      <w:tblGrid>
        <w:gridCol w:w="360"/>
        <w:gridCol w:w="8640"/>
      </w:tblGrid>
      <w:tr w:rsidR="00EF0213" w:rsidRPr="00A43F2D" w14:paraId="6D975A53" w14:textId="77777777" w:rsidTr="008C26AC">
        <w:tc>
          <w:tcPr>
            <w:tcW w:w="200" w:type="pct"/>
          </w:tcPr>
          <w:p w14:paraId="3081D23B" w14:textId="77777777" w:rsidR="00EF0213" w:rsidRPr="00A43F2D" w:rsidRDefault="00EF0213">
            <w:pPr>
              <w:keepNext/>
              <w:keepLines/>
            </w:pPr>
            <w:r>
              <w:rPr>
                <w:rFonts w:ascii="Arial Unicode MS" w:eastAsia="Arial Unicode MS" w:hAnsi="Arial Unicode MS" w:cs="Arial Unicode MS"/>
                <w:color w:val="000000"/>
                <w:sz w:val="20"/>
              </w:rPr>
              <w:t>78.</w:t>
            </w:r>
          </w:p>
        </w:tc>
        <w:tc>
          <w:tcPr>
            <w:tcW w:w="4800" w:type="pct"/>
          </w:tcPr>
          <w:p w14:paraId="7F6AF593" w14:textId="77777777" w:rsidR="00EF0213" w:rsidRPr="00A43F2D" w:rsidRDefault="00EF0213">
            <w:pPr>
              <w:keepNext/>
              <w:keepLines/>
            </w:pPr>
            <w:r>
              <w:rPr>
                <w:rFonts w:ascii="Arial Unicode MS" w:eastAsia="Arial Unicode MS" w:hAnsi="Arial Unicode MS" w:cs="Arial Unicode MS"/>
                <w:color w:val="000000"/>
                <w:sz w:val="20"/>
              </w:rPr>
              <w:t>Listed below are five terms followed by a list of phrases that describe or characterize each of the terms. Match each phrase with the correct term.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9558" w:type="dxa"/>
              <w:tblLayout w:type="fixed"/>
              <w:tblLook w:val="0000" w:firstRow="0" w:lastRow="0" w:firstColumn="0" w:lastColumn="0" w:noHBand="0" w:noVBand="0"/>
            </w:tblPr>
            <w:tblGrid>
              <w:gridCol w:w="1980"/>
              <w:gridCol w:w="4950"/>
              <w:gridCol w:w="2628"/>
            </w:tblGrid>
            <w:tr w:rsidR="00EF0213" w:rsidRPr="008C26AC" w14:paraId="31002B46" w14:textId="77777777" w:rsidTr="008C26AC">
              <w:tc>
                <w:tcPr>
                  <w:tcW w:w="1980" w:type="dxa"/>
                </w:tcPr>
                <w:p w14:paraId="455C07EE" w14:textId="77777777" w:rsidR="00EF0213" w:rsidRPr="008C26AC" w:rsidRDefault="00EF0213" w:rsidP="008C26AC">
                  <w:pPr>
                    <w:keepNext/>
                    <w:widowControl w:val="0"/>
                    <w:autoSpaceDE w:val="0"/>
                    <w:autoSpaceDN w:val="0"/>
                    <w:adjustRightInd w:val="0"/>
                    <w:rPr>
                      <w:rFonts w:ascii="Arial Unicode MS" w:eastAsia="Arial Unicode MS" w:hAnsi="Arial Unicode MS" w:cs="Arial Unicode MS"/>
                      <w:b/>
                      <w:color w:val="000000"/>
                      <w:sz w:val="20"/>
                    </w:rPr>
                  </w:pPr>
                </w:p>
                <w:p w14:paraId="76A9154B" w14:textId="77777777" w:rsidR="00EF0213" w:rsidRPr="008C26AC" w:rsidRDefault="00EF0213" w:rsidP="008C26AC">
                  <w:pPr>
                    <w:keepNext/>
                    <w:widowControl w:val="0"/>
                    <w:autoSpaceDE w:val="0"/>
                    <w:autoSpaceDN w:val="0"/>
                    <w:adjustRightInd w:val="0"/>
                    <w:rPr>
                      <w:rFonts w:ascii="Arial Unicode MS" w:eastAsia="Arial Unicode MS" w:hAnsi="Arial Unicode MS" w:cs="Arial Unicode MS"/>
                      <w:b/>
                      <w:color w:val="000000"/>
                      <w:sz w:val="20"/>
                    </w:rPr>
                  </w:pPr>
                  <w:r w:rsidRPr="008C26AC">
                    <w:rPr>
                      <w:rFonts w:ascii="Arial Unicode MS" w:eastAsia="Arial Unicode MS" w:hAnsi="Arial Unicode MS" w:cs="Arial Unicode MS"/>
                      <w:b/>
                      <w:color w:val="000000"/>
                      <w:sz w:val="20"/>
                    </w:rPr>
                    <w:t>TERM</w:t>
                  </w:r>
                </w:p>
              </w:tc>
              <w:tc>
                <w:tcPr>
                  <w:tcW w:w="4950" w:type="dxa"/>
                </w:tcPr>
                <w:p w14:paraId="4FA2C44C" w14:textId="77777777" w:rsidR="00EF0213" w:rsidRPr="008C26AC" w:rsidRDefault="00EF0213" w:rsidP="008C26AC">
                  <w:pPr>
                    <w:keepNext/>
                    <w:widowControl w:val="0"/>
                    <w:autoSpaceDE w:val="0"/>
                    <w:autoSpaceDN w:val="0"/>
                    <w:adjustRightInd w:val="0"/>
                    <w:rPr>
                      <w:rFonts w:ascii="Arial Unicode MS" w:eastAsia="Arial Unicode MS" w:hAnsi="Arial Unicode MS" w:cs="Arial Unicode MS"/>
                      <w:b/>
                      <w:color w:val="000000"/>
                      <w:sz w:val="20"/>
                    </w:rPr>
                  </w:pPr>
                </w:p>
                <w:p w14:paraId="325180BC" w14:textId="77777777" w:rsidR="00EF0213" w:rsidRPr="008C26AC" w:rsidRDefault="00EF0213" w:rsidP="008C26AC">
                  <w:pPr>
                    <w:keepNext/>
                    <w:widowControl w:val="0"/>
                    <w:autoSpaceDE w:val="0"/>
                    <w:autoSpaceDN w:val="0"/>
                    <w:adjustRightInd w:val="0"/>
                    <w:rPr>
                      <w:rFonts w:ascii="Arial Unicode MS" w:eastAsia="Arial Unicode MS" w:hAnsi="Arial Unicode MS" w:cs="Arial Unicode MS"/>
                      <w:b/>
                      <w:color w:val="000000"/>
                      <w:sz w:val="20"/>
                    </w:rPr>
                  </w:pPr>
                  <w:r w:rsidRPr="008C26AC">
                    <w:rPr>
                      <w:rFonts w:ascii="Arial Unicode MS" w:eastAsia="Arial Unicode MS" w:hAnsi="Arial Unicode MS" w:cs="Arial Unicode MS"/>
                      <w:b/>
                      <w:color w:val="000000"/>
                      <w:sz w:val="20"/>
                    </w:rPr>
                    <w:t>PHRASE</w:t>
                  </w:r>
                </w:p>
              </w:tc>
              <w:tc>
                <w:tcPr>
                  <w:tcW w:w="2628" w:type="dxa"/>
                </w:tcPr>
                <w:p w14:paraId="7BC48010" w14:textId="77777777" w:rsidR="00EF0213" w:rsidRDefault="00EF0213" w:rsidP="008C26AC">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Number for</w:t>
                  </w:r>
                </w:p>
                <w:p w14:paraId="3C71E8DD" w14:textId="77777777" w:rsidR="00EF0213" w:rsidRDefault="00EF0213" w:rsidP="008C26AC">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term that</w:t>
                  </w:r>
                </w:p>
                <w:p w14:paraId="78FF3448" w14:textId="77777777" w:rsidR="00EF0213" w:rsidRDefault="00EF0213" w:rsidP="008C26AC">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matches the</w:t>
                  </w:r>
                </w:p>
                <w:p w14:paraId="7185B1BA" w14:textId="77777777" w:rsidR="00EF0213" w:rsidRPr="008C26AC" w:rsidRDefault="00EF0213" w:rsidP="008C26AC">
                  <w:pPr>
                    <w:keepNext/>
                    <w:widowControl w:val="0"/>
                    <w:autoSpaceDE w:val="0"/>
                    <w:autoSpaceDN w:val="0"/>
                    <w:adjustRightInd w:val="0"/>
                    <w:rPr>
                      <w:rFonts w:ascii="Arial Unicode MS" w:eastAsia="Arial Unicode MS" w:hAnsi="Arial Unicode MS" w:cs="Arial Unicode MS"/>
                      <w:b/>
                      <w:color w:val="000000"/>
                      <w:sz w:val="20"/>
                    </w:rPr>
                  </w:pPr>
                  <w:proofErr w:type="gramStart"/>
                  <w:r w:rsidRPr="008C26AC">
                    <w:rPr>
                      <w:rFonts w:ascii="Arial Unicode MS" w:eastAsia="Arial Unicode MS" w:hAnsi="Arial Unicode MS" w:cs="Arial Unicode MS"/>
                      <w:b/>
                      <w:color w:val="000000"/>
                      <w:sz w:val="20"/>
                    </w:rPr>
                    <w:t>phrase</w:t>
                  </w:r>
                  <w:proofErr w:type="gramEnd"/>
                  <w:r w:rsidRPr="008C26AC">
                    <w:rPr>
                      <w:rFonts w:ascii="Arial Unicode MS" w:eastAsia="Arial Unicode MS" w:hAnsi="Arial Unicode MS" w:cs="Arial Unicode MS"/>
                      <w:b/>
                      <w:color w:val="000000"/>
                      <w:sz w:val="20"/>
                    </w:rPr>
                    <w:t>.</w:t>
                  </w:r>
                </w:p>
              </w:tc>
            </w:tr>
            <w:tr w:rsidR="00EF0213" w:rsidRPr="008C26AC" w14:paraId="3DFDC2E9" w14:textId="77777777" w:rsidTr="008C26AC">
              <w:tc>
                <w:tcPr>
                  <w:tcW w:w="1980" w:type="dxa"/>
                </w:tcPr>
                <w:p w14:paraId="6E88FC43"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p>
              </w:tc>
              <w:tc>
                <w:tcPr>
                  <w:tcW w:w="4950" w:type="dxa"/>
                </w:tcPr>
                <w:p w14:paraId="18427C65"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p>
              </w:tc>
              <w:tc>
                <w:tcPr>
                  <w:tcW w:w="2628" w:type="dxa"/>
                </w:tcPr>
                <w:p w14:paraId="49AAF174" w14:textId="77777777" w:rsidR="00EF0213" w:rsidRPr="008C26AC" w:rsidRDefault="00EF0213" w:rsidP="008C26AC">
                  <w:pPr>
                    <w:keepNext/>
                    <w:widowControl w:val="0"/>
                    <w:autoSpaceDE w:val="0"/>
                    <w:autoSpaceDN w:val="0"/>
                    <w:adjustRightInd w:val="0"/>
                    <w:rPr>
                      <w:rFonts w:ascii="Arial Unicode MS" w:eastAsia="Arial Unicode MS" w:hAnsi="Arial Unicode MS" w:cs="Arial Unicode MS"/>
                      <w:color w:val="000000"/>
                      <w:sz w:val="20"/>
                    </w:rPr>
                  </w:pPr>
                </w:p>
              </w:tc>
            </w:tr>
            <w:tr w:rsidR="00EF0213" w:rsidRPr="008C26AC" w14:paraId="645E3BBA" w14:textId="77777777" w:rsidTr="008C26AC">
              <w:tc>
                <w:tcPr>
                  <w:tcW w:w="1980" w:type="dxa"/>
                </w:tcPr>
                <w:p w14:paraId="4B2B4155"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1. General ledger </w:t>
                  </w:r>
                </w:p>
              </w:tc>
              <w:tc>
                <w:tcPr>
                  <w:tcW w:w="4950" w:type="dxa"/>
                </w:tcPr>
                <w:p w14:paraId="557627CE"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Refers to the right side of an account. </w:t>
                  </w:r>
                </w:p>
              </w:tc>
              <w:tc>
                <w:tcPr>
                  <w:tcW w:w="2628" w:type="dxa"/>
                </w:tcPr>
                <w:p w14:paraId="30E1E014" w14:textId="77777777" w:rsidR="00EF0213" w:rsidRPr="008C26AC" w:rsidRDefault="00EF0213" w:rsidP="008C26A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2</w:t>
                  </w:r>
                </w:p>
              </w:tc>
            </w:tr>
            <w:tr w:rsidR="00EF0213" w:rsidRPr="008C26AC" w14:paraId="1B183CA9" w14:textId="77777777" w:rsidTr="008C26AC">
              <w:tc>
                <w:tcPr>
                  <w:tcW w:w="1980" w:type="dxa"/>
                </w:tcPr>
                <w:p w14:paraId="0E262DF5"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2. Credit </w:t>
                  </w:r>
                </w:p>
              </w:tc>
              <w:tc>
                <w:tcPr>
                  <w:tcW w:w="4950" w:type="dxa"/>
                </w:tcPr>
                <w:p w14:paraId="69BDCC3E"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Asset and expense accounts normally have this type of balance. </w:t>
                  </w:r>
                </w:p>
              </w:tc>
              <w:tc>
                <w:tcPr>
                  <w:tcW w:w="2628" w:type="dxa"/>
                </w:tcPr>
                <w:p w14:paraId="3151683A" w14:textId="77777777" w:rsidR="00EF0213" w:rsidRPr="008C26AC" w:rsidRDefault="00EF0213" w:rsidP="008C26A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4</w:t>
                  </w:r>
                </w:p>
              </w:tc>
            </w:tr>
            <w:tr w:rsidR="00EF0213" w:rsidRPr="008C26AC" w14:paraId="0191E155" w14:textId="77777777" w:rsidTr="008C26AC">
              <w:tc>
                <w:tcPr>
                  <w:tcW w:w="1980" w:type="dxa"/>
                </w:tcPr>
                <w:p w14:paraId="0BDBCCBB"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3. General journal </w:t>
                  </w:r>
                </w:p>
              </w:tc>
              <w:tc>
                <w:tcPr>
                  <w:tcW w:w="4950" w:type="dxa"/>
                </w:tcPr>
                <w:p w14:paraId="0A49D14B"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Used to record any type of transaction in chronological order. </w:t>
                  </w:r>
                </w:p>
              </w:tc>
              <w:tc>
                <w:tcPr>
                  <w:tcW w:w="2628" w:type="dxa"/>
                </w:tcPr>
                <w:p w14:paraId="4CEED5EE" w14:textId="77777777" w:rsidR="00EF0213" w:rsidRPr="008C26AC" w:rsidRDefault="00EF0213" w:rsidP="008C26A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3</w:t>
                  </w:r>
                </w:p>
              </w:tc>
            </w:tr>
            <w:tr w:rsidR="00EF0213" w:rsidRPr="008C26AC" w14:paraId="463DB338" w14:textId="77777777" w:rsidTr="008C26AC">
              <w:tc>
                <w:tcPr>
                  <w:tcW w:w="1980" w:type="dxa"/>
                </w:tcPr>
                <w:p w14:paraId="547E337F"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4. Debit </w:t>
                  </w:r>
                </w:p>
              </w:tc>
              <w:tc>
                <w:tcPr>
                  <w:tcW w:w="4950" w:type="dxa"/>
                </w:tcPr>
                <w:p w14:paraId="088A8321"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Contains all the accounts of an entity. </w:t>
                  </w:r>
                </w:p>
              </w:tc>
              <w:tc>
                <w:tcPr>
                  <w:tcW w:w="2628" w:type="dxa"/>
                </w:tcPr>
                <w:p w14:paraId="44D54ED2" w14:textId="77777777" w:rsidR="00EF0213" w:rsidRPr="008C26AC" w:rsidRDefault="00EF0213" w:rsidP="008C26A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1</w:t>
                  </w:r>
                </w:p>
              </w:tc>
            </w:tr>
            <w:tr w:rsidR="00EF0213" w:rsidRPr="008C26AC" w14:paraId="48EC5B40" w14:textId="77777777" w:rsidTr="008C26AC">
              <w:tc>
                <w:tcPr>
                  <w:tcW w:w="1980" w:type="dxa"/>
                </w:tcPr>
                <w:p w14:paraId="48113885"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5. Closing entries </w:t>
                  </w:r>
                </w:p>
              </w:tc>
              <w:tc>
                <w:tcPr>
                  <w:tcW w:w="4950" w:type="dxa"/>
                </w:tcPr>
                <w:p w14:paraId="57B2239A"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Used to reset temporary accounts to a zero balance. </w:t>
                  </w:r>
                </w:p>
              </w:tc>
              <w:tc>
                <w:tcPr>
                  <w:tcW w:w="2628" w:type="dxa"/>
                </w:tcPr>
                <w:p w14:paraId="680CAA41" w14:textId="77777777" w:rsidR="00EF0213" w:rsidRPr="008C26AC" w:rsidRDefault="00EF0213" w:rsidP="008C26A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5</w:t>
                  </w:r>
                </w:p>
              </w:tc>
            </w:tr>
          </w:tbl>
          <w:p w14:paraId="2E7585B6" w14:textId="77777777" w:rsidR="00EF0213" w:rsidRPr="00A43F2D" w:rsidRDefault="00EF0213"/>
        </w:tc>
      </w:tr>
    </w:tbl>
    <w:p w14:paraId="62711FBB"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7C4A3B25" w14:textId="77777777">
        <w:tc>
          <w:tcPr>
            <w:tcW w:w="0" w:type="auto"/>
          </w:tcPr>
          <w:p w14:paraId="28DB3342" w14:textId="39591B67" w:rsidR="00EF0213" w:rsidRPr="00A43F2D" w:rsidRDefault="00EF0213" w:rsidP="008906A2">
            <w:pPr>
              <w:keepLines/>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Analyze routine economic events-transactions-and record their effects on a company's financial position using the accounting equation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02-07 Explain the closing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Account relationships and records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Accounting processing cycle steps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Area: The closing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46CC0848" w14:textId="77777777" w:rsidR="00EF0213" w:rsidRDefault="00EF0213">
      <w:pPr>
        <w:keepNext/>
        <w:keepLines/>
        <w:rPr>
          <w:sz w:val="2"/>
        </w:rPr>
      </w:pPr>
    </w:p>
    <w:tbl>
      <w:tblPr>
        <w:tblW w:w="5000" w:type="pct"/>
        <w:tblLayout w:type="fixed"/>
        <w:tblCellMar>
          <w:left w:w="0" w:type="dxa"/>
          <w:right w:w="0" w:type="dxa"/>
        </w:tblCellMar>
        <w:tblLook w:val="0000" w:firstRow="0" w:lastRow="0" w:firstColumn="0" w:lastColumn="0" w:noHBand="0" w:noVBand="0"/>
      </w:tblPr>
      <w:tblGrid>
        <w:gridCol w:w="360"/>
        <w:gridCol w:w="8640"/>
      </w:tblGrid>
      <w:tr w:rsidR="00EF0213" w:rsidRPr="00A43F2D" w14:paraId="7BB2E6B0" w14:textId="77777777" w:rsidTr="008C26AC">
        <w:tc>
          <w:tcPr>
            <w:tcW w:w="200" w:type="pct"/>
          </w:tcPr>
          <w:p w14:paraId="1C668627" w14:textId="77777777" w:rsidR="00EF0213" w:rsidRPr="00A43F2D" w:rsidRDefault="00EF0213">
            <w:pPr>
              <w:keepNext/>
              <w:keepLines/>
            </w:pPr>
            <w:r>
              <w:rPr>
                <w:rFonts w:ascii="Arial Unicode MS" w:eastAsia="Arial Unicode MS" w:hAnsi="Arial Unicode MS" w:cs="Arial Unicode MS"/>
                <w:color w:val="000000"/>
                <w:sz w:val="20"/>
              </w:rPr>
              <w:t>79.</w:t>
            </w:r>
          </w:p>
        </w:tc>
        <w:tc>
          <w:tcPr>
            <w:tcW w:w="4800" w:type="pct"/>
          </w:tcPr>
          <w:p w14:paraId="24355166" w14:textId="77777777" w:rsidR="00EF0213" w:rsidRPr="00A43F2D" w:rsidRDefault="00EF0213">
            <w:pPr>
              <w:keepNext/>
              <w:keepLines/>
            </w:pPr>
            <w:r>
              <w:rPr>
                <w:rFonts w:ascii="Arial Unicode MS" w:eastAsia="Arial Unicode MS" w:hAnsi="Arial Unicode MS" w:cs="Arial Unicode MS"/>
                <w:color w:val="000000"/>
                <w:sz w:val="20"/>
              </w:rPr>
              <w:t>Listed below are five terms followed by a list of phrases that describe or characterize each of the terms. Match each phrase with the correct term.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9558" w:type="dxa"/>
              <w:tblLayout w:type="fixed"/>
              <w:tblLook w:val="0000" w:firstRow="0" w:lastRow="0" w:firstColumn="0" w:lastColumn="0" w:noHBand="0" w:noVBand="0"/>
            </w:tblPr>
            <w:tblGrid>
              <w:gridCol w:w="2160"/>
              <w:gridCol w:w="90"/>
              <w:gridCol w:w="4860"/>
              <w:gridCol w:w="2430"/>
              <w:gridCol w:w="18"/>
            </w:tblGrid>
            <w:tr w:rsidR="00EF0213" w:rsidRPr="008C26AC" w14:paraId="5058A4F2" w14:textId="77777777" w:rsidTr="008C26AC">
              <w:tc>
                <w:tcPr>
                  <w:tcW w:w="2250" w:type="dxa"/>
                  <w:gridSpan w:val="2"/>
                </w:tcPr>
                <w:p w14:paraId="2C80779E" w14:textId="77777777" w:rsidR="00EF0213" w:rsidRPr="008C26AC" w:rsidRDefault="00EF0213" w:rsidP="008C26AC">
                  <w:pPr>
                    <w:keepNext/>
                    <w:widowControl w:val="0"/>
                    <w:autoSpaceDE w:val="0"/>
                    <w:autoSpaceDN w:val="0"/>
                    <w:adjustRightInd w:val="0"/>
                    <w:rPr>
                      <w:rFonts w:ascii="Arial Unicode MS" w:eastAsia="Arial Unicode MS" w:hAnsi="Arial Unicode MS" w:cs="Arial Unicode MS"/>
                      <w:b/>
                      <w:color w:val="000000"/>
                      <w:sz w:val="20"/>
                    </w:rPr>
                  </w:pPr>
                </w:p>
                <w:p w14:paraId="5779BFC4" w14:textId="77777777" w:rsidR="00EF0213" w:rsidRPr="008C26AC" w:rsidRDefault="00EF0213" w:rsidP="008C26AC">
                  <w:pPr>
                    <w:keepNext/>
                    <w:widowControl w:val="0"/>
                    <w:autoSpaceDE w:val="0"/>
                    <w:autoSpaceDN w:val="0"/>
                    <w:adjustRightInd w:val="0"/>
                    <w:rPr>
                      <w:rFonts w:ascii="Arial Unicode MS" w:eastAsia="Arial Unicode MS" w:hAnsi="Arial Unicode MS" w:cs="Arial Unicode MS"/>
                      <w:b/>
                      <w:color w:val="000000"/>
                      <w:sz w:val="20"/>
                    </w:rPr>
                  </w:pPr>
                  <w:r w:rsidRPr="008C26AC">
                    <w:rPr>
                      <w:rFonts w:ascii="Arial Unicode MS" w:eastAsia="Arial Unicode MS" w:hAnsi="Arial Unicode MS" w:cs="Arial Unicode MS"/>
                      <w:b/>
                      <w:color w:val="000000"/>
                      <w:sz w:val="20"/>
                    </w:rPr>
                    <w:t>TERM</w:t>
                  </w:r>
                </w:p>
              </w:tc>
              <w:tc>
                <w:tcPr>
                  <w:tcW w:w="4860" w:type="dxa"/>
                </w:tcPr>
                <w:p w14:paraId="74BE9419" w14:textId="77777777" w:rsidR="00EF0213" w:rsidRPr="008C26AC" w:rsidRDefault="00EF0213" w:rsidP="008C26AC">
                  <w:pPr>
                    <w:keepNext/>
                    <w:widowControl w:val="0"/>
                    <w:autoSpaceDE w:val="0"/>
                    <w:autoSpaceDN w:val="0"/>
                    <w:adjustRightInd w:val="0"/>
                    <w:rPr>
                      <w:rFonts w:ascii="Arial Unicode MS" w:eastAsia="Arial Unicode MS" w:hAnsi="Arial Unicode MS" w:cs="Arial Unicode MS"/>
                      <w:b/>
                      <w:color w:val="000000"/>
                      <w:sz w:val="20"/>
                    </w:rPr>
                  </w:pPr>
                </w:p>
                <w:p w14:paraId="4E447160" w14:textId="77777777" w:rsidR="00EF0213" w:rsidRPr="008C26AC" w:rsidRDefault="00EF0213" w:rsidP="008C26AC">
                  <w:pPr>
                    <w:keepNext/>
                    <w:widowControl w:val="0"/>
                    <w:autoSpaceDE w:val="0"/>
                    <w:autoSpaceDN w:val="0"/>
                    <w:adjustRightInd w:val="0"/>
                    <w:rPr>
                      <w:rFonts w:ascii="Arial Unicode MS" w:eastAsia="Arial Unicode MS" w:hAnsi="Arial Unicode MS" w:cs="Arial Unicode MS"/>
                      <w:b/>
                      <w:color w:val="000000"/>
                      <w:sz w:val="20"/>
                    </w:rPr>
                  </w:pPr>
                  <w:r w:rsidRPr="008C26AC">
                    <w:rPr>
                      <w:rFonts w:ascii="Arial Unicode MS" w:eastAsia="Arial Unicode MS" w:hAnsi="Arial Unicode MS" w:cs="Arial Unicode MS"/>
                      <w:b/>
                      <w:color w:val="000000"/>
                      <w:sz w:val="20"/>
                    </w:rPr>
                    <w:t>PHRASE</w:t>
                  </w:r>
                </w:p>
              </w:tc>
              <w:tc>
                <w:tcPr>
                  <w:tcW w:w="2448" w:type="dxa"/>
                  <w:gridSpan w:val="2"/>
                </w:tcPr>
                <w:p w14:paraId="32BE581A" w14:textId="77777777" w:rsidR="00EF0213" w:rsidRDefault="00EF0213" w:rsidP="008C26AC">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Number for</w:t>
                  </w:r>
                </w:p>
                <w:p w14:paraId="4B46AA52" w14:textId="77777777" w:rsidR="00EF0213" w:rsidRDefault="00EF0213" w:rsidP="008C26AC">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term that</w:t>
                  </w:r>
                </w:p>
                <w:p w14:paraId="7100F390" w14:textId="77777777" w:rsidR="00EF0213" w:rsidRDefault="00EF0213" w:rsidP="008C26AC">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matches the</w:t>
                  </w:r>
                </w:p>
                <w:p w14:paraId="4C8CCB1B" w14:textId="77777777" w:rsidR="00EF0213" w:rsidRPr="008C26AC" w:rsidRDefault="00EF0213" w:rsidP="008C26AC">
                  <w:pPr>
                    <w:keepNext/>
                    <w:widowControl w:val="0"/>
                    <w:autoSpaceDE w:val="0"/>
                    <w:autoSpaceDN w:val="0"/>
                    <w:adjustRightInd w:val="0"/>
                    <w:rPr>
                      <w:rFonts w:ascii="Arial Unicode MS" w:eastAsia="Arial Unicode MS" w:hAnsi="Arial Unicode MS" w:cs="Arial Unicode MS"/>
                      <w:b/>
                      <w:color w:val="000000"/>
                      <w:sz w:val="20"/>
                    </w:rPr>
                  </w:pPr>
                  <w:proofErr w:type="gramStart"/>
                  <w:r w:rsidRPr="008C26AC">
                    <w:rPr>
                      <w:rFonts w:ascii="Arial Unicode MS" w:eastAsia="Arial Unicode MS" w:hAnsi="Arial Unicode MS" w:cs="Arial Unicode MS"/>
                      <w:b/>
                      <w:color w:val="000000"/>
                      <w:sz w:val="20"/>
                    </w:rPr>
                    <w:t>phrase</w:t>
                  </w:r>
                  <w:proofErr w:type="gramEnd"/>
                  <w:r w:rsidRPr="008C26AC">
                    <w:rPr>
                      <w:rFonts w:ascii="Arial Unicode MS" w:eastAsia="Arial Unicode MS" w:hAnsi="Arial Unicode MS" w:cs="Arial Unicode MS"/>
                      <w:b/>
                      <w:color w:val="000000"/>
                      <w:sz w:val="20"/>
                    </w:rPr>
                    <w:t>.</w:t>
                  </w:r>
                </w:p>
              </w:tc>
            </w:tr>
            <w:tr w:rsidR="00EF0213" w:rsidRPr="008C26AC" w14:paraId="7537C191" w14:textId="77777777" w:rsidTr="008C26AC">
              <w:trPr>
                <w:gridAfter w:val="1"/>
                <w:wAfter w:w="18" w:type="dxa"/>
              </w:trPr>
              <w:tc>
                <w:tcPr>
                  <w:tcW w:w="2160" w:type="dxa"/>
                </w:tcPr>
                <w:p w14:paraId="73BCC575"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p>
              </w:tc>
              <w:tc>
                <w:tcPr>
                  <w:tcW w:w="4950" w:type="dxa"/>
                  <w:gridSpan w:val="2"/>
                </w:tcPr>
                <w:p w14:paraId="2BF008C6"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p>
              </w:tc>
              <w:tc>
                <w:tcPr>
                  <w:tcW w:w="2430" w:type="dxa"/>
                </w:tcPr>
                <w:p w14:paraId="328D63BB" w14:textId="77777777" w:rsidR="00EF0213" w:rsidRPr="008C26AC" w:rsidRDefault="00EF0213" w:rsidP="008C26AC">
                  <w:pPr>
                    <w:keepNext/>
                    <w:widowControl w:val="0"/>
                    <w:autoSpaceDE w:val="0"/>
                    <w:autoSpaceDN w:val="0"/>
                    <w:adjustRightInd w:val="0"/>
                    <w:rPr>
                      <w:rFonts w:ascii="Arial Unicode MS" w:eastAsia="Arial Unicode MS" w:hAnsi="Arial Unicode MS" w:cs="Arial Unicode MS"/>
                      <w:color w:val="000000"/>
                      <w:sz w:val="20"/>
                    </w:rPr>
                  </w:pPr>
                </w:p>
              </w:tc>
            </w:tr>
            <w:tr w:rsidR="00EF0213" w:rsidRPr="008C26AC" w14:paraId="308F84AF" w14:textId="77777777" w:rsidTr="008C26AC">
              <w:trPr>
                <w:gridAfter w:val="1"/>
                <w:wAfter w:w="18" w:type="dxa"/>
              </w:trPr>
              <w:tc>
                <w:tcPr>
                  <w:tcW w:w="2160" w:type="dxa"/>
                </w:tcPr>
                <w:p w14:paraId="7709C033"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1. Liabilities </w:t>
                  </w:r>
                </w:p>
              </w:tc>
              <w:tc>
                <w:tcPr>
                  <w:tcW w:w="4950" w:type="dxa"/>
                  <w:gridSpan w:val="2"/>
                </w:tcPr>
                <w:p w14:paraId="4C1F4D5A"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Transfer balances from journals to ledgers. </w:t>
                  </w:r>
                </w:p>
              </w:tc>
              <w:tc>
                <w:tcPr>
                  <w:tcW w:w="2430" w:type="dxa"/>
                </w:tcPr>
                <w:p w14:paraId="67E75407" w14:textId="77777777" w:rsidR="00EF0213" w:rsidRPr="008C26AC" w:rsidRDefault="00EF0213" w:rsidP="008C26A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4</w:t>
                  </w:r>
                </w:p>
              </w:tc>
            </w:tr>
            <w:tr w:rsidR="00EF0213" w:rsidRPr="008C26AC" w14:paraId="3CFEE139" w14:textId="77777777" w:rsidTr="008C26AC">
              <w:trPr>
                <w:gridAfter w:val="1"/>
                <w:wAfter w:w="18" w:type="dxa"/>
              </w:trPr>
              <w:tc>
                <w:tcPr>
                  <w:tcW w:w="2160" w:type="dxa"/>
                </w:tcPr>
                <w:p w14:paraId="0CE1F5E2"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2. Retained earnings </w:t>
                  </w:r>
                </w:p>
              </w:tc>
              <w:tc>
                <w:tcPr>
                  <w:tcW w:w="4950" w:type="dxa"/>
                  <w:gridSpan w:val="2"/>
                </w:tcPr>
                <w:p w14:paraId="53A29D71"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Record chronologically the effects of transactions in debit/credit form. </w:t>
                  </w:r>
                </w:p>
              </w:tc>
              <w:tc>
                <w:tcPr>
                  <w:tcW w:w="2430" w:type="dxa"/>
                </w:tcPr>
                <w:p w14:paraId="207ED6B0" w14:textId="77777777" w:rsidR="00EF0213" w:rsidRPr="008C26AC" w:rsidRDefault="00EF0213" w:rsidP="008C26A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3</w:t>
                  </w:r>
                </w:p>
              </w:tc>
            </w:tr>
            <w:tr w:rsidR="00EF0213" w:rsidRPr="008C26AC" w14:paraId="3B706F18" w14:textId="77777777" w:rsidTr="008C26AC">
              <w:trPr>
                <w:gridAfter w:val="1"/>
                <w:wAfter w:w="18" w:type="dxa"/>
              </w:trPr>
              <w:tc>
                <w:tcPr>
                  <w:tcW w:w="2160" w:type="dxa"/>
                </w:tcPr>
                <w:p w14:paraId="191325E5"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3. Journalize </w:t>
                  </w:r>
                </w:p>
              </w:tc>
              <w:tc>
                <w:tcPr>
                  <w:tcW w:w="4950" w:type="dxa"/>
                  <w:gridSpan w:val="2"/>
                </w:tcPr>
                <w:p w14:paraId="0EA18209"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 xml:space="preserve">Refers to </w:t>
                  </w:r>
                  <w:proofErr w:type="spellStart"/>
                  <w:r w:rsidRPr="008C26AC">
                    <w:rPr>
                      <w:rFonts w:ascii="Arial Unicode MS" w:eastAsia="Arial Unicode MS" w:hAnsi="Arial Unicode MS" w:cs="Arial Unicode MS"/>
                      <w:color w:val="000000"/>
                      <w:sz w:val="20"/>
                    </w:rPr>
                    <w:t>nonowner</w:t>
                  </w:r>
                  <w:proofErr w:type="spellEnd"/>
                  <w:r w:rsidRPr="008C26AC">
                    <w:rPr>
                      <w:rFonts w:ascii="Arial Unicode MS" w:eastAsia="Arial Unicode MS" w:hAnsi="Arial Unicode MS" w:cs="Arial Unicode MS"/>
                      <w:color w:val="000000"/>
                      <w:sz w:val="20"/>
                    </w:rPr>
                    <w:t xml:space="preserve"> claims against the assets of a firm. </w:t>
                  </w:r>
                </w:p>
              </w:tc>
              <w:tc>
                <w:tcPr>
                  <w:tcW w:w="2430" w:type="dxa"/>
                </w:tcPr>
                <w:p w14:paraId="65063D74" w14:textId="77777777" w:rsidR="00EF0213" w:rsidRPr="008C26AC" w:rsidRDefault="00EF0213" w:rsidP="008C26A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1</w:t>
                  </w:r>
                </w:p>
              </w:tc>
            </w:tr>
            <w:tr w:rsidR="00EF0213" w:rsidRPr="008C26AC" w14:paraId="03694F6F" w14:textId="77777777" w:rsidTr="008C26AC">
              <w:trPr>
                <w:gridAfter w:val="1"/>
                <w:wAfter w:w="18" w:type="dxa"/>
              </w:trPr>
              <w:tc>
                <w:tcPr>
                  <w:tcW w:w="2160" w:type="dxa"/>
                </w:tcPr>
                <w:p w14:paraId="6362D165"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4. Post </w:t>
                  </w:r>
                </w:p>
              </w:tc>
              <w:tc>
                <w:tcPr>
                  <w:tcW w:w="4950" w:type="dxa"/>
                  <w:gridSpan w:val="2"/>
                </w:tcPr>
                <w:p w14:paraId="6107FC30"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Represents the cumulative amount of net income, less distributions to shareholders. </w:t>
                  </w:r>
                </w:p>
              </w:tc>
              <w:tc>
                <w:tcPr>
                  <w:tcW w:w="2430" w:type="dxa"/>
                </w:tcPr>
                <w:p w14:paraId="0A6297E1" w14:textId="77777777" w:rsidR="00EF0213" w:rsidRPr="008C26AC" w:rsidRDefault="00EF0213" w:rsidP="008C26A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2</w:t>
                  </w:r>
                </w:p>
              </w:tc>
            </w:tr>
            <w:tr w:rsidR="00EF0213" w:rsidRPr="008C26AC" w14:paraId="7E2E3CFC" w14:textId="77777777" w:rsidTr="008C26AC">
              <w:trPr>
                <w:gridAfter w:val="1"/>
                <w:wAfter w:w="18" w:type="dxa"/>
              </w:trPr>
              <w:tc>
                <w:tcPr>
                  <w:tcW w:w="2160" w:type="dxa"/>
                </w:tcPr>
                <w:p w14:paraId="7A190DBE"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5. Special journals </w:t>
                  </w:r>
                </w:p>
              </w:tc>
              <w:tc>
                <w:tcPr>
                  <w:tcW w:w="4950" w:type="dxa"/>
                  <w:gridSpan w:val="2"/>
                </w:tcPr>
                <w:p w14:paraId="2E31299C"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Used to record repetitive types of transactions. </w:t>
                  </w:r>
                </w:p>
              </w:tc>
              <w:tc>
                <w:tcPr>
                  <w:tcW w:w="2430" w:type="dxa"/>
                </w:tcPr>
                <w:p w14:paraId="2F161B9E" w14:textId="77777777" w:rsidR="00EF0213" w:rsidRPr="008C26AC" w:rsidRDefault="00EF0213" w:rsidP="008C26A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5</w:t>
                  </w:r>
                </w:p>
              </w:tc>
            </w:tr>
          </w:tbl>
          <w:p w14:paraId="4EE67F6A" w14:textId="77777777" w:rsidR="00EF0213" w:rsidRPr="00A43F2D" w:rsidRDefault="00EF0213"/>
        </w:tc>
      </w:tr>
    </w:tbl>
    <w:p w14:paraId="1948DE55"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04BAD437" w14:textId="77777777">
        <w:tc>
          <w:tcPr>
            <w:tcW w:w="0" w:type="auto"/>
          </w:tcPr>
          <w:p w14:paraId="1B86280A" w14:textId="14D56842" w:rsidR="00EF0213" w:rsidRPr="00A43F2D" w:rsidRDefault="00EF0213" w:rsidP="008906A2">
            <w:pPr>
              <w:keepLines/>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Analyze routine economic events-transactions-and record their effects on a company's financial position using the accounting equation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02-Appendix 2C Subsidiary Ledgers and Special Journals.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Accounting processing cycle steps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Subsidiary ledger-Special journal</w:t>
            </w:r>
            <w:r w:rsidR="009440B0">
              <w:t>–</w:t>
            </w:r>
            <w:r>
              <w:t>App 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0E6BE786" w14:textId="77777777" w:rsidR="00EF0213" w:rsidRDefault="00EF0213">
      <w:pPr>
        <w:keepNext/>
        <w:keepLines/>
        <w:rPr>
          <w:sz w:val="2"/>
        </w:rPr>
      </w:pPr>
    </w:p>
    <w:tbl>
      <w:tblPr>
        <w:tblW w:w="5000" w:type="pct"/>
        <w:tblLayout w:type="fixed"/>
        <w:tblCellMar>
          <w:left w:w="0" w:type="dxa"/>
          <w:right w:w="0" w:type="dxa"/>
        </w:tblCellMar>
        <w:tblLook w:val="0000" w:firstRow="0" w:lastRow="0" w:firstColumn="0" w:lastColumn="0" w:noHBand="0" w:noVBand="0"/>
      </w:tblPr>
      <w:tblGrid>
        <w:gridCol w:w="360"/>
        <w:gridCol w:w="8640"/>
      </w:tblGrid>
      <w:tr w:rsidR="00EF0213" w:rsidRPr="00A43F2D" w14:paraId="078D9DB5" w14:textId="77777777" w:rsidTr="008C26AC">
        <w:tc>
          <w:tcPr>
            <w:tcW w:w="200" w:type="pct"/>
          </w:tcPr>
          <w:p w14:paraId="5C9DB33B" w14:textId="77777777" w:rsidR="00EF0213" w:rsidRPr="00A43F2D" w:rsidRDefault="00EF0213">
            <w:pPr>
              <w:keepNext/>
              <w:keepLines/>
            </w:pPr>
            <w:r>
              <w:rPr>
                <w:rFonts w:ascii="Arial Unicode MS" w:eastAsia="Arial Unicode MS" w:hAnsi="Arial Unicode MS" w:cs="Arial Unicode MS"/>
                <w:color w:val="000000"/>
                <w:sz w:val="20"/>
              </w:rPr>
              <w:t>80.</w:t>
            </w:r>
          </w:p>
        </w:tc>
        <w:tc>
          <w:tcPr>
            <w:tcW w:w="4800" w:type="pct"/>
          </w:tcPr>
          <w:p w14:paraId="28F1B713" w14:textId="77777777" w:rsidR="00EF0213" w:rsidRPr="00A43F2D" w:rsidRDefault="00EF0213">
            <w:pPr>
              <w:keepNext/>
              <w:keepLines/>
            </w:pPr>
            <w:r>
              <w:rPr>
                <w:rFonts w:ascii="Arial Unicode MS" w:eastAsia="Arial Unicode MS" w:hAnsi="Arial Unicode MS" w:cs="Arial Unicode MS"/>
                <w:color w:val="000000"/>
                <w:sz w:val="20"/>
              </w:rPr>
              <w:t>Listed below are five terms followed by a list of phrases that describe or characterize each of the terms. Match each phrase with the correct term.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9558" w:type="dxa"/>
              <w:tblLayout w:type="fixed"/>
              <w:tblLook w:val="0000" w:firstRow="0" w:lastRow="0" w:firstColumn="0" w:lastColumn="0" w:noHBand="0" w:noVBand="0"/>
            </w:tblPr>
            <w:tblGrid>
              <w:gridCol w:w="2448"/>
              <w:gridCol w:w="4679"/>
              <w:gridCol w:w="2431"/>
            </w:tblGrid>
            <w:tr w:rsidR="00EF0213" w:rsidRPr="008C26AC" w14:paraId="2FF4EE9F" w14:textId="77777777" w:rsidTr="008C26AC">
              <w:tc>
                <w:tcPr>
                  <w:tcW w:w="2448" w:type="dxa"/>
                </w:tcPr>
                <w:p w14:paraId="5C09292B" w14:textId="77777777" w:rsidR="00EF0213" w:rsidRPr="008C26AC" w:rsidRDefault="00EF0213" w:rsidP="008C26AC">
                  <w:pPr>
                    <w:keepNext/>
                    <w:widowControl w:val="0"/>
                    <w:autoSpaceDE w:val="0"/>
                    <w:autoSpaceDN w:val="0"/>
                    <w:adjustRightInd w:val="0"/>
                    <w:rPr>
                      <w:rFonts w:ascii="Arial Unicode MS" w:eastAsia="Arial Unicode MS" w:hAnsi="Arial Unicode MS" w:cs="Arial Unicode MS"/>
                      <w:b/>
                      <w:color w:val="000000"/>
                      <w:sz w:val="20"/>
                    </w:rPr>
                  </w:pPr>
                </w:p>
                <w:p w14:paraId="667D4B95" w14:textId="77777777" w:rsidR="00EF0213" w:rsidRPr="008C26AC" w:rsidRDefault="00EF0213" w:rsidP="008C26AC">
                  <w:pPr>
                    <w:keepNext/>
                    <w:widowControl w:val="0"/>
                    <w:autoSpaceDE w:val="0"/>
                    <w:autoSpaceDN w:val="0"/>
                    <w:adjustRightInd w:val="0"/>
                    <w:rPr>
                      <w:rFonts w:ascii="Arial Unicode MS" w:eastAsia="Arial Unicode MS" w:hAnsi="Arial Unicode MS" w:cs="Arial Unicode MS"/>
                      <w:b/>
                      <w:color w:val="000000"/>
                      <w:sz w:val="20"/>
                    </w:rPr>
                  </w:pPr>
                  <w:r w:rsidRPr="008C26AC">
                    <w:rPr>
                      <w:rFonts w:ascii="Arial Unicode MS" w:eastAsia="Arial Unicode MS" w:hAnsi="Arial Unicode MS" w:cs="Arial Unicode MS"/>
                      <w:b/>
                      <w:color w:val="000000"/>
                      <w:sz w:val="20"/>
                    </w:rPr>
                    <w:t>TERM</w:t>
                  </w:r>
                </w:p>
              </w:tc>
              <w:tc>
                <w:tcPr>
                  <w:tcW w:w="4679" w:type="dxa"/>
                </w:tcPr>
                <w:p w14:paraId="6FC981B8" w14:textId="77777777" w:rsidR="00EF0213" w:rsidRPr="008C26AC" w:rsidRDefault="00EF0213" w:rsidP="008C26AC">
                  <w:pPr>
                    <w:keepNext/>
                    <w:widowControl w:val="0"/>
                    <w:autoSpaceDE w:val="0"/>
                    <w:autoSpaceDN w:val="0"/>
                    <w:adjustRightInd w:val="0"/>
                    <w:rPr>
                      <w:rFonts w:ascii="Arial Unicode MS" w:eastAsia="Arial Unicode MS" w:hAnsi="Arial Unicode MS" w:cs="Arial Unicode MS"/>
                      <w:b/>
                      <w:color w:val="000000"/>
                      <w:sz w:val="20"/>
                    </w:rPr>
                  </w:pPr>
                </w:p>
                <w:p w14:paraId="208273F2" w14:textId="77777777" w:rsidR="00EF0213" w:rsidRPr="008C26AC" w:rsidRDefault="00EF0213" w:rsidP="008C26AC">
                  <w:pPr>
                    <w:keepNext/>
                    <w:widowControl w:val="0"/>
                    <w:autoSpaceDE w:val="0"/>
                    <w:autoSpaceDN w:val="0"/>
                    <w:adjustRightInd w:val="0"/>
                    <w:rPr>
                      <w:rFonts w:ascii="Arial Unicode MS" w:eastAsia="Arial Unicode MS" w:hAnsi="Arial Unicode MS" w:cs="Arial Unicode MS"/>
                      <w:b/>
                      <w:color w:val="000000"/>
                      <w:sz w:val="20"/>
                    </w:rPr>
                  </w:pPr>
                  <w:r w:rsidRPr="008C26AC">
                    <w:rPr>
                      <w:rFonts w:ascii="Arial Unicode MS" w:eastAsia="Arial Unicode MS" w:hAnsi="Arial Unicode MS" w:cs="Arial Unicode MS"/>
                      <w:b/>
                      <w:color w:val="000000"/>
                      <w:sz w:val="20"/>
                    </w:rPr>
                    <w:t>PHRASE</w:t>
                  </w:r>
                </w:p>
              </w:tc>
              <w:tc>
                <w:tcPr>
                  <w:tcW w:w="2431" w:type="dxa"/>
                </w:tcPr>
                <w:p w14:paraId="47A6C762" w14:textId="77777777" w:rsidR="00EF0213" w:rsidRDefault="00EF0213" w:rsidP="008C26AC">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Number for</w:t>
                  </w:r>
                </w:p>
                <w:p w14:paraId="643BC47B" w14:textId="77777777" w:rsidR="00EF0213" w:rsidRDefault="00EF0213" w:rsidP="008C26AC">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term that</w:t>
                  </w:r>
                </w:p>
                <w:p w14:paraId="63ED8044" w14:textId="77777777" w:rsidR="00EF0213" w:rsidRDefault="00EF0213" w:rsidP="008C26AC">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matches the</w:t>
                  </w:r>
                </w:p>
                <w:p w14:paraId="295EABE3" w14:textId="77777777" w:rsidR="00EF0213" w:rsidRPr="008C26AC" w:rsidRDefault="00EF0213" w:rsidP="008C26AC">
                  <w:pPr>
                    <w:keepNext/>
                    <w:widowControl w:val="0"/>
                    <w:autoSpaceDE w:val="0"/>
                    <w:autoSpaceDN w:val="0"/>
                    <w:adjustRightInd w:val="0"/>
                    <w:rPr>
                      <w:rFonts w:ascii="Arial Unicode MS" w:eastAsia="Arial Unicode MS" w:hAnsi="Arial Unicode MS" w:cs="Arial Unicode MS"/>
                      <w:b/>
                      <w:color w:val="000000"/>
                      <w:sz w:val="20"/>
                    </w:rPr>
                  </w:pPr>
                  <w:proofErr w:type="gramStart"/>
                  <w:r w:rsidRPr="008C26AC">
                    <w:rPr>
                      <w:rFonts w:ascii="Arial Unicode MS" w:eastAsia="Arial Unicode MS" w:hAnsi="Arial Unicode MS" w:cs="Arial Unicode MS"/>
                      <w:b/>
                      <w:color w:val="000000"/>
                      <w:sz w:val="20"/>
                    </w:rPr>
                    <w:t>phrase</w:t>
                  </w:r>
                  <w:proofErr w:type="gramEnd"/>
                  <w:r w:rsidRPr="008C26AC">
                    <w:rPr>
                      <w:rFonts w:ascii="Arial Unicode MS" w:eastAsia="Arial Unicode MS" w:hAnsi="Arial Unicode MS" w:cs="Arial Unicode MS"/>
                      <w:b/>
                      <w:color w:val="000000"/>
                      <w:sz w:val="20"/>
                    </w:rPr>
                    <w:t>.</w:t>
                  </w:r>
                </w:p>
              </w:tc>
            </w:tr>
            <w:tr w:rsidR="00EF0213" w:rsidRPr="008C26AC" w14:paraId="66DC990D" w14:textId="77777777" w:rsidTr="008C26AC">
              <w:tc>
                <w:tcPr>
                  <w:tcW w:w="2448" w:type="dxa"/>
                </w:tcPr>
                <w:p w14:paraId="6273045B"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p>
              </w:tc>
              <w:tc>
                <w:tcPr>
                  <w:tcW w:w="4679" w:type="dxa"/>
                </w:tcPr>
                <w:p w14:paraId="717AF28B"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p>
              </w:tc>
              <w:tc>
                <w:tcPr>
                  <w:tcW w:w="2431" w:type="dxa"/>
                </w:tcPr>
                <w:p w14:paraId="14B7B662" w14:textId="77777777" w:rsidR="00EF0213" w:rsidRPr="008C26AC" w:rsidRDefault="00EF0213" w:rsidP="008C26AC">
                  <w:pPr>
                    <w:keepNext/>
                    <w:widowControl w:val="0"/>
                    <w:autoSpaceDE w:val="0"/>
                    <w:autoSpaceDN w:val="0"/>
                    <w:adjustRightInd w:val="0"/>
                    <w:rPr>
                      <w:rFonts w:ascii="Arial Unicode MS" w:eastAsia="Arial Unicode MS" w:hAnsi="Arial Unicode MS" w:cs="Arial Unicode MS"/>
                      <w:color w:val="000000"/>
                      <w:sz w:val="20"/>
                    </w:rPr>
                  </w:pPr>
                </w:p>
              </w:tc>
            </w:tr>
            <w:tr w:rsidR="00EF0213" w:rsidRPr="008C26AC" w14:paraId="27D5F21B" w14:textId="77777777" w:rsidTr="008C26AC">
              <w:tc>
                <w:tcPr>
                  <w:tcW w:w="2448" w:type="dxa"/>
                </w:tcPr>
                <w:p w14:paraId="37E8848E"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1. Source documents </w:t>
                  </w:r>
                </w:p>
              </w:tc>
              <w:tc>
                <w:tcPr>
                  <w:tcW w:w="4679" w:type="dxa"/>
                </w:tcPr>
                <w:p w14:paraId="6E320696"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Refers to inflows of assets from the sale of goods and services. </w:t>
                  </w:r>
                </w:p>
              </w:tc>
              <w:tc>
                <w:tcPr>
                  <w:tcW w:w="2431" w:type="dxa"/>
                </w:tcPr>
                <w:p w14:paraId="1033A1E1" w14:textId="77777777" w:rsidR="00EF0213" w:rsidRPr="008C26AC" w:rsidRDefault="00EF0213" w:rsidP="008C26A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2</w:t>
                  </w:r>
                </w:p>
              </w:tc>
            </w:tr>
            <w:tr w:rsidR="00EF0213" w:rsidRPr="008C26AC" w14:paraId="6BB4114E" w14:textId="77777777" w:rsidTr="008C26AC">
              <w:tc>
                <w:tcPr>
                  <w:tcW w:w="2448" w:type="dxa"/>
                </w:tcPr>
                <w:p w14:paraId="55B5C695"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2. Revenues </w:t>
                  </w:r>
                </w:p>
              </w:tc>
              <w:tc>
                <w:tcPr>
                  <w:tcW w:w="4679" w:type="dxa"/>
                </w:tcPr>
                <w:p w14:paraId="399014A0"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Used to identify external transactions. </w:t>
                  </w:r>
                </w:p>
              </w:tc>
              <w:tc>
                <w:tcPr>
                  <w:tcW w:w="2431" w:type="dxa"/>
                </w:tcPr>
                <w:p w14:paraId="67741770" w14:textId="77777777" w:rsidR="00EF0213" w:rsidRPr="008C26AC" w:rsidRDefault="00EF0213" w:rsidP="008C26A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1</w:t>
                  </w:r>
                </w:p>
              </w:tc>
            </w:tr>
            <w:tr w:rsidR="00EF0213" w:rsidRPr="008C26AC" w14:paraId="481567FB" w14:textId="77777777" w:rsidTr="008C26AC">
              <w:tc>
                <w:tcPr>
                  <w:tcW w:w="2448" w:type="dxa"/>
                </w:tcPr>
                <w:p w14:paraId="7608D392"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3. Transaction analysis </w:t>
                  </w:r>
                </w:p>
              </w:tc>
              <w:tc>
                <w:tcPr>
                  <w:tcW w:w="4679" w:type="dxa"/>
                </w:tcPr>
                <w:p w14:paraId="4BA97A28"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Used to record repetitive types of transactions. </w:t>
                  </w:r>
                </w:p>
              </w:tc>
              <w:tc>
                <w:tcPr>
                  <w:tcW w:w="2431" w:type="dxa"/>
                </w:tcPr>
                <w:p w14:paraId="3FC01C95" w14:textId="77777777" w:rsidR="00EF0213" w:rsidRPr="008C26AC" w:rsidRDefault="00EF0213" w:rsidP="008C26A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5</w:t>
                  </w:r>
                </w:p>
              </w:tc>
            </w:tr>
            <w:tr w:rsidR="00EF0213" w:rsidRPr="008C26AC" w14:paraId="6372DC2B" w14:textId="77777777" w:rsidTr="008C26AC">
              <w:tc>
                <w:tcPr>
                  <w:tcW w:w="2448" w:type="dxa"/>
                </w:tcPr>
                <w:p w14:paraId="7842D894"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4. Deferred revenues </w:t>
                  </w:r>
                </w:p>
              </w:tc>
              <w:tc>
                <w:tcPr>
                  <w:tcW w:w="4679" w:type="dxa"/>
                </w:tcPr>
                <w:p w14:paraId="377BA226"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Liabilities created by a customer's prepayment. </w:t>
                  </w:r>
                </w:p>
              </w:tc>
              <w:tc>
                <w:tcPr>
                  <w:tcW w:w="2431" w:type="dxa"/>
                </w:tcPr>
                <w:p w14:paraId="1D08535D" w14:textId="77777777" w:rsidR="00EF0213" w:rsidRPr="008C26AC" w:rsidRDefault="00EF0213" w:rsidP="008C26A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4</w:t>
                  </w:r>
                </w:p>
              </w:tc>
            </w:tr>
            <w:tr w:rsidR="00EF0213" w:rsidRPr="008C26AC" w14:paraId="62757596" w14:textId="77777777" w:rsidTr="008C26AC">
              <w:tc>
                <w:tcPr>
                  <w:tcW w:w="2448" w:type="dxa"/>
                </w:tcPr>
                <w:p w14:paraId="48753F1A"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5. Special journals </w:t>
                  </w:r>
                </w:p>
              </w:tc>
              <w:tc>
                <w:tcPr>
                  <w:tcW w:w="4679" w:type="dxa"/>
                </w:tcPr>
                <w:p w14:paraId="5502AE59" w14:textId="77777777" w:rsidR="00EF0213" w:rsidRPr="008C26AC"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color w:val="000000"/>
                      <w:sz w:val="20"/>
                    </w:rPr>
                    <w:t>Determines the effects of an event in terms of the accounting equation. </w:t>
                  </w:r>
                </w:p>
              </w:tc>
              <w:tc>
                <w:tcPr>
                  <w:tcW w:w="2431" w:type="dxa"/>
                </w:tcPr>
                <w:p w14:paraId="62E7675E" w14:textId="77777777" w:rsidR="00EF0213" w:rsidRPr="008C26AC" w:rsidRDefault="00EF0213" w:rsidP="008C26AC">
                  <w:pPr>
                    <w:keepNext/>
                    <w:widowControl w:val="0"/>
                    <w:autoSpaceDE w:val="0"/>
                    <w:autoSpaceDN w:val="0"/>
                    <w:adjustRightInd w:val="0"/>
                    <w:rPr>
                      <w:rFonts w:ascii="Arial Unicode MS" w:eastAsia="Arial Unicode MS" w:hAnsi="Arial Unicode MS" w:cs="Arial Unicode MS"/>
                      <w:color w:val="000000"/>
                      <w:sz w:val="20"/>
                    </w:rPr>
                  </w:pPr>
                  <w:r w:rsidRPr="008C26AC">
                    <w:rPr>
                      <w:rFonts w:ascii="Arial Unicode MS" w:eastAsia="Arial Unicode MS" w:hAnsi="Arial Unicode MS" w:cs="Arial Unicode MS"/>
                      <w:b/>
                      <w:bCs/>
                      <w:color w:val="000000"/>
                      <w:sz w:val="20"/>
                      <w:u w:val="single"/>
                    </w:rPr>
                    <w:t>3</w:t>
                  </w:r>
                </w:p>
              </w:tc>
            </w:tr>
          </w:tbl>
          <w:p w14:paraId="4F2CDFAC" w14:textId="77777777" w:rsidR="00EF0213" w:rsidRPr="00A43F2D" w:rsidRDefault="00EF0213"/>
        </w:tc>
      </w:tr>
    </w:tbl>
    <w:p w14:paraId="5EE7E286"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326DF1CA" w14:textId="77777777">
        <w:tc>
          <w:tcPr>
            <w:tcW w:w="0" w:type="auto"/>
          </w:tcPr>
          <w:p w14:paraId="00EA0A3F" w14:textId="37E70DFD" w:rsidR="00EF0213" w:rsidRDefault="00EF0213" w:rsidP="008906A2">
            <w:pPr>
              <w:keepLines/>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Analyze routine economic events-transactions-and record their effects on a company's financial position using the accounting equation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02-Appendix 2C Subsidiary Ledgers and Special Journals.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Accounting processing cycle steps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Subsidiary ledger-Special journal</w:t>
            </w:r>
            <w:r w:rsidR="009440B0">
              <w:t>–</w:t>
            </w:r>
            <w:r>
              <w:t>App 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Account relationships and records</w:t>
            </w:r>
          </w:p>
          <w:p w14:paraId="2D97C504" w14:textId="2EABE4A9" w:rsidR="00EF0213" w:rsidRPr="00A43F2D" w:rsidRDefault="00EF0213" w:rsidP="008906A2">
            <w:pPr>
              <w:keepLines/>
            </w:pPr>
            <w:r>
              <w:t>Topic Area: Accounting equation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3EE18E5D" w14:textId="77777777" w:rsidR="00EF0213" w:rsidRDefault="00EF0213">
      <w:pPr>
        <w:keepNext/>
        <w:keepLines/>
        <w:rPr>
          <w:sz w:val="2"/>
        </w:rPr>
      </w:pPr>
    </w:p>
    <w:tbl>
      <w:tblPr>
        <w:tblW w:w="5000" w:type="pct"/>
        <w:tblLayout w:type="fixed"/>
        <w:tblCellMar>
          <w:left w:w="0" w:type="dxa"/>
          <w:right w:w="0" w:type="dxa"/>
        </w:tblCellMar>
        <w:tblLook w:val="0000" w:firstRow="0" w:lastRow="0" w:firstColumn="0" w:lastColumn="0" w:noHBand="0" w:noVBand="0"/>
      </w:tblPr>
      <w:tblGrid>
        <w:gridCol w:w="360"/>
        <w:gridCol w:w="8640"/>
      </w:tblGrid>
      <w:tr w:rsidR="00EF0213" w:rsidRPr="00A43F2D" w14:paraId="0D54425E" w14:textId="77777777" w:rsidTr="00281EAB">
        <w:tc>
          <w:tcPr>
            <w:tcW w:w="200" w:type="pct"/>
          </w:tcPr>
          <w:p w14:paraId="6E1F5BEA" w14:textId="77777777" w:rsidR="00EF0213" w:rsidRPr="00A43F2D" w:rsidRDefault="00EF0213">
            <w:pPr>
              <w:keepNext/>
              <w:keepLines/>
            </w:pPr>
            <w:r>
              <w:rPr>
                <w:rFonts w:ascii="Arial Unicode MS" w:eastAsia="Arial Unicode MS" w:hAnsi="Arial Unicode MS" w:cs="Arial Unicode MS"/>
                <w:color w:val="000000"/>
                <w:sz w:val="20"/>
              </w:rPr>
              <w:t>81.</w:t>
            </w:r>
          </w:p>
        </w:tc>
        <w:tc>
          <w:tcPr>
            <w:tcW w:w="4800" w:type="pct"/>
          </w:tcPr>
          <w:p w14:paraId="44160529" w14:textId="77777777" w:rsidR="00EF0213" w:rsidRPr="00A43F2D" w:rsidRDefault="00EF0213">
            <w:pPr>
              <w:keepNext/>
              <w:keepLines/>
            </w:pPr>
            <w:r>
              <w:rPr>
                <w:rFonts w:ascii="Arial Unicode MS" w:eastAsia="Arial Unicode MS" w:hAnsi="Arial Unicode MS" w:cs="Arial Unicode MS"/>
                <w:color w:val="000000"/>
                <w:sz w:val="20"/>
              </w:rPr>
              <w:t>Listed below are 10 terms followed by a list of phrases that describe or characterize the terms. Match each phrase with the correct term.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9558" w:type="dxa"/>
              <w:tblLayout w:type="fixed"/>
              <w:tblLook w:val="0000" w:firstRow="0" w:lastRow="0" w:firstColumn="0" w:lastColumn="0" w:noHBand="0" w:noVBand="0"/>
            </w:tblPr>
            <w:tblGrid>
              <w:gridCol w:w="2358"/>
              <w:gridCol w:w="162"/>
              <w:gridCol w:w="4428"/>
              <w:gridCol w:w="2592"/>
              <w:gridCol w:w="18"/>
            </w:tblGrid>
            <w:tr w:rsidR="00EF0213" w:rsidRPr="00281EAB" w14:paraId="43F0E338" w14:textId="77777777" w:rsidTr="00281EAB">
              <w:tc>
                <w:tcPr>
                  <w:tcW w:w="2520" w:type="dxa"/>
                  <w:gridSpan w:val="2"/>
                </w:tcPr>
                <w:p w14:paraId="1BD0D821" w14:textId="77777777" w:rsidR="00EF0213" w:rsidRPr="00281EAB" w:rsidRDefault="00EF0213" w:rsidP="00281EAB">
                  <w:pPr>
                    <w:keepNext/>
                    <w:widowControl w:val="0"/>
                    <w:autoSpaceDE w:val="0"/>
                    <w:autoSpaceDN w:val="0"/>
                    <w:adjustRightInd w:val="0"/>
                    <w:rPr>
                      <w:rFonts w:ascii="Arial Unicode MS" w:eastAsia="Arial Unicode MS" w:hAnsi="Arial Unicode MS" w:cs="Arial Unicode MS"/>
                      <w:b/>
                      <w:color w:val="000000"/>
                      <w:sz w:val="20"/>
                    </w:rPr>
                  </w:pPr>
                </w:p>
                <w:p w14:paraId="3600227C" w14:textId="77777777" w:rsidR="00EF0213" w:rsidRPr="00281EAB" w:rsidRDefault="00EF0213" w:rsidP="00281EAB">
                  <w:pPr>
                    <w:keepNext/>
                    <w:widowControl w:val="0"/>
                    <w:autoSpaceDE w:val="0"/>
                    <w:autoSpaceDN w:val="0"/>
                    <w:adjustRightInd w:val="0"/>
                    <w:rPr>
                      <w:rFonts w:ascii="Arial Unicode MS" w:eastAsia="Arial Unicode MS" w:hAnsi="Arial Unicode MS" w:cs="Arial Unicode MS"/>
                      <w:b/>
                      <w:color w:val="000000"/>
                      <w:sz w:val="20"/>
                    </w:rPr>
                  </w:pPr>
                  <w:r w:rsidRPr="00281EAB">
                    <w:rPr>
                      <w:rFonts w:ascii="Arial Unicode MS" w:eastAsia="Arial Unicode MS" w:hAnsi="Arial Unicode MS" w:cs="Arial Unicode MS"/>
                      <w:b/>
                      <w:color w:val="000000"/>
                      <w:sz w:val="20"/>
                    </w:rPr>
                    <w:t>TERM</w:t>
                  </w:r>
                </w:p>
              </w:tc>
              <w:tc>
                <w:tcPr>
                  <w:tcW w:w="4428" w:type="dxa"/>
                </w:tcPr>
                <w:p w14:paraId="3E37C73D" w14:textId="77777777" w:rsidR="00EF0213" w:rsidRPr="00281EAB" w:rsidRDefault="00EF0213" w:rsidP="00281EAB">
                  <w:pPr>
                    <w:keepNext/>
                    <w:widowControl w:val="0"/>
                    <w:autoSpaceDE w:val="0"/>
                    <w:autoSpaceDN w:val="0"/>
                    <w:adjustRightInd w:val="0"/>
                    <w:rPr>
                      <w:rFonts w:ascii="Arial Unicode MS" w:eastAsia="Arial Unicode MS" w:hAnsi="Arial Unicode MS" w:cs="Arial Unicode MS"/>
                      <w:b/>
                      <w:color w:val="000000"/>
                      <w:sz w:val="20"/>
                    </w:rPr>
                  </w:pPr>
                </w:p>
                <w:p w14:paraId="7CE340FA" w14:textId="77777777" w:rsidR="00EF0213" w:rsidRPr="00281EAB" w:rsidRDefault="00EF0213" w:rsidP="00281EAB">
                  <w:pPr>
                    <w:keepNext/>
                    <w:widowControl w:val="0"/>
                    <w:autoSpaceDE w:val="0"/>
                    <w:autoSpaceDN w:val="0"/>
                    <w:adjustRightInd w:val="0"/>
                    <w:rPr>
                      <w:rFonts w:ascii="Arial Unicode MS" w:eastAsia="Arial Unicode MS" w:hAnsi="Arial Unicode MS" w:cs="Arial Unicode MS"/>
                      <w:b/>
                      <w:color w:val="000000"/>
                      <w:sz w:val="20"/>
                    </w:rPr>
                  </w:pPr>
                  <w:r w:rsidRPr="00281EAB">
                    <w:rPr>
                      <w:rFonts w:ascii="Arial Unicode MS" w:eastAsia="Arial Unicode MS" w:hAnsi="Arial Unicode MS" w:cs="Arial Unicode MS"/>
                      <w:b/>
                      <w:color w:val="000000"/>
                      <w:sz w:val="20"/>
                    </w:rPr>
                    <w:t>PHRASE</w:t>
                  </w:r>
                </w:p>
              </w:tc>
              <w:tc>
                <w:tcPr>
                  <w:tcW w:w="2610" w:type="dxa"/>
                  <w:gridSpan w:val="2"/>
                </w:tcPr>
                <w:p w14:paraId="3540C483" w14:textId="77777777" w:rsidR="00EF0213" w:rsidRDefault="00EF0213" w:rsidP="00281EAB">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Number for</w:t>
                  </w:r>
                </w:p>
                <w:p w14:paraId="10BF9BA7" w14:textId="77777777" w:rsidR="00EF0213" w:rsidRDefault="00EF0213" w:rsidP="00281EAB">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term that</w:t>
                  </w:r>
                </w:p>
                <w:p w14:paraId="21C302C7" w14:textId="77777777" w:rsidR="00EF0213" w:rsidRDefault="00EF0213" w:rsidP="00281EAB">
                  <w:pPr>
                    <w:keepNext/>
                    <w:widowControl w:val="0"/>
                    <w:autoSpaceDE w:val="0"/>
                    <w:autoSpaceDN w:val="0"/>
                    <w:adjustRightInd w:val="0"/>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matches the</w:t>
                  </w:r>
                </w:p>
                <w:p w14:paraId="514E4D1B" w14:textId="77777777" w:rsidR="00EF0213" w:rsidRPr="00281EAB" w:rsidRDefault="00EF0213" w:rsidP="00281EAB">
                  <w:pPr>
                    <w:keepNext/>
                    <w:widowControl w:val="0"/>
                    <w:autoSpaceDE w:val="0"/>
                    <w:autoSpaceDN w:val="0"/>
                    <w:adjustRightInd w:val="0"/>
                    <w:rPr>
                      <w:rFonts w:ascii="Arial Unicode MS" w:eastAsia="Arial Unicode MS" w:hAnsi="Arial Unicode MS" w:cs="Arial Unicode MS"/>
                      <w:b/>
                      <w:color w:val="000000"/>
                      <w:sz w:val="20"/>
                    </w:rPr>
                  </w:pPr>
                  <w:proofErr w:type="gramStart"/>
                  <w:r w:rsidRPr="00281EAB">
                    <w:rPr>
                      <w:rFonts w:ascii="Arial Unicode MS" w:eastAsia="Arial Unicode MS" w:hAnsi="Arial Unicode MS" w:cs="Arial Unicode MS"/>
                      <w:b/>
                      <w:color w:val="000000"/>
                      <w:sz w:val="20"/>
                    </w:rPr>
                    <w:t>phrase</w:t>
                  </w:r>
                  <w:proofErr w:type="gramEnd"/>
                  <w:r w:rsidRPr="00281EAB">
                    <w:rPr>
                      <w:rFonts w:ascii="Arial Unicode MS" w:eastAsia="Arial Unicode MS" w:hAnsi="Arial Unicode MS" w:cs="Arial Unicode MS"/>
                      <w:b/>
                      <w:color w:val="000000"/>
                      <w:sz w:val="20"/>
                    </w:rPr>
                    <w:t>.</w:t>
                  </w:r>
                </w:p>
              </w:tc>
            </w:tr>
            <w:tr w:rsidR="00EF0213" w:rsidRPr="00281EAB" w14:paraId="4DA22FBB" w14:textId="77777777" w:rsidTr="00281EAB">
              <w:trPr>
                <w:gridAfter w:val="1"/>
                <w:wAfter w:w="18" w:type="dxa"/>
              </w:trPr>
              <w:tc>
                <w:tcPr>
                  <w:tcW w:w="2358" w:type="dxa"/>
                </w:tcPr>
                <w:p w14:paraId="0B49B017" w14:textId="77777777" w:rsidR="00EF0213" w:rsidRPr="00281EAB" w:rsidRDefault="00EF0213" w:rsidP="00A0333C">
                  <w:pPr>
                    <w:keepNext/>
                    <w:widowControl w:val="0"/>
                    <w:autoSpaceDE w:val="0"/>
                    <w:autoSpaceDN w:val="0"/>
                    <w:adjustRightInd w:val="0"/>
                    <w:rPr>
                      <w:rFonts w:ascii="Arial Unicode MS" w:eastAsia="Arial Unicode MS" w:hAnsi="Arial Unicode MS" w:cs="Arial Unicode MS"/>
                      <w:color w:val="000000"/>
                      <w:sz w:val="20"/>
                    </w:rPr>
                  </w:pPr>
                </w:p>
              </w:tc>
              <w:tc>
                <w:tcPr>
                  <w:tcW w:w="4590" w:type="dxa"/>
                  <w:gridSpan w:val="2"/>
                </w:tcPr>
                <w:p w14:paraId="24F5268B" w14:textId="77777777" w:rsidR="00EF0213" w:rsidRPr="00281EAB" w:rsidRDefault="00EF0213" w:rsidP="00A0333C">
                  <w:pPr>
                    <w:keepNext/>
                    <w:widowControl w:val="0"/>
                    <w:autoSpaceDE w:val="0"/>
                    <w:autoSpaceDN w:val="0"/>
                    <w:adjustRightInd w:val="0"/>
                    <w:rPr>
                      <w:rFonts w:ascii="Arial Unicode MS" w:eastAsia="Arial Unicode MS" w:hAnsi="Arial Unicode MS" w:cs="Arial Unicode MS"/>
                      <w:color w:val="000000"/>
                      <w:sz w:val="20"/>
                    </w:rPr>
                  </w:pPr>
                </w:p>
              </w:tc>
              <w:tc>
                <w:tcPr>
                  <w:tcW w:w="2592" w:type="dxa"/>
                </w:tcPr>
                <w:p w14:paraId="6BD46135" w14:textId="77777777" w:rsidR="00EF0213" w:rsidRPr="00281EAB" w:rsidRDefault="00EF0213" w:rsidP="00281EAB">
                  <w:pPr>
                    <w:keepNext/>
                    <w:widowControl w:val="0"/>
                    <w:autoSpaceDE w:val="0"/>
                    <w:autoSpaceDN w:val="0"/>
                    <w:adjustRightInd w:val="0"/>
                    <w:rPr>
                      <w:rFonts w:ascii="Arial Unicode MS" w:eastAsia="Arial Unicode MS" w:hAnsi="Arial Unicode MS" w:cs="Arial Unicode MS"/>
                      <w:color w:val="000000"/>
                      <w:sz w:val="20"/>
                    </w:rPr>
                  </w:pPr>
                </w:p>
              </w:tc>
            </w:tr>
            <w:tr w:rsidR="00EF0213" w:rsidRPr="00281EAB" w14:paraId="343B9C7E" w14:textId="77777777" w:rsidTr="00281EAB">
              <w:trPr>
                <w:gridAfter w:val="1"/>
                <w:wAfter w:w="18" w:type="dxa"/>
              </w:trPr>
              <w:tc>
                <w:tcPr>
                  <w:tcW w:w="2358" w:type="dxa"/>
                </w:tcPr>
                <w:p w14:paraId="620DEDFA" w14:textId="77777777" w:rsidR="00EF0213" w:rsidRPr="00281EAB"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1. Unadjusted trial balance </w:t>
                  </w:r>
                </w:p>
              </w:tc>
              <w:tc>
                <w:tcPr>
                  <w:tcW w:w="4590" w:type="dxa"/>
                  <w:gridSpan w:val="2"/>
                </w:tcPr>
                <w:p w14:paraId="4B6F6FE1" w14:textId="77777777" w:rsidR="00EF0213" w:rsidRPr="00281EAB"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Refers to inflows of assets from the sale of goods and services. </w:t>
                  </w:r>
                </w:p>
              </w:tc>
              <w:tc>
                <w:tcPr>
                  <w:tcW w:w="2592" w:type="dxa"/>
                </w:tcPr>
                <w:p w14:paraId="0D23DF56" w14:textId="77777777" w:rsidR="00EF0213" w:rsidRPr="00281EAB" w:rsidRDefault="00EF0213" w:rsidP="00281EAB">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b/>
                      <w:bCs/>
                      <w:color w:val="000000"/>
                      <w:sz w:val="20"/>
                      <w:u w:val="single"/>
                    </w:rPr>
                    <w:t>9</w:t>
                  </w:r>
                </w:p>
              </w:tc>
            </w:tr>
            <w:tr w:rsidR="00EF0213" w:rsidRPr="00281EAB" w14:paraId="081AB651" w14:textId="77777777" w:rsidTr="00281EAB">
              <w:trPr>
                <w:gridAfter w:val="1"/>
                <w:wAfter w:w="18" w:type="dxa"/>
              </w:trPr>
              <w:tc>
                <w:tcPr>
                  <w:tcW w:w="2358" w:type="dxa"/>
                </w:tcPr>
                <w:p w14:paraId="6DEF54BA" w14:textId="77777777" w:rsidR="00EF0213" w:rsidRPr="00281EAB"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2. Accrued receivables </w:t>
                  </w:r>
                </w:p>
              </w:tc>
              <w:tc>
                <w:tcPr>
                  <w:tcW w:w="4590" w:type="dxa"/>
                  <w:gridSpan w:val="2"/>
                </w:tcPr>
                <w:p w14:paraId="1192644D" w14:textId="77777777" w:rsidR="00EF0213" w:rsidRPr="00281EAB"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Records the effects of internal transactions. </w:t>
                  </w:r>
                </w:p>
              </w:tc>
              <w:tc>
                <w:tcPr>
                  <w:tcW w:w="2592" w:type="dxa"/>
                </w:tcPr>
                <w:p w14:paraId="381E93D9" w14:textId="77777777" w:rsidR="00EF0213" w:rsidRPr="00281EAB" w:rsidRDefault="00EF0213" w:rsidP="00281EAB">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b/>
                      <w:bCs/>
                      <w:color w:val="000000"/>
                      <w:sz w:val="20"/>
                      <w:u w:val="single"/>
                    </w:rPr>
                    <w:t>6</w:t>
                  </w:r>
                </w:p>
              </w:tc>
            </w:tr>
            <w:tr w:rsidR="00EF0213" w:rsidRPr="00281EAB" w14:paraId="606B6D8D" w14:textId="77777777" w:rsidTr="00281EAB">
              <w:trPr>
                <w:gridAfter w:val="1"/>
                <w:wAfter w:w="18" w:type="dxa"/>
              </w:trPr>
              <w:tc>
                <w:tcPr>
                  <w:tcW w:w="2358" w:type="dxa"/>
                </w:tcPr>
                <w:p w14:paraId="03D0E3AC" w14:textId="77777777" w:rsidR="00EF0213" w:rsidRPr="00281EAB"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3. Deferred revenues </w:t>
                  </w:r>
                </w:p>
              </w:tc>
              <w:tc>
                <w:tcPr>
                  <w:tcW w:w="4590" w:type="dxa"/>
                  <w:gridSpan w:val="2"/>
                </w:tcPr>
                <w:p w14:paraId="7FBAF155" w14:textId="77777777" w:rsidR="00EF0213" w:rsidRPr="00281EAB"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Cash received from a customer in advance of providing a good or service. </w:t>
                  </w:r>
                </w:p>
              </w:tc>
              <w:tc>
                <w:tcPr>
                  <w:tcW w:w="2592" w:type="dxa"/>
                </w:tcPr>
                <w:p w14:paraId="41C93E65" w14:textId="77777777" w:rsidR="00EF0213" w:rsidRPr="00281EAB" w:rsidRDefault="00EF0213" w:rsidP="00281EAB">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b/>
                      <w:bCs/>
                      <w:color w:val="000000"/>
                      <w:sz w:val="20"/>
                      <w:u w:val="single"/>
                    </w:rPr>
                    <w:t>3</w:t>
                  </w:r>
                </w:p>
              </w:tc>
            </w:tr>
            <w:tr w:rsidR="00EF0213" w:rsidRPr="00281EAB" w14:paraId="2EB30869" w14:textId="77777777" w:rsidTr="00281EAB">
              <w:trPr>
                <w:gridAfter w:val="1"/>
                <w:wAfter w:w="18" w:type="dxa"/>
              </w:trPr>
              <w:tc>
                <w:tcPr>
                  <w:tcW w:w="2358" w:type="dxa"/>
                </w:tcPr>
                <w:p w14:paraId="1456914B" w14:textId="77777777" w:rsidR="00EF0213" w:rsidRPr="00281EAB"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4. Temporary accounts </w:t>
                  </w:r>
                </w:p>
              </w:tc>
              <w:tc>
                <w:tcPr>
                  <w:tcW w:w="4590" w:type="dxa"/>
                  <w:gridSpan w:val="2"/>
                </w:tcPr>
                <w:p w14:paraId="5810A045" w14:textId="77777777" w:rsidR="00EF0213" w:rsidRPr="00281EAB"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Last step in the accounting processing cycle. </w:t>
                  </w:r>
                </w:p>
              </w:tc>
              <w:tc>
                <w:tcPr>
                  <w:tcW w:w="2592" w:type="dxa"/>
                </w:tcPr>
                <w:p w14:paraId="10E14F7C" w14:textId="77777777" w:rsidR="00EF0213" w:rsidRPr="00281EAB" w:rsidRDefault="00EF0213" w:rsidP="00281EAB">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b/>
                      <w:bCs/>
                      <w:color w:val="000000"/>
                      <w:sz w:val="20"/>
                      <w:u w:val="single"/>
                    </w:rPr>
                    <w:t>10</w:t>
                  </w:r>
                </w:p>
              </w:tc>
            </w:tr>
            <w:tr w:rsidR="00EF0213" w:rsidRPr="00281EAB" w14:paraId="7B774490" w14:textId="77777777" w:rsidTr="00281EAB">
              <w:trPr>
                <w:gridAfter w:val="1"/>
                <w:wAfter w:w="18" w:type="dxa"/>
              </w:trPr>
              <w:tc>
                <w:tcPr>
                  <w:tcW w:w="2358" w:type="dxa"/>
                </w:tcPr>
                <w:p w14:paraId="25567F1C" w14:textId="77777777" w:rsidR="00EF0213" w:rsidRPr="00281EAB"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5. Accrued liabilities </w:t>
                  </w:r>
                </w:p>
              </w:tc>
              <w:tc>
                <w:tcPr>
                  <w:tcW w:w="4590" w:type="dxa"/>
                  <w:gridSpan w:val="2"/>
                </w:tcPr>
                <w:p w14:paraId="02571C48" w14:textId="77777777" w:rsidR="00EF0213" w:rsidRPr="00281EAB"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Changes in the retained earnings component of shareholders' equity. </w:t>
                  </w:r>
                </w:p>
              </w:tc>
              <w:tc>
                <w:tcPr>
                  <w:tcW w:w="2592" w:type="dxa"/>
                </w:tcPr>
                <w:p w14:paraId="62E4B817" w14:textId="77777777" w:rsidR="00EF0213" w:rsidRPr="00281EAB" w:rsidRDefault="00EF0213" w:rsidP="00281EAB">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b/>
                      <w:bCs/>
                      <w:color w:val="000000"/>
                      <w:sz w:val="20"/>
                      <w:u w:val="single"/>
                    </w:rPr>
                    <w:t>4</w:t>
                  </w:r>
                </w:p>
              </w:tc>
            </w:tr>
            <w:tr w:rsidR="00EF0213" w:rsidRPr="00281EAB" w14:paraId="3D9F0111" w14:textId="77777777" w:rsidTr="00281EAB">
              <w:trPr>
                <w:gridAfter w:val="1"/>
                <w:wAfter w:w="18" w:type="dxa"/>
              </w:trPr>
              <w:tc>
                <w:tcPr>
                  <w:tcW w:w="2358" w:type="dxa"/>
                </w:tcPr>
                <w:p w14:paraId="298E42F9" w14:textId="77777777" w:rsidR="00EF0213" w:rsidRPr="00281EAB"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6. Adjusting entries </w:t>
                  </w:r>
                </w:p>
              </w:tc>
              <w:tc>
                <w:tcPr>
                  <w:tcW w:w="4590" w:type="dxa"/>
                  <w:gridSpan w:val="2"/>
                </w:tcPr>
                <w:p w14:paraId="51AC0B45" w14:textId="77777777" w:rsidR="00EF0213" w:rsidRPr="00281EAB"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Collection of storage areas, called accounts. </w:t>
                  </w:r>
                </w:p>
              </w:tc>
              <w:tc>
                <w:tcPr>
                  <w:tcW w:w="2592" w:type="dxa"/>
                </w:tcPr>
                <w:p w14:paraId="5039347A" w14:textId="77777777" w:rsidR="00EF0213" w:rsidRPr="00281EAB" w:rsidRDefault="00EF0213" w:rsidP="00281EAB">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b/>
                      <w:bCs/>
                      <w:color w:val="000000"/>
                      <w:sz w:val="20"/>
                      <w:u w:val="single"/>
                    </w:rPr>
                    <w:t>8</w:t>
                  </w:r>
                </w:p>
              </w:tc>
            </w:tr>
            <w:tr w:rsidR="00EF0213" w:rsidRPr="00281EAB" w14:paraId="5989A014" w14:textId="77777777" w:rsidTr="00281EAB">
              <w:trPr>
                <w:gridAfter w:val="1"/>
                <w:wAfter w:w="18" w:type="dxa"/>
              </w:trPr>
              <w:tc>
                <w:tcPr>
                  <w:tcW w:w="2358" w:type="dxa"/>
                </w:tcPr>
                <w:p w14:paraId="17F8AD5D" w14:textId="77777777" w:rsidR="00EF0213" w:rsidRPr="00281EAB"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7. Prepaid expense </w:t>
                  </w:r>
                </w:p>
              </w:tc>
              <w:tc>
                <w:tcPr>
                  <w:tcW w:w="4590" w:type="dxa"/>
                  <w:gridSpan w:val="2"/>
                </w:tcPr>
                <w:p w14:paraId="3A1F8780" w14:textId="77777777" w:rsidR="00EF0213" w:rsidRPr="00281EAB"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Asset recorded when an expense is paid for in advance. </w:t>
                  </w:r>
                </w:p>
              </w:tc>
              <w:tc>
                <w:tcPr>
                  <w:tcW w:w="2592" w:type="dxa"/>
                </w:tcPr>
                <w:p w14:paraId="669E149C" w14:textId="77777777" w:rsidR="00EF0213" w:rsidRPr="00281EAB" w:rsidRDefault="00EF0213" w:rsidP="00281EAB">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b/>
                      <w:bCs/>
                      <w:color w:val="000000"/>
                      <w:sz w:val="20"/>
                      <w:u w:val="single"/>
                    </w:rPr>
                    <w:t>7</w:t>
                  </w:r>
                </w:p>
              </w:tc>
            </w:tr>
            <w:tr w:rsidR="00EF0213" w:rsidRPr="00281EAB" w14:paraId="7ED431F4" w14:textId="77777777" w:rsidTr="00281EAB">
              <w:trPr>
                <w:gridAfter w:val="1"/>
                <w:wAfter w:w="18" w:type="dxa"/>
              </w:trPr>
              <w:tc>
                <w:tcPr>
                  <w:tcW w:w="2358" w:type="dxa"/>
                </w:tcPr>
                <w:p w14:paraId="0FCEFF54" w14:textId="77777777" w:rsidR="00EF0213" w:rsidRPr="00281EAB"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8. General ledger </w:t>
                  </w:r>
                </w:p>
              </w:tc>
              <w:tc>
                <w:tcPr>
                  <w:tcW w:w="4590" w:type="dxa"/>
                  <w:gridSpan w:val="2"/>
                </w:tcPr>
                <w:p w14:paraId="1325E7C0" w14:textId="136FF1BA" w:rsidR="00EF0213" w:rsidRPr="00281EAB"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 xml:space="preserve">Revenue </w:t>
                  </w:r>
                  <w:r>
                    <w:rPr>
                      <w:rFonts w:ascii="Arial Unicode MS" w:eastAsia="Arial Unicode MS" w:hAnsi="Arial Unicode MS" w:cs="Arial Unicode MS"/>
                      <w:color w:val="000000"/>
                      <w:sz w:val="20"/>
                    </w:rPr>
                    <w:t>recognized</w:t>
                  </w:r>
                  <w:r w:rsidRPr="00281EAB">
                    <w:rPr>
                      <w:rFonts w:ascii="Arial Unicode MS" w:eastAsia="Arial Unicode MS" w:hAnsi="Arial Unicode MS" w:cs="Arial Unicode MS"/>
                      <w:color w:val="000000"/>
                      <w:sz w:val="20"/>
                    </w:rPr>
                    <w:t xml:space="preserve"> before cash is received. </w:t>
                  </w:r>
                </w:p>
              </w:tc>
              <w:tc>
                <w:tcPr>
                  <w:tcW w:w="2592" w:type="dxa"/>
                </w:tcPr>
                <w:p w14:paraId="30386700" w14:textId="77777777" w:rsidR="00EF0213" w:rsidRPr="00281EAB" w:rsidRDefault="00EF0213" w:rsidP="00281EAB">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b/>
                      <w:bCs/>
                      <w:color w:val="000000"/>
                      <w:sz w:val="20"/>
                      <w:u w:val="single"/>
                    </w:rPr>
                    <w:t>2</w:t>
                  </w:r>
                </w:p>
              </w:tc>
            </w:tr>
            <w:tr w:rsidR="00EF0213" w:rsidRPr="00281EAB" w14:paraId="17EBD606" w14:textId="77777777" w:rsidTr="00281EAB">
              <w:trPr>
                <w:gridAfter w:val="1"/>
                <w:wAfter w:w="18" w:type="dxa"/>
              </w:trPr>
              <w:tc>
                <w:tcPr>
                  <w:tcW w:w="2358" w:type="dxa"/>
                </w:tcPr>
                <w:p w14:paraId="2D8D5E5E" w14:textId="77777777" w:rsidR="00EF0213" w:rsidRPr="00281EAB"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9. Revenues </w:t>
                  </w:r>
                </w:p>
              </w:tc>
              <w:tc>
                <w:tcPr>
                  <w:tcW w:w="4590" w:type="dxa"/>
                  <w:gridSpan w:val="2"/>
                </w:tcPr>
                <w:p w14:paraId="236A1863" w14:textId="77777777" w:rsidR="00EF0213" w:rsidRPr="00281EAB"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A list of the general ledger accounts and their balances. </w:t>
                  </w:r>
                </w:p>
              </w:tc>
              <w:tc>
                <w:tcPr>
                  <w:tcW w:w="2592" w:type="dxa"/>
                </w:tcPr>
                <w:p w14:paraId="38365872" w14:textId="77777777" w:rsidR="00EF0213" w:rsidRPr="00281EAB" w:rsidRDefault="00EF0213" w:rsidP="00281EAB">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b/>
                      <w:bCs/>
                      <w:color w:val="000000"/>
                      <w:sz w:val="20"/>
                      <w:u w:val="single"/>
                    </w:rPr>
                    <w:t>1</w:t>
                  </w:r>
                </w:p>
              </w:tc>
            </w:tr>
            <w:tr w:rsidR="00EF0213" w:rsidRPr="00281EAB" w14:paraId="3E15C2E6" w14:textId="77777777" w:rsidTr="00281EAB">
              <w:trPr>
                <w:gridAfter w:val="1"/>
                <w:wAfter w:w="18" w:type="dxa"/>
              </w:trPr>
              <w:tc>
                <w:tcPr>
                  <w:tcW w:w="2358" w:type="dxa"/>
                </w:tcPr>
                <w:p w14:paraId="4D7E5808" w14:textId="77777777" w:rsidR="00EF0213" w:rsidRPr="00281EAB"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10. Post-closing trial balance </w:t>
                  </w:r>
                </w:p>
              </w:tc>
              <w:tc>
                <w:tcPr>
                  <w:tcW w:w="4590" w:type="dxa"/>
                  <w:gridSpan w:val="2"/>
                </w:tcPr>
                <w:p w14:paraId="0303F90F" w14:textId="77777777" w:rsidR="00EF0213" w:rsidRPr="00281EAB" w:rsidRDefault="00EF0213" w:rsidP="00A0333C">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color w:val="000000"/>
                      <w:sz w:val="20"/>
                    </w:rPr>
                    <w:t>Expenses incurred but not yet paid. </w:t>
                  </w:r>
                </w:p>
              </w:tc>
              <w:tc>
                <w:tcPr>
                  <w:tcW w:w="2592" w:type="dxa"/>
                </w:tcPr>
                <w:p w14:paraId="4A76793C" w14:textId="77777777" w:rsidR="00EF0213" w:rsidRPr="00281EAB" w:rsidRDefault="00EF0213" w:rsidP="00281EAB">
                  <w:pPr>
                    <w:keepNext/>
                    <w:widowControl w:val="0"/>
                    <w:autoSpaceDE w:val="0"/>
                    <w:autoSpaceDN w:val="0"/>
                    <w:adjustRightInd w:val="0"/>
                    <w:rPr>
                      <w:rFonts w:ascii="Arial Unicode MS" w:eastAsia="Arial Unicode MS" w:hAnsi="Arial Unicode MS" w:cs="Arial Unicode MS"/>
                      <w:color w:val="000000"/>
                      <w:sz w:val="20"/>
                    </w:rPr>
                  </w:pPr>
                  <w:r w:rsidRPr="00281EAB">
                    <w:rPr>
                      <w:rFonts w:ascii="Arial Unicode MS" w:eastAsia="Arial Unicode MS" w:hAnsi="Arial Unicode MS" w:cs="Arial Unicode MS"/>
                      <w:b/>
                      <w:bCs/>
                      <w:color w:val="000000"/>
                      <w:sz w:val="20"/>
                      <w:u w:val="single"/>
                    </w:rPr>
                    <w:t>5</w:t>
                  </w:r>
                </w:p>
              </w:tc>
            </w:tr>
          </w:tbl>
          <w:p w14:paraId="63E2C2B3" w14:textId="77777777" w:rsidR="00EF0213" w:rsidRPr="00A43F2D" w:rsidRDefault="00EF0213"/>
        </w:tc>
      </w:tr>
    </w:tbl>
    <w:p w14:paraId="7482D4DB"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144CE332" w14:textId="77777777">
        <w:tc>
          <w:tcPr>
            <w:tcW w:w="0" w:type="auto"/>
          </w:tcPr>
          <w:p w14:paraId="5A2CC50D" w14:textId="01288723" w:rsidR="00EF0213" w:rsidRDefault="00EF0213" w:rsidP="008906A2">
            <w:pPr>
              <w:keepLines/>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Analyze routine economic events-transactions-and record their effects on a company's financial position using the accounting equation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Post the effects of journal entries to general ledger accounts and prepare an unadjusted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Identify and describe the different types of adjusting journal entries.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02-07 Explain the closing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updating-Identify type of adjustment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Trial balance―Unadjusted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Accounting equation</w:t>
            </w:r>
          </w:p>
          <w:p w14:paraId="0290685B" w14:textId="0AD4F840" w:rsidR="00EF0213" w:rsidRDefault="00EF0213" w:rsidP="008906A2">
            <w:pPr>
              <w:keepLines/>
              <w:rPr>
                <w:rFonts w:ascii="Arial Unicode MS" w:eastAsia="Arial Unicode MS" w:hAnsi="Arial Unicode MS" w:cs="Arial Unicode MS"/>
                <w:i/>
                <w:color w:val="000000"/>
                <w:sz w:val="16"/>
              </w:rPr>
            </w:pPr>
            <w:r>
              <w:t>Topic Area: Account relationships and records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Area: The closing process</w:t>
            </w:r>
          </w:p>
          <w:p w14:paraId="79001C5C" w14:textId="27445B03" w:rsidR="00EF0213" w:rsidRPr="00A43F2D" w:rsidRDefault="00EF0213" w:rsidP="008906A2">
            <w:pPr>
              <w:keepLines/>
            </w:pPr>
            <w:r>
              <w:rPr>
                <w:rFonts w:ascii="Arial Unicode MS" w:eastAsia="Arial Unicode MS" w:hAnsi="Arial Unicode MS" w:cs="Arial Unicode MS"/>
                <w:i/>
                <w:color w:val="000000"/>
                <w:sz w:val="16"/>
              </w:rPr>
              <w:t> </w:t>
            </w:r>
          </w:p>
        </w:tc>
      </w:tr>
    </w:tbl>
    <w:p w14:paraId="64B4C39D" w14:textId="77777777" w:rsidR="00EF0213" w:rsidRDefault="00EF0213">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205AD56E" w14:textId="77777777">
        <w:tc>
          <w:tcPr>
            <w:tcW w:w="350" w:type="pct"/>
          </w:tcPr>
          <w:p w14:paraId="05C13EB2" w14:textId="77777777" w:rsidR="00EF0213" w:rsidRDefault="00EF0213">
            <w:pPr>
              <w:keepNext/>
              <w:keepLines/>
              <w:rPr>
                <w:rFonts w:ascii="Arial Unicode MS" w:eastAsia="Arial Unicode MS" w:hAnsi="Arial Unicode MS" w:cs="Arial Unicode MS"/>
                <w:color w:val="000000"/>
                <w:sz w:val="20"/>
              </w:rPr>
            </w:pPr>
            <w:r>
              <w:rPr>
                <w:rFonts w:ascii="Times,Times New Roman,Times-Rom" w:hAnsi="Times,Times New Roman,Times-Rom" w:cs="Times,Times New Roman,Times-Rom"/>
                <w:color w:val="000000"/>
                <w:sz w:val="18"/>
              </w:rPr>
              <w:lastRenderedPageBreak/>
              <w:br/>
            </w:r>
          </w:p>
        </w:tc>
        <w:tc>
          <w:tcPr>
            <w:tcW w:w="4650" w:type="pct"/>
          </w:tcPr>
          <w:p w14:paraId="618EF247" w14:textId="77777777" w:rsidR="00EF0213" w:rsidRDefault="00EF0213">
            <w:pPr>
              <w:keepNext/>
              <w:keepLines/>
              <w:spacing w:before="266" w:after="266"/>
              <w:rPr>
                <w:rFonts w:ascii="Arial Unicode MS" w:eastAsia="Arial Unicode MS" w:hAnsi="Arial Unicode MS" w:cs="Arial Unicode MS"/>
                <w:b/>
                <w:color w:val="000000"/>
              </w:rPr>
            </w:pPr>
            <w:r>
              <w:rPr>
                <w:rFonts w:ascii="Arial Unicode MS" w:eastAsia="Arial Unicode MS" w:hAnsi="Arial Unicode MS" w:cs="Arial Unicode MS"/>
                <w:b/>
                <w:color w:val="000000"/>
              </w:rPr>
              <w:t>Short Answer Questions</w:t>
            </w:r>
          </w:p>
          <w:p w14:paraId="43F16FCD" w14:textId="77777777" w:rsidR="00EF0213" w:rsidRDefault="00EF0213">
            <w:pPr>
              <w:keepNext/>
              <w:keepLines/>
              <w:spacing w:before="266" w:after="266"/>
              <w:rPr>
                <w:rFonts w:ascii="Arial Unicode MS" w:eastAsia="Arial Unicode MS" w:hAnsi="Arial Unicode MS" w:cs="Arial Unicode MS"/>
                <w:color w:val="000000"/>
                <w:sz w:val="20"/>
              </w:rPr>
            </w:pPr>
            <w:r>
              <w:rPr>
                <w:rFonts w:ascii="Arial Unicode MS" w:eastAsia="Arial Unicode MS" w:hAnsi="Arial Unicode MS" w:cs="Arial Unicode MS"/>
                <w:b/>
                <w:color w:val="000000"/>
              </w:rPr>
              <w:t>Use the following to answer questions 82 – 93:</w:t>
            </w:r>
          </w:p>
        </w:tc>
      </w:tr>
      <w:tr w:rsidR="00EF0213" w:rsidRPr="00A43F2D" w14:paraId="59955C8A" w14:textId="77777777">
        <w:tc>
          <w:tcPr>
            <w:tcW w:w="350" w:type="pct"/>
          </w:tcPr>
          <w:p w14:paraId="57BA9B26" w14:textId="04644411" w:rsidR="00EF0213" w:rsidRPr="00A43F2D" w:rsidRDefault="00EF0213">
            <w:pPr>
              <w:keepNext/>
              <w:keepLines/>
            </w:pPr>
          </w:p>
        </w:tc>
        <w:tc>
          <w:tcPr>
            <w:tcW w:w="4650" w:type="pct"/>
          </w:tcPr>
          <w:p w14:paraId="2CDEF7DE" w14:textId="6A76B290" w:rsidR="00EF0213" w:rsidRPr="00A43F2D" w:rsidRDefault="00EF0213">
            <w:pPr>
              <w:keepNext/>
              <w:keepLines/>
              <w:spacing w:before="266" w:after="266"/>
            </w:pPr>
            <w:r>
              <w:rPr>
                <w:rFonts w:ascii="Arial Unicode MS" w:eastAsia="Arial Unicode MS" w:hAnsi="Arial Unicode MS" w:cs="Arial Unicode MS"/>
                <w:color w:val="000000"/>
                <w:sz w:val="20"/>
              </w:rPr>
              <w:t>The account titles to be responded to are provided in no particular order. Assume that all accounts have normal balances according to whether the account is increased by a debit or increased by a credit.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Required: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In column A, indicate whether a debit will:</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 Increase the account balance, or</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2. Decrease the account balance.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In column B, classify each account according to the following scheme. For contra accounts, indicate the classification of the account to which it relates.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 A current asset in the balance sheet.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2. A noncurrent asset in the balance sheet.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3. A current liability in the balance sheet.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4. A long-term liability in the balance sheet.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5. A permanent equity account in the balance sheet.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6. A revenue account in the income statement.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7. An expense account shown in the income statement.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8. Account does not appear in either the balance sheet or the income statement.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463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869"/>
              <w:gridCol w:w="2442"/>
              <w:gridCol w:w="2440"/>
            </w:tblGrid>
            <w:tr w:rsidR="00EF0213" w:rsidRPr="001B2652" w14:paraId="246557DB" w14:textId="77777777" w:rsidTr="00A0333C">
              <w:trPr>
                <w:trHeight w:val="293"/>
              </w:trPr>
              <w:tc>
                <w:tcPr>
                  <w:tcW w:w="1851" w:type="pct"/>
                  <w:tcBorders>
                    <w:top w:val="single" w:sz="6" w:space="0" w:color="000000"/>
                    <w:left w:val="single" w:sz="6" w:space="0" w:color="000000"/>
                    <w:bottom w:val="single" w:sz="6" w:space="0" w:color="000000"/>
                    <w:right w:val="single" w:sz="6" w:space="0" w:color="000000"/>
                  </w:tcBorders>
                </w:tcPr>
                <w:p w14:paraId="00D7CB2E" w14:textId="77777777" w:rsidR="00EF0213" w:rsidRPr="001B2652" w:rsidRDefault="00EF0213" w:rsidP="00A0333C">
                  <w:pPr>
                    <w:keepNext/>
                    <w:keepLines/>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 </w:t>
                  </w:r>
                </w:p>
              </w:tc>
              <w:tc>
                <w:tcPr>
                  <w:tcW w:w="1575" w:type="pct"/>
                  <w:tcBorders>
                    <w:top w:val="single" w:sz="6" w:space="0" w:color="000000"/>
                    <w:left w:val="single" w:sz="6" w:space="0" w:color="000000"/>
                    <w:bottom w:val="single" w:sz="6" w:space="0" w:color="000000"/>
                    <w:right w:val="single" w:sz="6" w:space="0" w:color="000000"/>
                  </w:tcBorders>
                </w:tcPr>
                <w:p w14:paraId="719A5AC8" w14:textId="77777777" w:rsidR="00EF0213" w:rsidRPr="001B2652" w:rsidRDefault="00EF0213" w:rsidP="00A0333C">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b/>
                      <w:color w:val="000000"/>
                      <w:sz w:val="20"/>
                    </w:rPr>
                    <w:t>A</w:t>
                  </w:r>
                </w:p>
              </w:tc>
              <w:tc>
                <w:tcPr>
                  <w:tcW w:w="1574" w:type="pct"/>
                  <w:tcBorders>
                    <w:top w:val="single" w:sz="6" w:space="0" w:color="000000"/>
                    <w:left w:val="single" w:sz="6" w:space="0" w:color="000000"/>
                    <w:bottom w:val="single" w:sz="6" w:space="0" w:color="000000"/>
                    <w:right w:val="single" w:sz="6" w:space="0" w:color="000000"/>
                  </w:tcBorders>
                </w:tcPr>
                <w:p w14:paraId="499997E7" w14:textId="77777777" w:rsidR="00EF0213" w:rsidRPr="001B2652" w:rsidRDefault="00EF0213" w:rsidP="00A0333C">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b/>
                      <w:color w:val="000000"/>
                      <w:sz w:val="20"/>
                    </w:rPr>
                    <w:t>B</w:t>
                  </w:r>
                </w:p>
              </w:tc>
            </w:tr>
            <w:tr w:rsidR="00EF0213" w:rsidRPr="001B2652" w14:paraId="4752222C" w14:textId="77777777" w:rsidTr="00A0333C">
              <w:tc>
                <w:tcPr>
                  <w:tcW w:w="1851" w:type="pct"/>
                  <w:tcBorders>
                    <w:top w:val="single" w:sz="6" w:space="0" w:color="000000"/>
                    <w:left w:val="single" w:sz="6" w:space="0" w:color="000000"/>
                    <w:bottom w:val="single" w:sz="6" w:space="0" w:color="000000"/>
                    <w:right w:val="single" w:sz="6" w:space="0" w:color="000000"/>
                  </w:tcBorders>
                </w:tcPr>
                <w:p w14:paraId="5EE8255A" w14:textId="77777777" w:rsidR="00EF0213" w:rsidRPr="001B2652" w:rsidRDefault="00EF0213" w:rsidP="00A0333C">
                  <w:pPr>
                    <w:keepNext/>
                    <w:keepLines/>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 </w:t>
                  </w:r>
                </w:p>
              </w:tc>
              <w:tc>
                <w:tcPr>
                  <w:tcW w:w="1575" w:type="pct"/>
                  <w:tcBorders>
                    <w:top w:val="single" w:sz="6" w:space="0" w:color="000000"/>
                    <w:left w:val="single" w:sz="6" w:space="0" w:color="000000"/>
                    <w:bottom w:val="single" w:sz="6" w:space="0" w:color="000000"/>
                    <w:right w:val="single" w:sz="6" w:space="0" w:color="000000"/>
                  </w:tcBorders>
                </w:tcPr>
                <w:p w14:paraId="0AEDE1C3" w14:textId="77777777" w:rsidR="00EF0213" w:rsidRPr="001B2652" w:rsidRDefault="00EF0213" w:rsidP="00A0333C">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b/>
                      <w:color w:val="000000"/>
                      <w:sz w:val="20"/>
                    </w:rPr>
                    <w:t>     Effect of a</w:t>
                  </w:r>
                  <w:r w:rsidRPr="001B2652">
                    <w:rPr>
                      <w:rFonts w:ascii="Arial Unicode MS" w:eastAsia="Arial Unicode MS" w:hAnsi="Arial Unicode MS" w:cs="Arial Unicode MS"/>
                      <w:b/>
                      <w:color w:val="000000"/>
                      <w:sz w:val="20"/>
                    </w:rPr>
                    <w:br/>
                    <w:t>  debit on account</w:t>
                  </w:r>
                </w:p>
              </w:tc>
              <w:tc>
                <w:tcPr>
                  <w:tcW w:w="1574" w:type="pct"/>
                  <w:tcBorders>
                    <w:top w:val="single" w:sz="6" w:space="0" w:color="000000"/>
                    <w:left w:val="single" w:sz="6" w:space="0" w:color="000000"/>
                    <w:bottom w:val="single" w:sz="6" w:space="0" w:color="000000"/>
                    <w:right w:val="single" w:sz="6" w:space="0" w:color="000000"/>
                  </w:tcBorders>
                </w:tcPr>
                <w:p w14:paraId="62FAB72D" w14:textId="77777777" w:rsidR="00EF0213" w:rsidRPr="001B2652" w:rsidRDefault="00EF0213" w:rsidP="00A0333C">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b/>
                      <w:color w:val="000000"/>
                      <w:sz w:val="20"/>
                    </w:rPr>
                    <w:t>Classification</w:t>
                  </w:r>
                </w:p>
              </w:tc>
            </w:tr>
            <w:tr w:rsidR="00EF0213" w:rsidRPr="001B2652" w14:paraId="0BB68AB0" w14:textId="77777777" w:rsidTr="00A0333C">
              <w:tc>
                <w:tcPr>
                  <w:tcW w:w="1851" w:type="pct"/>
                  <w:tcBorders>
                    <w:top w:val="single" w:sz="6" w:space="0" w:color="000000"/>
                    <w:left w:val="single" w:sz="6" w:space="0" w:color="000000"/>
                    <w:bottom w:val="single" w:sz="6" w:space="0" w:color="000000"/>
                    <w:right w:val="single" w:sz="6" w:space="0" w:color="000000"/>
                  </w:tcBorders>
                </w:tcPr>
                <w:p w14:paraId="34F5D03F" w14:textId="77777777" w:rsidR="00EF0213" w:rsidRPr="001B2652" w:rsidRDefault="00EF0213" w:rsidP="00A0333C">
                  <w:pPr>
                    <w:keepNext/>
                    <w:keepLines/>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EXAMPLE: Advertising expense</w:t>
                  </w:r>
                </w:p>
              </w:tc>
              <w:tc>
                <w:tcPr>
                  <w:tcW w:w="1575" w:type="pct"/>
                  <w:tcBorders>
                    <w:top w:val="single" w:sz="6" w:space="0" w:color="000000"/>
                    <w:left w:val="single" w:sz="6" w:space="0" w:color="000000"/>
                    <w:bottom w:val="single" w:sz="6" w:space="0" w:color="000000"/>
                    <w:right w:val="single" w:sz="6" w:space="0" w:color="000000"/>
                  </w:tcBorders>
                </w:tcPr>
                <w:p w14:paraId="5542C7B1" w14:textId="77777777" w:rsidR="00EF0213" w:rsidRPr="001B2652" w:rsidRDefault="00EF0213" w:rsidP="00A0333C">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1</w:t>
                  </w:r>
                </w:p>
              </w:tc>
              <w:tc>
                <w:tcPr>
                  <w:tcW w:w="1574" w:type="pct"/>
                  <w:tcBorders>
                    <w:top w:val="single" w:sz="6" w:space="0" w:color="000000"/>
                    <w:left w:val="single" w:sz="6" w:space="0" w:color="000000"/>
                    <w:bottom w:val="single" w:sz="6" w:space="0" w:color="000000"/>
                    <w:right w:val="single" w:sz="6" w:space="0" w:color="000000"/>
                  </w:tcBorders>
                </w:tcPr>
                <w:p w14:paraId="7DF3C416" w14:textId="77777777" w:rsidR="00EF0213" w:rsidRPr="001B2652" w:rsidRDefault="00EF0213" w:rsidP="00A0333C">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7</w:t>
                  </w:r>
                </w:p>
              </w:tc>
            </w:tr>
          </w:tbl>
          <w:p w14:paraId="74F33DCD"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sidRPr="008906A2">
              <w:rPr>
                <w:rFonts w:ascii="Arial" w:hAnsi="Arial" w:cs="Arial"/>
                <w:color w:val="000000"/>
                <w:sz w:val="20"/>
                <w:szCs w:val="20"/>
              </w:rPr>
              <w:lastRenderedPageBreak/>
              <w:t>82.</w:t>
            </w:r>
            <w:r>
              <w:rPr>
                <w:rFonts w:ascii="Arial Unicode MS" w:eastAsia="Arial Unicode MS" w:hAnsi="Arial Unicode MS" w:cs="Arial Unicode MS"/>
                <w:color w:val="000000"/>
                <w:sz w:val="20"/>
              </w:rPr>
              <w:t xml:space="preserve"> Buildings and equipment (B&amp;E)</w:t>
            </w:r>
          </w:p>
          <w:p w14:paraId="3296E6B2" w14:textId="77777777" w:rsidR="00EF0213" w:rsidRPr="00A43F2D" w:rsidRDefault="00EF0213">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14:paraId="621D1301" w14:textId="77777777" w:rsidR="00EF0213" w:rsidRPr="00A43F2D" w:rsidRDefault="00EF0213">
            <w:pPr>
              <w:keepNext/>
              <w:keepLines/>
              <w:spacing w:before="266" w:after="266"/>
            </w:pPr>
          </w:p>
          <w:p w14:paraId="106EED20" w14:textId="77777777" w:rsidR="00EF0213" w:rsidRPr="00A43F2D" w:rsidRDefault="00EF0213">
            <w:pPr>
              <w:keepNext/>
              <w:keepLines/>
              <w:spacing w:before="266" w:after="266"/>
            </w:pPr>
            <w:r>
              <w:rPr>
                <w:rFonts w:ascii="Arial Unicode MS" w:eastAsia="Arial Unicode MS" w:hAnsi="Arial Unicode MS" w:cs="Arial Unicode MS"/>
                <w:color w:val="000000"/>
                <w:sz w:val="20"/>
              </w:rPr>
              <w:t> Answer:</w:t>
            </w:r>
          </w:p>
          <w:tbl>
            <w:tblPr>
              <w:tblW w:w="462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872"/>
              <w:gridCol w:w="2431"/>
              <w:gridCol w:w="2429"/>
            </w:tblGrid>
            <w:tr w:rsidR="00EF0213" w:rsidRPr="001B2652" w14:paraId="1607724E" w14:textId="77777777" w:rsidTr="001B2652">
              <w:tc>
                <w:tcPr>
                  <w:tcW w:w="1857" w:type="pct"/>
                  <w:tcBorders>
                    <w:top w:val="single" w:sz="6" w:space="0" w:color="000000"/>
                    <w:left w:val="single" w:sz="6" w:space="0" w:color="000000"/>
                    <w:bottom w:val="single" w:sz="6" w:space="0" w:color="000000"/>
                    <w:right w:val="single" w:sz="6" w:space="0" w:color="000000"/>
                  </w:tcBorders>
                </w:tcPr>
                <w:p w14:paraId="0A8B9D59" w14:textId="77777777" w:rsidR="00EF0213" w:rsidRPr="001B2652" w:rsidRDefault="00EF0213">
                  <w:pPr>
                    <w:keepNext/>
                    <w:keepLines/>
                    <w:rPr>
                      <w:rFonts w:ascii="Arial Unicode MS" w:eastAsia="Arial Unicode MS" w:hAnsi="Arial Unicode MS" w:cs="Arial Unicode MS"/>
                      <w:sz w:val="20"/>
                      <w:szCs w:val="20"/>
                    </w:rPr>
                  </w:pPr>
                  <w:r w:rsidRPr="001B2652">
                    <w:rPr>
                      <w:rFonts w:ascii="Arial Unicode MS" w:eastAsia="Arial Unicode MS" w:hAnsi="Arial Unicode MS" w:cs="Arial Unicode MS"/>
                      <w:color w:val="000000"/>
                      <w:sz w:val="20"/>
                      <w:szCs w:val="20"/>
                    </w:rPr>
                    <w:t> </w:t>
                  </w:r>
                </w:p>
              </w:tc>
              <w:tc>
                <w:tcPr>
                  <w:tcW w:w="1572" w:type="pct"/>
                  <w:tcBorders>
                    <w:top w:val="single" w:sz="6" w:space="0" w:color="000000"/>
                    <w:left w:val="single" w:sz="6" w:space="0" w:color="000000"/>
                    <w:bottom w:val="single" w:sz="6" w:space="0" w:color="000000"/>
                    <w:right w:val="single" w:sz="6" w:space="0" w:color="000000"/>
                  </w:tcBorders>
                </w:tcPr>
                <w:p w14:paraId="29202611" w14:textId="77777777" w:rsidR="00EF0213" w:rsidRPr="001B2652" w:rsidRDefault="00EF0213">
                  <w:pPr>
                    <w:keepNext/>
                    <w:keepLines/>
                    <w:jc w:val="center"/>
                    <w:rPr>
                      <w:rFonts w:ascii="Arial Unicode MS" w:eastAsia="Arial Unicode MS" w:hAnsi="Arial Unicode MS" w:cs="Arial Unicode MS"/>
                      <w:sz w:val="20"/>
                      <w:szCs w:val="20"/>
                    </w:rPr>
                  </w:pPr>
                  <w:r w:rsidRPr="001B2652">
                    <w:rPr>
                      <w:rFonts w:ascii="Arial Unicode MS" w:eastAsia="Arial Unicode MS" w:hAnsi="Arial Unicode MS" w:cs="Arial Unicode MS"/>
                      <w:b/>
                      <w:color w:val="000000"/>
                      <w:sz w:val="20"/>
                      <w:szCs w:val="20"/>
                    </w:rPr>
                    <w:t>Effect</w:t>
                  </w:r>
                </w:p>
              </w:tc>
              <w:tc>
                <w:tcPr>
                  <w:tcW w:w="1571" w:type="pct"/>
                  <w:tcBorders>
                    <w:top w:val="single" w:sz="6" w:space="0" w:color="000000"/>
                    <w:left w:val="single" w:sz="6" w:space="0" w:color="000000"/>
                    <w:bottom w:val="single" w:sz="6" w:space="0" w:color="000000"/>
                    <w:right w:val="single" w:sz="6" w:space="0" w:color="000000"/>
                  </w:tcBorders>
                </w:tcPr>
                <w:p w14:paraId="51611FA2" w14:textId="77777777" w:rsidR="00EF0213" w:rsidRPr="001B2652" w:rsidRDefault="00EF0213">
                  <w:pPr>
                    <w:keepNext/>
                    <w:keepLines/>
                    <w:jc w:val="center"/>
                    <w:rPr>
                      <w:rFonts w:ascii="Arial Unicode MS" w:eastAsia="Arial Unicode MS" w:hAnsi="Arial Unicode MS" w:cs="Arial Unicode MS"/>
                      <w:sz w:val="20"/>
                      <w:szCs w:val="20"/>
                    </w:rPr>
                  </w:pPr>
                  <w:r w:rsidRPr="001B2652">
                    <w:rPr>
                      <w:rFonts w:ascii="Arial Unicode MS" w:eastAsia="Arial Unicode MS" w:hAnsi="Arial Unicode MS" w:cs="Arial Unicode MS"/>
                      <w:b/>
                      <w:color w:val="000000"/>
                      <w:sz w:val="20"/>
                      <w:szCs w:val="20"/>
                    </w:rPr>
                    <w:t>Classification</w:t>
                  </w:r>
                </w:p>
              </w:tc>
            </w:tr>
            <w:tr w:rsidR="00EF0213" w:rsidRPr="001B2652" w14:paraId="089CF63C" w14:textId="77777777" w:rsidTr="001B2652">
              <w:tc>
                <w:tcPr>
                  <w:tcW w:w="1857" w:type="pct"/>
                  <w:tcBorders>
                    <w:top w:val="single" w:sz="6" w:space="0" w:color="000000"/>
                    <w:left w:val="single" w:sz="6" w:space="0" w:color="000000"/>
                    <w:bottom w:val="single" w:sz="6" w:space="0" w:color="000000"/>
                    <w:right w:val="single" w:sz="6" w:space="0" w:color="000000"/>
                  </w:tcBorders>
                </w:tcPr>
                <w:p w14:paraId="36B8D5C1" w14:textId="77777777" w:rsidR="00EF0213" w:rsidRPr="001B2652" w:rsidRDefault="00EF0213">
                  <w:pPr>
                    <w:keepNext/>
                    <w:keepLines/>
                    <w:rPr>
                      <w:rFonts w:ascii="Arial Unicode MS" w:eastAsia="Arial Unicode MS" w:hAnsi="Arial Unicode MS" w:cs="Arial Unicode MS"/>
                      <w:sz w:val="20"/>
                      <w:szCs w:val="20"/>
                    </w:rPr>
                  </w:pPr>
                  <w:r w:rsidRPr="001B2652">
                    <w:rPr>
                      <w:rFonts w:ascii="Arial Unicode MS" w:eastAsia="Arial Unicode MS" w:hAnsi="Arial Unicode MS" w:cs="Arial Unicode MS"/>
                      <w:color w:val="000000"/>
                      <w:sz w:val="20"/>
                      <w:szCs w:val="20"/>
                    </w:rPr>
                    <w:t>Buildings and equipment (B&amp;E)</w:t>
                  </w:r>
                </w:p>
              </w:tc>
              <w:tc>
                <w:tcPr>
                  <w:tcW w:w="1572" w:type="pct"/>
                  <w:tcBorders>
                    <w:top w:val="single" w:sz="6" w:space="0" w:color="000000"/>
                    <w:left w:val="single" w:sz="6" w:space="0" w:color="000000"/>
                    <w:bottom w:val="single" w:sz="6" w:space="0" w:color="000000"/>
                    <w:right w:val="single" w:sz="6" w:space="0" w:color="000000"/>
                  </w:tcBorders>
                </w:tcPr>
                <w:p w14:paraId="6BED2886" w14:textId="77777777" w:rsidR="00EF0213" w:rsidRPr="001B2652" w:rsidRDefault="00EF0213">
                  <w:pPr>
                    <w:keepNext/>
                    <w:keepLines/>
                    <w:jc w:val="center"/>
                    <w:rPr>
                      <w:rFonts w:ascii="Arial Unicode MS" w:eastAsia="Arial Unicode MS" w:hAnsi="Arial Unicode MS" w:cs="Arial Unicode MS"/>
                      <w:sz w:val="20"/>
                      <w:szCs w:val="20"/>
                    </w:rPr>
                  </w:pPr>
                  <w:r w:rsidRPr="001B2652">
                    <w:rPr>
                      <w:rFonts w:ascii="Arial Unicode MS" w:eastAsia="Arial Unicode MS" w:hAnsi="Arial Unicode MS" w:cs="Arial Unicode MS"/>
                      <w:color w:val="000000"/>
                      <w:sz w:val="20"/>
                      <w:szCs w:val="20"/>
                    </w:rPr>
                    <w:t>1</w:t>
                  </w:r>
                </w:p>
              </w:tc>
              <w:tc>
                <w:tcPr>
                  <w:tcW w:w="1571" w:type="pct"/>
                  <w:tcBorders>
                    <w:top w:val="single" w:sz="6" w:space="0" w:color="000000"/>
                    <w:left w:val="single" w:sz="6" w:space="0" w:color="000000"/>
                    <w:bottom w:val="single" w:sz="6" w:space="0" w:color="000000"/>
                    <w:right w:val="single" w:sz="6" w:space="0" w:color="000000"/>
                  </w:tcBorders>
                </w:tcPr>
                <w:p w14:paraId="04388D9A" w14:textId="77777777" w:rsidR="00EF0213" w:rsidRPr="001B2652" w:rsidRDefault="00EF0213">
                  <w:pPr>
                    <w:keepNext/>
                    <w:keepLines/>
                    <w:jc w:val="center"/>
                    <w:rPr>
                      <w:rFonts w:ascii="Arial Unicode MS" w:eastAsia="Arial Unicode MS" w:hAnsi="Arial Unicode MS" w:cs="Arial Unicode MS"/>
                      <w:sz w:val="20"/>
                      <w:szCs w:val="20"/>
                    </w:rPr>
                  </w:pPr>
                  <w:r w:rsidRPr="001B2652">
                    <w:rPr>
                      <w:rFonts w:ascii="Arial Unicode MS" w:eastAsia="Arial Unicode MS" w:hAnsi="Arial Unicode MS" w:cs="Arial Unicode MS"/>
                      <w:color w:val="000000"/>
                      <w:sz w:val="20"/>
                      <w:szCs w:val="20"/>
                    </w:rPr>
                    <w:t>2</w:t>
                  </w:r>
                </w:p>
              </w:tc>
            </w:tr>
          </w:tbl>
          <w:p w14:paraId="089F1280"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520C0222" w14:textId="77777777" w:rsidR="00EF0213" w:rsidRDefault="00EF0213">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0D47B24D" w14:textId="77777777">
        <w:tc>
          <w:tcPr>
            <w:tcW w:w="0" w:type="auto"/>
          </w:tcPr>
          <w:p w14:paraId="31BAB0B0"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62191DB6" w14:textId="66AD2EAA"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02-01 </w:t>
            </w:r>
          </w:p>
          <w:p w14:paraId="7895BDC8" w14:textId="78530A92" w:rsidR="00EF0213" w:rsidRDefault="00EF0213" w:rsidP="008906A2">
            <w:pPr>
              <w:keepLines/>
              <w:rPr>
                <w:rFonts w:ascii="Times,Times New Roman,Times-Rom" w:hAnsi="Times,Times New Roman,Times-Rom" w:cs="Times,Times New Roman,Times-Rom"/>
                <w:i/>
                <w:color w:val="000000"/>
                <w:sz w:val="16"/>
              </w:rPr>
            </w:pPr>
            <w:r>
              <w:rPr>
                <w:rFonts w:ascii="Arial Unicode MS" w:eastAsia="Arial Unicode MS" w:hAnsi="Arial Unicode MS" w:cs="Arial Unicode MS"/>
                <w:i/>
                <w:color w:val="000000"/>
                <w:sz w:val="16"/>
              </w:rPr>
              <w:t>Learning Objective: 02-06</w:t>
            </w:r>
          </w:p>
          <w:p w14:paraId="239EACBA" w14:textId="77777777" w:rsidR="00EF0213" w:rsidRDefault="00EF0213" w:rsidP="008906A2">
            <w:pPr>
              <w:keepLines/>
            </w:pP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p>
          <w:p w14:paraId="195513D8" w14:textId="77777777" w:rsidR="00EF0213" w:rsidRDefault="00EF0213" w:rsidP="008906A2">
            <w:pPr>
              <w:keepLines/>
            </w:pPr>
            <w:r>
              <w:t>Topic Area: Accounting equation</w:t>
            </w:r>
          </w:p>
          <w:p w14:paraId="6FE708C0" w14:textId="24C9863E" w:rsidR="00EF0213" w:rsidRPr="00A43F2D" w:rsidRDefault="00EF0213" w:rsidP="008906A2">
            <w:pPr>
              <w:keepLines/>
            </w:pPr>
            <w:r>
              <w:t>Topic Area: Distinguish among financial statements</w:t>
            </w:r>
            <w:r w:rsidDel="00FF0AD0">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128FF3E4"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5BB285C8" w14:textId="77777777">
        <w:tc>
          <w:tcPr>
            <w:tcW w:w="350" w:type="pct"/>
          </w:tcPr>
          <w:p w14:paraId="378C22FB" w14:textId="77777777" w:rsidR="00EF0213" w:rsidRDefault="00EF0213">
            <w:pPr>
              <w:keepNext/>
              <w:keepLines/>
              <w:rPr>
                <w:rFonts w:ascii="Arial Unicode MS" w:eastAsia="Arial Unicode MS" w:hAnsi="Arial Unicode MS" w:cs="Arial Unicode MS"/>
                <w:color w:val="000000"/>
                <w:sz w:val="20"/>
              </w:rPr>
            </w:pPr>
          </w:p>
          <w:p w14:paraId="1626D705" w14:textId="77777777" w:rsidR="00EF0213" w:rsidRDefault="00EF0213">
            <w:pPr>
              <w:keepNext/>
              <w:keepLines/>
              <w:rPr>
                <w:rFonts w:ascii="Arial Unicode MS" w:eastAsia="Arial Unicode MS" w:hAnsi="Arial Unicode MS" w:cs="Arial Unicode MS"/>
                <w:color w:val="000000"/>
                <w:sz w:val="20"/>
              </w:rPr>
            </w:pPr>
          </w:p>
          <w:p w14:paraId="6B139A81" w14:textId="77777777" w:rsidR="00EF0213" w:rsidRDefault="00EF0213">
            <w:pPr>
              <w:keepNext/>
              <w:keepLines/>
              <w:rPr>
                <w:rFonts w:ascii="Arial Unicode MS" w:eastAsia="Arial Unicode MS" w:hAnsi="Arial Unicode MS" w:cs="Arial Unicode MS"/>
                <w:color w:val="000000"/>
                <w:sz w:val="20"/>
              </w:rPr>
            </w:pPr>
          </w:p>
          <w:p w14:paraId="6A1B2FD6" w14:textId="77777777" w:rsidR="00EF0213" w:rsidRPr="00A43F2D" w:rsidRDefault="00EF0213">
            <w:pPr>
              <w:keepNext/>
              <w:keepLines/>
            </w:pPr>
            <w:r>
              <w:rPr>
                <w:rFonts w:ascii="Arial Unicode MS" w:eastAsia="Arial Unicode MS" w:hAnsi="Arial Unicode MS" w:cs="Arial Unicode MS"/>
                <w:color w:val="000000"/>
                <w:sz w:val="20"/>
              </w:rPr>
              <w:t>83.</w:t>
            </w:r>
          </w:p>
        </w:tc>
        <w:tc>
          <w:tcPr>
            <w:tcW w:w="4650" w:type="pct"/>
          </w:tcPr>
          <w:p w14:paraId="30071104" w14:textId="7D6A05DE" w:rsidR="00EF0213" w:rsidRPr="00A43F2D" w:rsidRDefault="00EF0213">
            <w:pPr>
              <w:keepNext/>
              <w:keepLines/>
              <w:spacing w:before="266" w:after="266"/>
            </w:pPr>
          </w:p>
          <w:p w14:paraId="7FD49207" w14:textId="677023DC" w:rsidR="00EF0213" w:rsidRPr="00A43F2D" w:rsidRDefault="00EF0213">
            <w:pPr>
              <w:keepNext/>
              <w:keepLines/>
              <w:spacing w:before="266" w:after="266"/>
            </w:pPr>
            <w:r>
              <w:rPr>
                <w:rFonts w:ascii="Arial Unicode MS" w:eastAsia="Arial Unicode MS" w:hAnsi="Arial Unicode MS" w:cs="Arial Unicode MS"/>
                <w:color w:val="000000"/>
                <w:sz w:val="20"/>
              </w:rPr>
              <w:t xml:space="preserve"> Short-term notes payable</w:t>
            </w:r>
          </w:p>
          <w:p w14:paraId="18F323A3" w14:textId="77777777" w:rsidR="00EF0213" w:rsidRPr="00A43F2D" w:rsidRDefault="00EF0213" w:rsidP="001B2652">
            <w:pPr>
              <w:keepNext/>
              <w:keepLines/>
            </w:pPr>
            <w:r>
              <w:rPr>
                <w:rFonts w:ascii="Arial Unicode MS" w:eastAsia="Arial Unicode MS" w:hAnsi="Arial Unicode MS" w:cs="Arial Unicode MS"/>
                <w:color w:val="000000"/>
                <w:sz w:val="20"/>
              </w:rPr>
              <w:t> Answer:</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872"/>
              <w:gridCol w:w="2430"/>
              <w:gridCol w:w="2430"/>
            </w:tblGrid>
            <w:tr w:rsidR="00EF0213" w:rsidRPr="001B2652" w14:paraId="63ADBD4D" w14:textId="77777777" w:rsidTr="001B2652">
              <w:tc>
                <w:tcPr>
                  <w:tcW w:w="2872" w:type="dxa"/>
                  <w:tcBorders>
                    <w:top w:val="single" w:sz="6" w:space="0" w:color="000000"/>
                    <w:left w:val="single" w:sz="6" w:space="0" w:color="000000"/>
                    <w:bottom w:val="single" w:sz="6" w:space="0" w:color="000000"/>
                    <w:right w:val="single" w:sz="6" w:space="0" w:color="000000"/>
                  </w:tcBorders>
                </w:tcPr>
                <w:p w14:paraId="42AAD8E4" w14:textId="77777777" w:rsidR="00EF0213" w:rsidRPr="001B2652" w:rsidRDefault="00EF0213">
                  <w:pPr>
                    <w:keepNext/>
                    <w:keepLines/>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 </w:t>
                  </w:r>
                </w:p>
              </w:tc>
              <w:tc>
                <w:tcPr>
                  <w:tcW w:w="2430" w:type="dxa"/>
                  <w:tcBorders>
                    <w:top w:val="single" w:sz="6" w:space="0" w:color="000000"/>
                    <w:left w:val="single" w:sz="6" w:space="0" w:color="000000"/>
                    <w:bottom w:val="single" w:sz="6" w:space="0" w:color="000000"/>
                    <w:right w:val="single" w:sz="6" w:space="0" w:color="000000"/>
                  </w:tcBorders>
                </w:tcPr>
                <w:p w14:paraId="2F4F70E8" w14:textId="77777777" w:rsidR="00EF0213" w:rsidRPr="001B2652" w:rsidRDefault="00EF0213">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b/>
                      <w:color w:val="000000"/>
                      <w:sz w:val="20"/>
                    </w:rPr>
                    <w:t>Effect</w:t>
                  </w:r>
                </w:p>
              </w:tc>
              <w:tc>
                <w:tcPr>
                  <w:tcW w:w="2430" w:type="dxa"/>
                  <w:tcBorders>
                    <w:top w:val="single" w:sz="6" w:space="0" w:color="000000"/>
                    <w:left w:val="single" w:sz="6" w:space="0" w:color="000000"/>
                    <w:bottom w:val="single" w:sz="6" w:space="0" w:color="000000"/>
                    <w:right w:val="single" w:sz="6" w:space="0" w:color="000000"/>
                  </w:tcBorders>
                </w:tcPr>
                <w:p w14:paraId="15AB321A" w14:textId="77777777" w:rsidR="00EF0213" w:rsidRPr="001B2652" w:rsidRDefault="00EF0213">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b/>
                      <w:color w:val="000000"/>
                      <w:sz w:val="20"/>
                    </w:rPr>
                    <w:t>Classification</w:t>
                  </w:r>
                </w:p>
              </w:tc>
            </w:tr>
            <w:tr w:rsidR="00EF0213" w:rsidRPr="001B2652" w14:paraId="6CFE4CB1" w14:textId="77777777" w:rsidTr="001B2652">
              <w:tc>
                <w:tcPr>
                  <w:tcW w:w="2872" w:type="dxa"/>
                  <w:tcBorders>
                    <w:top w:val="single" w:sz="6" w:space="0" w:color="000000"/>
                    <w:left w:val="single" w:sz="6" w:space="0" w:color="000000"/>
                    <w:bottom w:val="single" w:sz="6" w:space="0" w:color="000000"/>
                    <w:right w:val="single" w:sz="6" w:space="0" w:color="000000"/>
                  </w:tcBorders>
                </w:tcPr>
                <w:p w14:paraId="1B44131C" w14:textId="77777777" w:rsidR="00EF0213" w:rsidRPr="001B2652" w:rsidRDefault="00EF0213">
                  <w:pPr>
                    <w:keepNext/>
                    <w:keepLines/>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Short-term notes payable</w:t>
                  </w:r>
                </w:p>
              </w:tc>
              <w:tc>
                <w:tcPr>
                  <w:tcW w:w="2430" w:type="dxa"/>
                  <w:tcBorders>
                    <w:top w:val="single" w:sz="6" w:space="0" w:color="000000"/>
                    <w:left w:val="single" w:sz="6" w:space="0" w:color="000000"/>
                    <w:bottom w:val="single" w:sz="6" w:space="0" w:color="000000"/>
                    <w:right w:val="single" w:sz="6" w:space="0" w:color="000000"/>
                  </w:tcBorders>
                </w:tcPr>
                <w:p w14:paraId="1D9DCE60" w14:textId="77777777" w:rsidR="00EF0213" w:rsidRPr="001B2652" w:rsidRDefault="00EF0213">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2</w:t>
                  </w:r>
                </w:p>
              </w:tc>
              <w:tc>
                <w:tcPr>
                  <w:tcW w:w="2430" w:type="dxa"/>
                  <w:tcBorders>
                    <w:top w:val="single" w:sz="6" w:space="0" w:color="000000"/>
                    <w:left w:val="single" w:sz="6" w:space="0" w:color="000000"/>
                    <w:bottom w:val="single" w:sz="6" w:space="0" w:color="000000"/>
                    <w:right w:val="single" w:sz="6" w:space="0" w:color="000000"/>
                  </w:tcBorders>
                </w:tcPr>
                <w:p w14:paraId="4A02EB00" w14:textId="77777777" w:rsidR="00EF0213" w:rsidRPr="001B2652" w:rsidRDefault="00EF0213">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3</w:t>
                  </w:r>
                </w:p>
              </w:tc>
            </w:tr>
          </w:tbl>
          <w:p w14:paraId="72D11F81"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6AC3357A"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2E27D4B8" w14:textId="77777777">
        <w:tc>
          <w:tcPr>
            <w:tcW w:w="0" w:type="auto"/>
          </w:tcPr>
          <w:p w14:paraId="5DE771C5"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1304745A" w14:textId="541CA5AF"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w:t>
            </w:r>
          </w:p>
          <w:p w14:paraId="2CF055BF" w14:textId="6A0D0097" w:rsidR="00EF0213" w:rsidRDefault="00EF0213" w:rsidP="00F80247">
            <w:pPr>
              <w:keepLines/>
            </w:pPr>
            <w:r>
              <w:rPr>
                <w:rFonts w:ascii="Arial Unicode MS" w:eastAsia="Arial Unicode MS" w:hAnsi="Arial Unicode MS" w:cs="Arial Unicode MS"/>
                <w:i/>
                <w:color w:val="000000"/>
                <w:sz w:val="16"/>
              </w:rPr>
              <w:t>Learning Objective: 02-06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p>
          <w:p w14:paraId="1B164AF1" w14:textId="77777777" w:rsidR="00EF0213" w:rsidRDefault="00EF0213" w:rsidP="00F80247">
            <w:pPr>
              <w:keepLines/>
            </w:pPr>
            <w:r>
              <w:t>Topic Area: Accounting equation</w:t>
            </w:r>
          </w:p>
          <w:p w14:paraId="4145CF20" w14:textId="1B5E2DAE" w:rsidR="00EF0213" w:rsidRPr="00A43F2D" w:rsidRDefault="00EF0213" w:rsidP="008906A2">
            <w:pPr>
              <w:keepLines/>
            </w:pPr>
            <w:r>
              <w:t>Topic Area: Distinguish among financial statements</w:t>
            </w:r>
            <w:r>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4918655E"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2055C122" w14:textId="77777777">
        <w:tc>
          <w:tcPr>
            <w:tcW w:w="350" w:type="pct"/>
          </w:tcPr>
          <w:p w14:paraId="47F5AEC6" w14:textId="77777777" w:rsidR="00EF0213" w:rsidRPr="00A43F2D" w:rsidRDefault="00EF0213">
            <w:pPr>
              <w:keepNext/>
              <w:keepLines/>
            </w:pPr>
            <w:r>
              <w:rPr>
                <w:rFonts w:ascii="Arial Unicode MS" w:eastAsia="Arial Unicode MS" w:hAnsi="Arial Unicode MS" w:cs="Arial Unicode MS"/>
                <w:color w:val="000000"/>
                <w:sz w:val="20"/>
              </w:rPr>
              <w:t>84.</w:t>
            </w:r>
          </w:p>
        </w:tc>
        <w:tc>
          <w:tcPr>
            <w:tcW w:w="4650" w:type="pct"/>
          </w:tcPr>
          <w:p w14:paraId="62B76F24" w14:textId="04E87215" w:rsidR="00EF0213" w:rsidRPr="00A43F2D" w:rsidRDefault="00EF0213">
            <w:pPr>
              <w:keepNext/>
              <w:keepLines/>
              <w:spacing w:before="266" w:after="266"/>
            </w:pPr>
            <w:r>
              <w:rPr>
                <w:rFonts w:ascii="Arial Unicode MS" w:eastAsia="Arial Unicode MS" w:hAnsi="Arial Unicode MS" w:cs="Arial Unicode MS"/>
                <w:color w:val="000000"/>
                <w:sz w:val="20"/>
              </w:rPr>
              <w:t>  Cost of goods sold</w:t>
            </w:r>
          </w:p>
          <w:p w14:paraId="322F95E4" w14:textId="77777777" w:rsidR="00EF0213" w:rsidRPr="00A43F2D" w:rsidRDefault="00EF0213">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14:paraId="66960F30" w14:textId="77777777" w:rsidR="00EF0213" w:rsidRPr="00A43F2D" w:rsidRDefault="00EF0213">
            <w:pPr>
              <w:keepNext/>
              <w:keepLines/>
              <w:spacing w:before="266" w:after="266"/>
            </w:pPr>
            <w:r>
              <w:t>Answer:</w:t>
            </w:r>
          </w:p>
          <w:tbl>
            <w:tblPr>
              <w:tblW w:w="462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872"/>
              <w:gridCol w:w="2431"/>
              <w:gridCol w:w="2429"/>
            </w:tblGrid>
            <w:tr w:rsidR="00EF0213" w:rsidRPr="001B2652" w14:paraId="1874799B" w14:textId="77777777" w:rsidTr="001B2652">
              <w:tc>
                <w:tcPr>
                  <w:tcW w:w="1857" w:type="pct"/>
                  <w:tcBorders>
                    <w:top w:val="single" w:sz="6" w:space="0" w:color="000000"/>
                    <w:left w:val="single" w:sz="6" w:space="0" w:color="000000"/>
                    <w:bottom w:val="single" w:sz="6" w:space="0" w:color="000000"/>
                    <w:right w:val="single" w:sz="6" w:space="0" w:color="000000"/>
                  </w:tcBorders>
                </w:tcPr>
                <w:p w14:paraId="25D18998" w14:textId="77777777" w:rsidR="00EF0213" w:rsidRPr="001B2652" w:rsidRDefault="00EF0213">
                  <w:pPr>
                    <w:keepNext/>
                    <w:keepLines/>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 </w:t>
                  </w:r>
                </w:p>
              </w:tc>
              <w:tc>
                <w:tcPr>
                  <w:tcW w:w="1572" w:type="pct"/>
                  <w:tcBorders>
                    <w:top w:val="single" w:sz="6" w:space="0" w:color="000000"/>
                    <w:left w:val="single" w:sz="6" w:space="0" w:color="000000"/>
                    <w:bottom w:val="single" w:sz="6" w:space="0" w:color="000000"/>
                    <w:right w:val="single" w:sz="6" w:space="0" w:color="000000"/>
                  </w:tcBorders>
                </w:tcPr>
                <w:p w14:paraId="729847EF" w14:textId="77777777" w:rsidR="00EF0213" w:rsidRPr="001B2652" w:rsidRDefault="00EF0213">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b/>
                      <w:color w:val="000000"/>
                      <w:sz w:val="20"/>
                    </w:rPr>
                    <w:t>Effect</w:t>
                  </w:r>
                </w:p>
              </w:tc>
              <w:tc>
                <w:tcPr>
                  <w:tcW w:w="1571" w:type="pct"/>
                  <w:tcBorders>
                    <w:top w:val="single" w:sz="6" w:space="0" w:color="000000"/>
                    <w:left w:val="single" w:sz="6" w:space="0" w:color="000000"/>
                    <w:bottom w:val="single" w:sz="6" w:space="0" w:color="000000"/>
                    <w:right w:val="single" w:sz="6" w:space="0" w:color="000000"/>
                  </w:tcBorders>
                </w:tcPr>
                <w:p w14:paraId="570C931C" w14:textId="77777777" w:rsidR="00EF0213" w:rsidRPr="001B2652" w:rsidRDefault="00EF0213">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b/>
                      <w:color w:val="000000"/>
                      <w:sz w:val="20"/>
                    </w:rPr>
                    <w:t>Classification</w:t>
                  </w:r>
                </w:p>
              </w:tc>
            </w:tr>
            <w:tr w:rsidR="00EF0213" w:rsidRPr="001B2652" w14:paraId="62D6719E" w14:textId="77777777" w:rsidTr="001B2652">
              <w:tc>
                <w:tcPr>
                  <w:tcW w:w="1857" w:type="pct"/>
                  <w:tcBorders>
                    <w:top w:val="single" w:sz="6" w:space="0" w:color="000000"/>
                    <w:left w:val="single" w:sz="6" w:space="0" w:color="000000"/>
                    <w:bottom w:val="single" w:sz="6" w:space="0" w:color="000000"/>
                    <w:right w:val="single" w:sz="6" w:space="0" w:color="000000"/>
                  </w:tcBorders>
                </w:tcPr>
                <w:p w14:paraId="476A0062" w14:textId="77777777" w:rsidR="00EF0213" w:rsidRPr="001B2652" w:rsidRDefault="00EF0213">
                  <w:pPr>
                    <w:keepNext/>
                    <w:keepLines/>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Cost of goods sold</w:t>
                  </w:r>
                </w:p>
              </w:tc>
              <w:tc>
                <w:tcPr>
                  <w:tcW w:w="1572" w:type="pct"/>
                  <w:tcBorders>
                    <w:top w:val="single" w:sz="6" w:space="0" w:color="000000"/>
                    <w:left w:val="single" w:sz="6" w:space="0" w:color="000000"/>
                    <w:bottom w:val="single" w:sz="6" w:space="0" w:color="000000"/>
                    <w:right w:val="single" w:sz="6" w:space="0" w:color="000000"/>
                  </w:tcBorders>
                </w:tcPr>
                <w:p w14:paraId="489D779C" w14:textId="77777777" w:rsidR="00EF0213" w:rsidRPr="001B2652" w:rsidRDefault="00EF0213">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1</w:t>
                  </w:r>
                </w:p>
              </w:tc>
              <w:tc>
                <w:tcPr>
                  <w:tcW w:w="1571" w:type="pct"/>
                  <w:tcBorders>
                    <w:top w:val="single" w:sz="6" w:space="0" w:color="000000"/>
                    <w:left w:val="single" w:sz="6" w:space="0" w:color="000000"/>
                    <w:bottom w:val="single" w:sz="6" w:space="0" w:color="000000"/>
                    <w:right w:val="single" w:sz="6" w:space="0" w:color="000000"/>
                  </w:tcBorders>
                </w:tcPr>
                <w:p w14:paraId="5C026480" w14:textId="77777777" w:rsidR="00EF0213" w:rsidRPr="001B2652" w:rsidRDefault="00EF0213">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7</w:t>
                  </w:r>
                </w:p>
              </w:tc>
            </w:tr>
          </w:tbl>
          <w:p w14:paraId="57D1A28C"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14DEFAE3"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05B75411" w14:textId="77777777">
        <w:tc>
          <w:tcPr>
            <w:tcW w:w="0" w:type="auto"/>
          </w:tcPr>
          <w:p w14:paraId="494B9F85"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75338EF9" w14:textId="4D86790F"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w:t>
            </w:r>
          </w:p>
          <w:p w14:paraId="5600E89B" w14:textId="77777777" w:rsidR="00EF0213" w:rsidRDefault="00EF0213" w:rsidP="00F80247">
            <w:pPr>
              <w:keepLines/>
            </w:pPr>
            <w:r>
              <w:rPr>
                <w:rFonts w:ascii="Arial Unicode MS" w:eastAsia="Arial Unicode MS" w:hAnsi="Arial Unicode MS" w:cs="Arial Unicode MS"/>
                <w:i/>
                <w:color w:val="000000"/>
                <w:sz w:val="16"/>
              </w:rPr>
              <w:t>Learning Objective: 02-06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p>
          <w:p w14:paraId="7BE86FC7" w14:textId="77777777" w:rsidR="00EF0213" w:rsidRDefault="00EF0213" w:rsidP="00F80247">
            <w:pPr>
              <w:keepLines/>
            </w:pPr>
            <w:r>
              <w:t>Topic Area: Accounting equation</w:t>
            </w:r>
          </w:p>
          <w:p w14:paraId="1F150D98" w14:textId="4C11D461" w:rsidR="00EF0213" w:rsidRPr="00A43F2D" w:rsidRDefault="00EF0213" w:rsidP="008906A2">
            <w:pPr>
              <w:keepLines/>
            </w:pPr>
            <w:r>
              <w:t>Topic Area: Distinguish among financial statements</w:t>
            </w:r>
          </w:p>
        </w:tc>
      </w:tr>
    </w:tbl>
    <w:p w14:paraId="6520CD77"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0297339E" w14:textId="77777777">
        <w:tc>
          <w:tcPr>
            <w:tcW w:w="350" w:type="pct"/>
          </w:tcPr>
          <w:p w14:paraId="36773E66" w14:textId="77777777" w:rsidR="00EF0213" w:rsidRPr="00A43F2D" w:rsidRDefault="00EF0213">
            <w:pPr>
              <w:keepNext/>
              <w:keepLines/>
            </w:pPr>
            <w:r>
              <w:rPr>
                <w:rFonts w:ascii="Arial Unicode MS" w:eastAsia="Arial Unicode MS" w:hAnsi="Arial Unicode MS" w:cs="Arial Unicode MS"/>
                <w:color w:val="000000"/>
                <w:sz w:val="20"/>
              </w:rPr>
              <w:t>85.</w:t>
            </w:r>
          </w:p>
        </w:tc>
        <w:tc>
          <w:tcPr>
            <w:tcW w:w="4650" w:type="pct"/>
          </w:tcPr>
          <w:p w14:paraId="319675C5" w14:textId="1ECA8CF6" w:rsidR="00EF0213" w:rsidRPr="00A43F2D" w:rsidRDefault="00EF0213">
            <w:pPr>
              <w:keepNext/>
              <w:keepLines/>
              <w:spacing w:before="266" w:after="266"/>
            </w:pPr>
            <w:r>
              <w:rPr>
                <w:rFonts w:ascii="Arial Unicode MS" w:eastAsia="Arial Unicode MS" w:hAnsi="Arial Unicode MS" w:cs="Arial Unicode MS"/>
                <w:color w:val="000000"/>
                <w:sz w:val="20"/>
              </w:rPr>
              <w:t xml:space="preserve"> Accounts receivable</w:t>
            </w:r>
          </w:p>
          <w:p w14:paraId="7430C9D9" w14:textId="77777777" w:rsidR="00EF0213" w:rsidRPr="00A43F2D" w:rsidRDefault="00EF0213" w:rsidP="001B2652">
            <w:pPr>
              <w:keepNext/>
              <w:keepLines/>
            </w:pPr>
            <w:r>
              <w:t>Answer:</w:t>
            </w:r>
          </w:p>
          <w:tbl>
            <w:tblPr>
              <w:tblW w:w="462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872"/>
              <w:gridCol w:w="2431"/>
              <w:gridCol w:w="2429"/>
            </w:tblGrid>
            <w:tr w:rsidR="00EF0213" w:rsidRPr="001B2652" w14:paraId="4AAE8B6D" w14:textId="77777777" w:rsidTr="001B2652">
              <w:tc>
                <w:tcPr>
                  <w:tcW w:w="1857" w:type="pct"/>
                  <w:tcBorders>
                    <w:top w:val="single" w:sz="6" w:space="0" w:color="000000"/>
                    <w:left w:val="single" w:sz="6" w:space="0" w:color="000000"/>
                    <w:bottom w:val="single" w:sz="6" w:space="0" w:color="000000"/>
                    <w:right w:val="single" w:sz="6" w:space="0" w:color="000000"/>
                  </w:tcBorders>
                </w:tcPr>
                <w:p w14:paraId="0EBC8E62" w14:textId="77777777" w:rsidR="00EF0213" w:rsidRPr="001B2652" w:rsidRDefault="00EF0213">
                  <w:pPr>
                    <w:keepNext/>
                    <w:keepLines/>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 </w:t>
                  </w:r>
                </w:p>
              </w:tc>
              <w:tc>
                <w:tcPr>
                  <w:tcW w:w="1572" w:type="pct"/>
                  <w:tcBorders>
                    <w:top w:val="single" w:sz="6" w:space="0" w:color="000000"/>
                    <w:left w:val="single" w:sz="6" w:space="0" w:color="000000"/>
                    <w:bottom w:val="single" w:sz="6" w:space="0" w:color="000000"/>
                    <w:right w:val="single" w:sz="6" w:space="0" w:color="000000"/>
                  </w:tcBorders>
                </w:tcPr>
                <w:p w14:paraId="72AF0583" w14:textId="77777777" w:rsidR="00EF0213" w:rsidRPr="001B2652" w:rsidRDefault="00EF0213">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b/>
                      <w:color w:val="000000"/>
                      <w:sz w:val="20"/>
                    </w:rPr>
                    <w:t>Effect</w:t>
                  </w:r>
                </w:p>
              </w:tc>
              <w:tc>
                <w:tcPr>
                  <w:tcW w:w="1571" w:type="pct"/>
                  <w:tcBorders>
                    <w:top w:val="single" w:sz="6" w:space="0" w:color="000000"/>
                    <w:left w:val="single" w:sz="6" w:space="0" w:color="000000"/>
                    <w:bottom w:val="single" w:sz="6" w:space="0" w:color="000000"/>
                    <w:right w:val="single" w:sz="6" w:space="0" w:color="000000"/>
                  </w:tcBorders>
                </w:tcPr>
                <w:p w14:paraId="3F737078" w14:textId="77777777" w:rsidR="00EF0213" w:rsidRPr="001B2652" w:rsidRDefault="00EF0213">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b/>
                      <w:color w:val="000000"/>
                      <w:sz w:val="20"/>
                    </w:rPr>
                    <w:t>Classification</w:t>
                  </w:r>
                </w:p>
              </w:tc>
            </w:tr>
            <w:tr w:rsidR="00EF0213" w:rsidRPr="001B2652" w14:paraId="302234D7" w14:textId="77777777" w:rsidTr="001B2652">
              <w:tc>
                <w:tcPr>
                  <w:tcW w:w="1857" w:type="pct"/>
                  <w:tcBorders>
                    <w:top w:val="single" w:sz="6" w:space="0" w:color="000000"/>
                    <w:left w:val="single" w:sz="6" w:space="0" w:color="000000"/>
                    <w:bottom w:val="single" w:sz="6" w:space="0" w:color="000000"/>
                    <w:right w:val="single" w:sz="6" w:space="0" w:color="000000"/>
                  </w:tcBorders>
                </w:tcPr>
                <w:p w14:paraId="2527BAA7" w14:textId="77777777" w:rsidR="00EF0213" w:rsidRPr="001B2652" w:rsidRDefault="00EF0213">
                  <w:pPr>
                    <w:keepNext/>
                    <w:keepLines/>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Accounts receivable</w:t>
                  </w:r>
                </w:p>
              </w:tc>
              <w:tc>
                <w:tcPr>
                  <w:tcW w:w="1572" w:type="pct"/>
                  <w:tcBorders>
                    <w:top w:val="single" w:sz="6" w:space="0" w:color="000000"/>
                    <w:left w:val="single" w:sz="6" w:space="0" w:color="000000"/>
                    <w:bottom w:val="single" w:sz="6" w:space="0" w:color="000000"/>
                    <w:right w:val="single" w:sz="6" w:space="0" w:color="000000"/>
                  </w:tcBorders>
                </w:tcPr>
                <w:p w14:paraId="00305B49" w14:textId="77777777" w:rsidR="00EF0213" w:rsidRPr="001B2652" w:rsidRDefault="00EF0213">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1</w:t>
                  </w:r>
                </w:p>
              </w:tc>
              <w:tc>
                <w:tcPr>
                  <w:tcW w:w="1571" w:type="pct"/>
                  <w:tcBorders>
                    <w:top w:val="single" w:sz="6" w:space="0" w:color="000000"/>
                    <w:left w:val="single" w:sz="6" w:space="0" w:color="000000"/>
                    <w:bottom w:val="single" w:sz="6" w:space="0" w:color="000000"/>
                    <w:right w:val="single" w:sz="6" w:space="0" w:color="000000"/>
                  </w:tcBorders>
                </w:tcPr>
                <w:p w14:paraId="5A2A9EFD" w14:textId="77777777" w:rsidR="00EF0213" w:rsidRPr="001B2652" w:rsidRDefault="00EF0213">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1</w:t>
                  </w:r>
                </w:p>
              </w:tc>
            </w:tr>
          </w:tbl>
          <w:p w14:paraId="2B51F7AB"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7DA3D55D"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46778D40" w14:textId="77777777">
        <w:tc>
          <w:tcPr>
            <w:tcW w:w="0" w:type="auto"/>
          </w:tcPr>
          <w:p w14:paraId="113D4DFF"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77E5E7C1" w14:textId="0262871A"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w:t>
            </w:r>
          </w:p>
          <w:p w14:paraId="49F8D930" w14:textId="18E59C35" w:rsidR="00EF0213" w:rsidRDefault="00EF0213" w:rsidP="00F80247">
            <w:pPr>
              <w:keepLines/>
            </w:pPr>
            <w:r>
              <w:rPr>
                <w:rFonts w:ascii="Arial Unicode MS" w:eastAsia="Arial Unicode MS" w:hAnsi="Arial Unicode MS" w:cs="Arial Unicode MS"/>
                <w:i/>
                <w:color w:val="000000"/>
                <w:sz w:val="16"/>
              </w:rPr>
              <w:t>Learning Objective: 02-06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p>
          <w:p w14:paraId="6AB0ECDD" w14:textId="77777777" w:rsidR="00EF0213" w:rsidRDefault="00EF0213" w:rsidP="00F80247">
            <w:pPr>
              <w:keepLines/>
            </w:pPr>
            <w:r>
              <w:t>Topic Area: Accounting equation</w:t>
            </w:r>
          </w:p>
          <w:p w14:paraId="207BBFBE" w14:textId="3BA653BB" w:rsidR="00EF0213" w:rsidRPr="00A43F2D" w:rsidRDefault="00EF0213" w:rsidP="008906A2">
            <w:pPr>
              <w:keepLines/>
            </w:pPr>
            <w:r>
              <w:t>Topic Area: Distinguish among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7372B70C"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10D080E5" w14:textId="77777777">
        <w:tc>
          <w:tcPr>
            <w:tcW w:w="350" w:type="pct"/>
          </w:tcPr>
          <w:p w14:paraId="12E54FA8" w14:textId="77777777" w:rsidR="00EF0213" w:rsidRPr="00A43F2D" w:rsidRDefault="00EF0213">
            <w:pPr>
              <w:keepNext/>
              <w:keepLines/>
            </w:pPr>
            <w:r>
              <w:rPr>
                <w:rFonts w:ascii="Arial Unicode MS" w:eastAsia="Arial Unicode MS" w:hAnsi="Arial Unicode MS" w:cs="Arial Unicode MS"/>
                <w:color w:val="000000"/>
                <w:sz w:val="20"/>
              </w:rPr>
              <w:t>86.</w:t>
            </w:r>
          </w:p>
        </w:tc>
        <w:tc>
          <w:tcPr>
            <w:tcW w:w="4650" w:type="pct"/>
          </w:tcPr>
          <w:p w14:paraId="25FBCA92" w14:textId="459E63E0" w:rsidR="00EF0213" w:rsidRPr="00A43F2D" w:rsidRDefault="00EF0213">
            <w:pPr>
              <w:keepNext/>
              <w:keepLines/>
              <w:spacing w:before="266" w:after="266"/>
            </w:pPr>
            <w:r>
              <w:rPr>
                <w:rFonts w:ascii="Arial Unicode MS" w:eastAsia="Arial Unicode MS" w:hAnsi="Arial Unicode MS" w:cs="Arial Unicode MS"/>
                <w:color w:val="000000"/>
                <w:sz w:val="20"/>
              </w:rPr>
              <w:t xml:space="preserve"> Inventory</w:t>
            </w:r>
          </w:p>
          <w:p w14:paraId="479701AE" w14:textId="77777777" w:rsidR="00EF0213" w:rsidRPr="00A43F2D" w:rsidRDefault="00EF0213" w:rsidP="001B2652">
            <w:pPr>
              <w:keepNext/>
              <w:keepLines/>
            </w:pPr>
            <w:r>
              <w:rPr>
                <w:rFonts w:ascii="Arial Unicode MS" w:eastAsia="Arial Unicode MS" w:hAnsi="Arial Unicode MS" w:cs="Arial Unicode MS"/>
                <w:color w:val="000000"/>
                <w:sz w:val="20"/>
              </w:rPr>
              <w:t> Answer:</w:t>
            </w:r>
          </w:p>
          <w:tbl>
            <w:tblPr>
              <w:tblW w:w="462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872"/>
              <w:gridCol w:w="2431"/>
              <w:gridCol w:w="2429"/>
            </w:tblGrid>
            <w:tr w:rsidR="00EF0213" w:rsidRPr="001B2652" w14:paraId="1DE00672" w14:textId="77777777" w:rsidTr="001B2652">
              <w:tc>
                <w:tcPr>
                  <w:tcW w:w="1857" w:type="pct"/>
                  <w:tcBorders>
                    <w:top w:val="single" w:sz="6" w:space="0" w:color="000000"/>
                    <w:left w:val="single" w:sz="6" w:space="0" w:color="000000"/>
                    <w:bottom w:val="single" w:sz="6" w:space="0" w:color="000000"/>
                    <w:right w:val="single" w:sz="6" w:space="0" w:color="000000"/>
                  </w:tcBorders>
                </w:tcPr>
                <w:p w14:paraId="0728445C" w14:textId="77777777" w:rsidR="00EF0213" w:rsidRPr="001B2652" w:rsidRDefault="00EF0213">
                  <w:pPr>
                    <w:keepNext/>
                    <w:keepLines/>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 </w:t>
                  </w:r>
                </w:p>
              </w:tc>
              <w:tc>
                <w:tcPr>
                  <w:tcW w:w="1572" w:type="pct"/>
                  <w:tcBorders>
                    <w:top w:val="single" w:sz="6" w:space="0" w:color="000000"/>
                    <w:left w:val="single" w:sz="6" w:space="0" w:color="000000"/>
                    <w:bottom w:val="single" w:sz="6" w:space="0" w:color="000000"/>
                    <w:right w:val="single" w:sz="6" w:space="0" w:color="000000"/>
                  </w:tcBorders>
                </w:tcPr>
                <w:p w14:paraId="2ED3303A" w14:textId="77777777" w:rsidR="00EF0213" w:rsidRPr="001B2652" w:rsidRDefault="00EF0213">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b/>
                      <w:color w:val="000000"/>
                      <w:sz w:val="20"/>
                    </w:rPr>
                    <w:t>Effect</w:t>
                  </w:r>
                </w:p>
              </w:tc>
              <w:tc>
                <w:tcPr>
                  <w:tcW w:w="1571" w:type="pct"/>
                  <w:tcBorders>
                    <w:top w:val="single" w:sz="6" w:space="0" w:color="000000"/>
                    <w:left w:val="single" w:sz="6" w:space="0" w:color="000000"/>
                    <w:bottom w:val="single" w:sz="6" w:space="0" w:color="000000"/>
                    <w:right w:val="single" w:sz="6" w:space="0" w:color="000000"/>
                  </w:tcBorders>
                </w:tcPr>
                <w:p w14:paraId="76EDDA63" w14:textId="77777777" w:rsidR="00EF0213" w:rsidRPr="001B2652" w:rsidRDefault="00EF0213">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b/>
                      <w:color w:val="000000"/>
                      <w:sz w:val="20"/>
                    </w:rPr>
                    <w:t>Classification</w:t>
                  </w:r>
                </w:p>
              </w:tc>
            </w:tr>
            <w:tr w:rsidR="00EF0213" w:rsidRPr="001B2652" w14:paraId="31F0ED51" w14:textId="77777777" w:rsidTr="001B2652">
              <w:tc>
                <w:tcPr>
                  <w:tcW w:w="1857" w:type="pct"/>
                  <w:tcBorders>
                    <w:top w:val="single" w:sz="6" w:space="0" w:color="000000"/>
                    <w:left w:val="single" w:sz="6" w:space="0" w:color="000000"/>
                    <w:bottom w:val="single" w:sz="6" w:space="0" w:color="000000"/>
                    <w:right w:val="single" w:sz="6" w:space="0" w:color="000000"/>
                  </w:tcBorders>
                </w:tcPr>
                <w:p w14:paraId="36640E45" w14:textId="77777777" w:rsidR="00EF0213" w:rsidRPr="001B2652" w:rsidRDefault="00EF0213">
                  <w:pPr>
                    <w:keepNext/>
                    <w:keepLines/>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Inventory</w:t>
                  </w:r>
                </w:p>
              </w:tc>
              <w:tc>
                <w:tcPr>
                  <w:tcW w:w="1572" w:type="pct"/>
                  <w:tcBorders>
                    <w:top w:val="single" w:sz="6" w:space="0" w:color="000000"/>
                    <w:left w:val="single" w:sz="6" w:space="0" w:color="000000"/>
                    <w:bottom w:val="single" w:sz="6" w:space="0" w:color="000000"/>
                    <w:right w:val="single" w:sz="6" w:space="0" w:color="000000"/>
                  </w:tcBorders>
                </w:tcPr>
                <w:p w14:paraId="37843227" w14:textId="77777777" w:rsidR="00EF0213" w:rsidRPr="001B2652" w:rsidRDefault="00EF0213">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1</w:t>
                  </w:r>
                </w:p>
              </w:tc>
              <w:tc>
                <w:tcPr>
                  <w:tcW w:w="1571" w:type="pct"/>
                  <w:tcBorders>
                    <w:top w:val="single" w:sz="6" w:space="0" w:color="000000"/>
                    <w:left w:val="single" w:sz="6" w:space="0" w:color="000000"/>
                    <w:bottom w:val="single" w:sz="6" w:space="0" w:color="000000"/>
                    <w:right w:val="single" w:sz="6" w:space="0" w:color="000000"/>
                  </w:tcBorders>
                </w:tcPr>
                <w:p w14:paraId="6584C7C6" w14:textId="77777777" w:rsidR="00EF0213" w:rsidRPr="001B2652" w:rsidRDefault="00EF0213">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1</w:t>
                  </w:r>
                </w:p>
              </w:tc>
            </w:tr>
          </w:tbl>
          <w:p w14:paraId="02CD15F8"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29ED94B5"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26A1CA47" w14:textId="77777777">
        <w:tc>
          <w:tcPr>
            <w:tcW w:w="0" w:type="auto"/>
          </w:tcPr>
          <w:p w14:paraId="1A6EA11F"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2127F309" w14:textId="51B74723"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w:t>
            </w:r>
          </w:p>
          <w:p w14:paraId="14A372C5" w14:textId="77777777" w:rsidR="00EF0213" w:rsidRDefault="00EF0213" w:rsidP="00F80247">
            <w:pPr>
              <w:keepLines/>
            </w:pPr>
            <w:r>
              <w:rPr>
                <w:rFonts w:ascii="Arial Unicode MS" w:eastAsia="Arial Unicode MS" w:hAnsi="Arial Unicode MS" w:cs="Arial Unicode MS"/>
                <w:i/>
                <w:color w:val="000000"/>
                <w:sz w:val="16"/>
              </w:rPr>
              <w:t>Learning Objective: 02-06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p>
          <w:p w14:paraId="5D76A284" w14:textId="77777777" w:rsidR="00EF0213" w:rsidRDefault="00EF0213" w:rsidP="00F80247">
            <w:pPr>
              <w:keepLines/>
            </w:pPr>
            <w:r>
              <w:t>Topic Area: Accounting equation</w:t>
            </w:r>
          </w:p>
          <w:p w14:paraId="2B458F93" w14:textId="7F30F5FC" w:rsidR="00EF0213" w:rsidRPr="00A43F2D" w:rsidRDefault="00EF0213" w:rsidP="008906A2">
            <w:pPr>
              <w:keepLines/>
            </w:pPr>
            <w:r>
              <w:t>Topic Area: Distinguish among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27D9D166"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550ED840" w14:textId="77777777">
        <w:tc>
          <w:tcPr>
            <w:tcW w:w="350" w:type="pct"/>
          </w:tcPr>
          <w:p w14:paraId="6A42F418" w14:textId="77777777" w:rsidR="00EF0213" w:rsidRPr="00A43F2D" w:rsidRDefault="00EF0213">
            <w:pPr>
              <w:keepNext/>
              <w:keepLines/>
            </w:pPr>
            <w:r>
              <w:rPr>
                <w:rFonts w:ascii="Arial Unicode MS" w:eastAsia="Arial Unicode MS" w:hAnsi="Arial Unicode MS" w:cs="Arial Unicode MS"/>
                <w:color w:val="000000"/>
                <w:sz w:val="20"/>
              </w:rPr>
              <w:t>87.</w:t>
            </w:r>
          </w:p>
        </w:tc>
        <w:tc>
          <w:tcPr>
            <w:tcW w:w="4650" w:type="pct"/>
          </w:tcPr>
          <w:p w14:paraId="597C0AD7" w14:textId="6A874B7A" w:rsidR="00EF0213" w:rsidRPr="00A43F2D" w:rsidRDefault="00EF0213">
            <w:pPr>
              <w:keepNext/>
              <w:keepLines/>
              <w:spacing w:before="266" w:after="266"/>
            </w:pPr>
            <w:r>
              <w:rPr>
                <w:rFonts w:ascii="Arial Unicode MS" w:eastAsia="Arial Unicode MS" w:hAnsi="Arial Unicode MS" w:cs="Arial Unicode MS"/>
                <w:color w:val="000000"/>
                <w:sz w:val="20"/>
              </w:rPr>
              <w:t xml:space="preserve"> Deferred revenue</w:t>
            </w:r>
          </w:p>
          <w:p w14:paraId="06B8BA04" w14:textId="77777777" w:rsidR="00EF0213" w:rsidRPr="00A43F2D" w:rsidRDefault="00EF0213" w:rsidP="001B2652">
            <w:pPr>
              <w:keepNext/>
              <w:keepLines/>
            </w:pPr>
            <w:r>
              <w:t>Answer:</w:t>
            </w:r>
          </w:p>
          <w:tbl>
            <w:tblPr>
              <w:tblW w:w="462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872"/>
              <w:gridCol w:w="2431"/>
              <w:gridCol w:w="2429"/>
            </w:tblGrid>
            <w:tr w:rsidR="00EF0213" w:rsidRPr="001B2652" w14:paraId="2DAF79E6" w14:textId="77777777" w:rsidTr="001B2652">
              <w:trPr>
                <w:trHeight w:val="338"/>
              </w:trPr>
              <w:tc>
                <w:tcPr>
                  <w:tcW w:w="1857" w:type="pct"/>
                  <w:tcBorders>
                    <w:top w:val="single" w:sz="6" w:space="0" w:color="000000"/>
                    <w:left w:val="single" w:sz="6" w:space="0" w:color="000000"/>
                    <w:bottom w:val="single" w:sz="6" w:space="0" w:color="000000"/>
                    <w:right w:val="single" w:sz="6" w:space="0" w:color="000000"/>
                  </w:tcBorders>
                </w:tcPr>
                <w:p w14:paraId="77C4F21C" w14:textId="77777777" w:rsidR="00EF0213" w:rsidRPr="001B2652" w:rsidRDefault="00EF0213">
                  <w:pPr>
                    <w:keepNext/>
                    <w:keepLines/>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 </w:t>
                  </w:r>
                </w:p>
              </w:tc>
              <w:tc>
                <w:tcPr>
                  <w:tcW w:w="1572" w:type="pct"/>
                  <w:tcBorders>
                    <w:top w:val="single" w:sz="6" w:space="0" w:color="000000"/>
                    <w:left w:val="single" w:sz="6" w:space="0" w:color="000000"/>
                    <w:bottom w:val="single" w:sz="6" w:space="0" w:color="000000"/>
                    <w:right w:val="single" w:sz="6" w:space="0" w:color="000000"/>
                  </w:tcBorders>
                </w:tcPr>
                <w:p w14:paraId="59890106" w14:textId="77777777" w:rsidR="00EF0213" w:rsidRPr="001B2652" w:rsidRDefault="00EF0213">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b/>
                      <w:color w:val="000000"/>
                      <w:sz w:val="20"/>
                    </w:rPr>
                    <w:t>Effect</w:t>
                  </w:r>
                </w:p>
              </w:tc>
              <w:tc>
                <w:tcPr>
                  <w:tcW w:w="1571" w:type="pct"/>
                  <w:tcBorders>
                    <w:top w:val="single" w:sz="6" w:space="0" w:color="000000"/>
                    <w:left w:val="single" w:sz="6" w:space="0" w:color="000000"/>
                    <w:bottom w:val="single" w:sz="6" w:space="0" w:color="000000"/>
                    <w:right w:val="single" w:sz="6" w:space="0" w:color="000000"/>
                  </w:tcBorders>
                </w:tcPr>
                <w:p w14:paraId="77F92FE6" w14:textId="77777777" w:rsidR="00EF0213" w:rsidRPr="001B2652" w:rsidRDefault="00EF0213">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b/>
                      <w:color w:val="000000"/>
                      <w:sz w:val="20"/>
                    </w:rPr>
                    <w:t>Classification</w:t>
                  </w:r>
                </w:p>
              </w:tc>
            </w:tr>
            <w:tr w:rsidR="00EF0213" w:rsidRPr="001B2652" w14:paraId="29F3FB77" w14:textId="77777777" w:rsidTr="001B2652">
              <w:tc>
                <w:tcPr>
                  <w:tcW w:w="1857" w:type="pct"/>
                  <w:tcBorders>
                    <w:top w:val="single" w:sz="6" w:space="0" w:color="000000"/>
                    <w:left w:val="single" w:sz="6" w:space="0" w:color="000000"/>
                    <w:bottom w:val="single" w:sz="6" w:space="0" w:color="000000"/>
                    <w:right w:val="single" w:sz="6" w:space="0" w:color="000000"/>
                  </w:tcBorders>
                </w:tcPr>
                <w:p w14:paraId="3FE44366" w14:textId="636772C4" w:rsidR="00EF0213" w:rsidRPr="001B2652" w:rsidRDefault="00EF0213">
                  <w:pPr>
                    <w:keepNext/>
                    <w:keepLines/>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Deferred revenue</w:t>
                  </w:r>
                </w:p>
              </w:tc>
              <w:tc>
                <w:tcPr>
                  <w:tcW w:w="1572" w:type="pct"/>
                  <w:tcBorders>
                    <w:top w:val="single" w:sz="6" w:space="0" w:color="000000"/>
                    <w:left w:val="single" w:sz="6" w:space="0" w:color="000000"/>
                    <w:bottom w:val="single" w:sz="6" w:space="0" w:color="000000"/>
                    <w:right w:val="single" w:sz="6" w:space="0" w:color="000000"/>
                  </w:tcBorders>
                </w:tcPr>
                <w:p w14:paraId="32FA678A" w14:textId="77777777" w:rsidR="00EF0213" w:rsidRPr="001B2652" w:rsidRDefault="00EF0213">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2</w:t>
                  </w:r>
                </w:p>
              </w:tc>
              <w:tc>
                <w:tcPr>
                  <w:tcW w:w="1571" w:type="pct"/>
                  <w:tcBorders>
                    <w:top w:val="single" w:sz="6" w:space="0" w:color="000000"/>
                    <w:left w:val="single" w:sz="6" w:space="0" w:color="000000"/>
                    <w:bottom w:val="single" w:sz="6" w:space="0" w:color="000000"/>
                    <w:right w:val="single" w:sz="6" w:space="0" w:color="000000"/>
                  </w:tcBorders>
                </w:tcPr>
                <w:p w14:paraId="4B62D78C" w14:textId="77777777" w:rsidR="00EF0213" w:rsidRPr="001B2652" w:rsidRDefault="00EF0213">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3</w:t>
                  </w:r>
                </w:p>
              </w:tc>
            </w:tr>
          </w:tbl>
          <w:p w14:paraId="1002C366"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358AF1EE"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6C4A0DB7" w14:textId="77777777">
        <w:tc>
          <w:tcPr>
            <w:tcW w:w="0" w:type="auto"/>
          </w:tcPr>
          <w:p w14:paraId="2E7019C5"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1D995A08" w14:textId="39F54F5F"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w:t>
            </w:r>
          </w:p>
          <w:p w14:paraId="1F1FB8FA" w14:textId="77777777" w:rsidR="00EF0213" w:rsidRDefault="00EF0213" w:rsidP="00F80247">
            <w:pPr>
              <w:keepLines/>
            </w:pPr>
            <w:r>
              <w:rPr>
                <w:rFonts w:ascii="Arial Unicode MS" w:eastAsia="Arial Unicode MS" w:hAnsi="Arial Unicode MS" w:cs="Arial Unicode MS"/>
                <w:i/>
                <w:color w:val="000000"/>
                <w:sz w:val="16"/>
              </w:rPr>
              <w:t>Learning Objective: 02-06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p>
          <w:p w14:paraId="1F082105" w14:textId="77777777" w:rsidR="00EF0213" w:rsidRDefault="00EF0213" w:rsidP="00F80247">
            <w:pPr>
              <w:keepLines/>
            </w:pPr>
            <w:r>
              <w:t>Topic Area: Accounting equation</w:t>
            </w:r>
          </w:p>
          <w:p w14:paraId="15E77A43" w14:textId="12F2C90E" w:rsidR="00EF0213" w:rsidRPr="00A43F2D" w:rsidRDefault="00EF0213" w:rsidP="008906A2">
            <w:pPr>
              <w:keepLines/>
            </w:pPr>
            <w:r>
              <w:t>Topic Area: Distinguish among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6FFD1A37"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2248BE97" w14:textId="77777777">
        <w:tc>
          <w:tcPr>
            <w:tcW w:w="350" w:type="pct"/>
          </w:tcPr>
          <w:p w14:paraId="5BE3B02E" w14:textId="77777777" w:rsidR="00EF0213" w:rsidRPr="00A43F2D" w:rsidRDefault="00EF0213">
            <w:pPr>
              <w:keepNext/>
              <w:keepLines/>
            </w:pPr>
            <w:r>
              <w:rPr>
                <w:rFonts w:ascii="Arial Unicode MS" w:eastAsia="Arial Unicode MS" w:hAnsi="Arial Unicode MS" w:cs="Arial Unicode MS"/>
                <w:color w:val="000000"/>
                <w:sz w:val="20"/>
              </w:rPr>
              <w:t>88.</w:t>
            </w:r>
          </w:p>
        </w:tc>
        <w:tc>
          <w:tcPr>
            <w:tcW w:w="4650" w:type="pct"/>
          </w:tcPr>
          <w:p w14:paraId="5C5DBE43" w14:textId="2F1CA4FD" w:rsidR="00EF0213" w:rsidRPr="00A43F2D" w:rsidRDefault="00EF0213">
            <w:pPr>
              <w:keepNext/>
              <w:keepLines/>
              <w:spacing w:before="266" w:after="266"/>
            </w:pPr>
            <w:r>
              <w:rPr>
                <w:rFonts w:ascii="Arial Unicode MS" w:eastAsia="Arial Unicode MS" w:hAnsi="Arial Unicode MS" w:cs="Arial Unicode MS"/>
                <w:color w:val="000000"/>
                <w:sz w:val="20"/>
              </w:rPr>
              <w:t xml:space="preserve"> Property taxes payable</w:t>
            </w:r>
          </w:p>
          <w:p w14:paraId="1359012F" w14:textId="77777777" w:rsidR="00EF0213" w:rsidRPr="00A43F2D" w:rsidRDefault="00EF0213" w:rsidP="001B2652">
            <w:pPr>
              <w:keepNext/>
              <w:keepLines/>
            </w:pPr>
            <w:r>
              <w:t>Answer:</w:t>
            </w:r>
          </w:p>
          <w:tbl>
            <w:tblPr>
              <w:tblW w:w="462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872"/>
              <w:gridCol w:w="2431"/>
              <w:gridCol w:w="2429"/>
            </w:tblGrid>
            <w:tr w:rsidR="00EF0213" w:rsidRPr="001B2652" w14:paraId="51C64689" w14:textId="77777777" w:rsidTr="001B2652">
              <w:tc>
                <w:tcPr>
                  <w:tcW w:w="1857" w:type="pct"/>
                  <w:tcBorders>
                    <w:top w:val="single" w:sz="6" w:space="0" w:color="000000"/>
                    <w:left w:val="single" w:sz="6" w:space="0" w:color="000000"/>
                    <w:bottom w:val="single" w:sz="6" w:space="0" w:color="000000"/>
                    <w:right w:val="single" w:sz="6" w:space="0" w:color="000000"/>
                  </w:tcBorders>
                </w:tcPr>
                <w:p w14:paraId="588F30AE" w14:textId="77777777" w:rsidR="00EF0213" w:rsidRPr="001B2652" w:rsidRDefault="00EF0213">
                  <w:pPr>
                    <w:keepNext/>
                    <w:keepLines/>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 </w:t>
                  </w:r>
                </w:p>
              </w:tc>
              <w:tc>
                <w:tcPr>
                  <w:tcW w:w="1572" w:type="pct"/>
                  <w:tcBorders>
                    <w:top w:val="single" w:sz="6" w:space="0" w:color="000000"/>
                    <w:left w:val="single" w:sz="6" w:space="0" w:color="000000"/>
                    <w:bottom w:val="single" w:sz="6" w:space="0" w:color="000000"/>
                    <w:right w:val="single" w:sz="6" w:space="0" w:color="000000"/>
                  </w:tcBorders>
                </w:tcPr>
                <w:p w14:paraId="084B5D6E" w14:textId="77777777" w:rsidR="00EF0213" w:rsidRPr="001B2652" w:rsidRDefault="00EF0213">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b/>
                      <w:color w:val="000000"/>
                      <w:sz w:val="20"/>
                    </w:rPr>
                    <w:t>Effect</w:t>
                  </w:r>
                </w:p>
              </w:tc>
              <w:tc>
                <w:tcPr>
                  <w:tcW w:w="1571" w:type="pct"/>
                  <w:tcBorders>
                    <w:top w:val="single" w:sz="6" w:space="0" w:color="000000"/>
                    <w:left w:val="single" w:sz="6" w:space="0" w:color="000000"/>
                    <w:bottom w:val="single" w:sz="6" w:space="0" w:color="000000"/>
                    <w:right w:val="single" w:sz="6" w:space="0" w:color="000000"/>
                  </w:tcBorders>
                </w:tcPr>
                <w:p w14:paraId="4E4BECBF" w14:textId="77777777" w:rsidR="00EF0213" w:rsidRPr="001B2652" w:rsidRDefault="00EF0213">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b/>
                      <w:color w:val="000000"/>
                      <w:sz w:val="20"/>
                    </w:rPr>
                    <w:t>Classification</w:t>
                  </w:r>
                </w:p>
              </w:tc>
            </w:tr>
            <w:tr w:rsidR="00EF0213" w:rsidRPr="001B2652" w14:paraId="51F26F49" w14:textId="77777777" w:rsidTr="001B2652">
              <w:tc>
                <w:tcPr>
                  <w:tcW w:w="1857" w:type="pct"/>
                  <w:tcBorders>
                    <w:top w:val="single" w:sz="6" w:space="0" w:color="000000"/>
                    <w:left w:val="single" w:sz="6" w:space="0" w:color="000000"/>
                    <w:bottom w:val="single" w:sz="6" w:space="0" w:color="000000"/>
                    <w:right w:val="single" w:sz="6" w:space="0" w:color="000000"/>
                  </w:tcBorders>
                </w:tcPr>
                <w:p w14:paraId="3E8CC5DE" w14:textId="77777777" w:rsidR="00EF0213" w:rsidRPr="001B2652" w:rsidRDefault="00EF0213">
                  <w:pPr>
                    <w:keepNext/>
                    <w:keepLines/>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Property taxes payable</w:t>
                  </w:r>
                </w:p>
              </w:tc>
              <w:tc>
                <w:tcPr>
                  <w:tcW w:w="1572" w:type="pct"/>
                  <w:tcBorders>
                    <w:top w:val="single" w:sz="6" w:space="0" w:color="000000"/>
                    <w:left w:val="single" w:sz="6" w:space="0" w:color="000000"/>
                    <w:bottom w:val="single" w:sz="6" w:space="0" w:color="000000"/>
                    <w:right w:val="single" w:sz="6" w:space="0" w:color="000000"/>
                  </w:tcBorders>
                </w:tcPr>
                <w:p w14:paraId="398FB628" w14:textId="77777777" w:rsidR="00EF0213" w:rsidRPr="001B2652" w:rsidRDefault="00EF0213">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2</w:t>
                  </w:r>
                </w:p>
              </w:tc>
              <w:tc>
                <w:tcPr>
                  <w:tcW w:w="1571" w:type="pct"/>
                  <w:tcBorders>
                    <w:top w:val="single" w:sz="6" w:space="0" w:color="000000"/>
                    <w:left w:val="single" w:sz="6" w:space="0" w:color="000000"/>
                    <w:bottom w:val="single" w:sz="6" w:space="0" w:color="000000"/>
                    <w:right w:val="single" w:sz="6" w:space="0" w:color="000000"/>
                  </w:tcBorders>
                </w:tcPr>
                <w:p w14:paraId="594BF492" w14:textId="77777777" w:rsidR="00EF0213" w:rsidRPr="001B2652" w:rsidRDefault="00EF0213">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3</w:t>
                  </w:r>
                </w:p>
              </w:tc>
            </w:tr>
          </w:tbl>
          <w:p w14:paraId="5CA43316"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5BC47A66"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1C420C87" w14:textId="77777777">
        <w:tc>
          <w:tcPr>
            <w:tcW w:w="0" w:type="auto"/>
          </w:tcPr>
          <w:p w14:paraId="1B988934"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45D443D1" w14:textId="04792E4A"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w:t>
            </w:r>
          </w:p>
          <w:p w14:paraId="7B3A7E0B" w14:textId="77777777" w:rsidR="00EF0213" w:rsidRDefault="00EF0213" w:rsidP="00F80247">
            <w:pPr>
              <w:keepLines/>
            </w:pPr>
            <w:r>
              <w:rPr>
                <w:rFonts w:ascii="Arial Unicode MS" w:eastAsia="Arial Unicode MS" w:hAnsi="Arial Unicode MS" w:cs="Arial Unicode MS"/>
                <w:i/>
                <w:color w:val="000000"/>
                <w:sz w:val="16"/>
              </w:rPr>
              <w:t>Learning Objective: 02-06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p>
          <w:p w14:paraId="0E025307" w14:textId="77777777" w:rsidR="00EF0213" w:rsidRDefault="00EF0213" w:rsidP="00F80247">
            <w:pPr>
              <w:keepLines/>
            </w:pPr>
            <w:r>
              <w:t>Topic Area: Accounting equation</w:t>
            </w:r>
          </w:p>
          <w:p w14:paraId="0A37DDBB" w14:textId="4440F8D7" w:rsidR="00EF0213" w:rsidRPr="00A43F2D" w:rsidRDefault="00EF0213" w:rsidP="008906A2">
            <w:pPr>
              <w:keepLines/>
            </w:pPr>
            <w:r>
              <w:t>Topic Area: Distinguish among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2CE7565C"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215365BB" w14:textId="77777777">
        <w:tc>
          <w:tcPr>
            <w:tcW w:w="350" w:type="pct"/>
          </w:tcPr>
          <w:p w14:paraId="41E8CD8E" w14:textId="77777777" w:rsidR="00EF0213" w:rsidRPr="00A43F2D" w:rsidRDefault="00EF0213">
            <w:pPr>
              <w:keepNext/>
              <w:keepLines/>
            </w:pPr>
            <w:r>
              <w:rPr>
                <w:rFonts w:ascii="Arial Unicode MS" w:eastAsia="Arial Unicode MS" w:hAnsi="Arial Unicode MS" w:cs="Arial Unicode MS"/>
                <w:color w:val="000000"/>
                <w:sz w:val="20"/>
              </w:rPr>
              <w:t>89.</w:t>
            </w:r>
          </w:p>
        </w:tc>
        <w:tc>
          <w:tcPr>
            <w:tcW w:w="4650" w:type="pct"/>
          </w:tcPr>
          <w:p w14:paraId="115BF5DA" w14:textId="41612864" w:rsidR="00EF0213" w:rsidRDefault="00EF0213" w:rsidP="001B2652">
            <w:pPr>
              <w:keepNext/>
              <w:keepLines/>
              <w:spacing w:before="266" w:after="266"/>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Retained earnings</w:t>
            </w:r>
          </w:p>
          <w:p w14:paraId="0FF36CB6" w14:textId="77777777" w:rsidR="00EF0213" w:rsidRPr="00A43F2D" w:rsidRDefault="00EF0213" w:rsidP="001B2652">
            <w:pPr>
              <w:keepNext/>
              <w:keepLines/>
              <w:spacing w:before="266" w:after="266"/>
            </w:pPr>
            <w:r>
              <w:rPr>
                <w:rFonts w:ascii="Arial Unicode MS" w:eastAsia="Arial Unicode MS" w:hAnsi="Arial Unicode MS" w:cs="Arial Unicode MS"/>
                <w:color w:val="000000"/>
                <w:sz w:val="20"/>
              </w:rPr>
              <w:t>Answer:</w:t>
            </w:r>
          </w:p>
          <w:tbl>
            <w:tblPr>
              <w:tblW w:w="462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872"/>
              <w:gridCol w:w="2431"/>
              <w:gridCol w:w="2429"/>
            </w:tblGrid>
            <w:tr w:rsidR="00EF0213" w:rsidRPr="001B2652" w14:paraId="7E560052" w14:textId="77777777" w:rsidTr="001B2652">
              <w:tc>
                <w:tcPr>
                  <w:tcW w:w="1857" w:type="pct"/>
                  <w:tcBorders>
                    <w:top w:val="single" w:sz="6" w:space="0" w:color="000000"/>
                    <w:left w:val="single" w:sz="6" w:space="0" w:color="000000"/>
                    <w:bottom w:val="single" w:sz="6" w:space="0" w:color="000000"/>
                    <w:right w:val="single" w:sz="6" w:space="0" w:color="000000"/>
                  </w:tcBorders>
                </w:tcPr>
                <w:p w14:paraId="089E44A8" w14:textId="77777777" w:rsidR="00EF0213" w:rsidRPr="001B2652" w:rsidRDefault="00EF0213">
                  <w:pPr>
                    <w:keepNext/>
                    <w:keepLines/>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 </w:t>
                  </w:r>
                </w:p>
              </w:tc>
              <w:tc>
                <w:tcPr>
                  <w:tcW w:w="1572" w:type="pct"/>
                  <w:tcBorders>
                    <w:top w:val="single" w:sz="6" w:space="0" w:color="000000"/>
                    <w:left w:val="single" w:sz="6" w:space="0" w:color="000000"/>
                    <w:bottom w:val="single" w:sz="6" w:space="0" w:color="000000"/>
                    <w:right w:val="single" w:sz="6" w:space="0" w:color="000000"/>
                  </w:tcBorders>
                </w:tcPr>
                <w:p w14:paraId="3ABC9FE6" w14:textId="77777777" w:rsidR="00EF0213" w:rsidRPr="001B2652" w:rsidRDefault="00EF0213">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b/>
                      <w:color w:val="000000"/>
                      <w:sz w:val="20"/>
                    </w:rPr>
                    <w:t>Effect</w:t>
                  </w:r>
                </w:p>
              </w:tc>
              <w:tc>
                <w:tcPr>
                  <w:tcW w:w="1571" w:type="pct"/>
                  <w:tcBorders>
                    <w:top w:val="single" w:sz="6" w:space="0" w:color="000000"/>
                    <w:left w:val="single" w:sz="6" w:space="0" w:color="000000"/>
                    <w:bottom w:val="single" w:sz="6" w:space="0" w:color="000000"/>
                    <w:right w:val="single" w:sz="6" w:space="0" w:color="000000"/>
                  </w:tcBorders>
                </w:tcPr>
                <w:p w14:paraId="714EFD3D" w14:textId="77777777" w:rsidR="00EF0213" w:rsidRPr="001B2652" w:rsidRDefault="00EF0213">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b/>
                      <w:color w:val="000000"/>
                      <w:sz w:val="20"/>
                    </w:rPr>
                    <w:t>Classification</w:t>
                  </w:r>
                </w:p>
              </w:tc>
            </w:tr>
            <w:tr w:rsidR="00EF0213" w:rsidRPr="001B2652" w14:paraId="6655FA83" w14:textId="77777777" w:rsidTr="001B2652">
              <w:tc>
                <w:tcPr>
                  <w:tcW w:w="1857" w:type="pct"/>
                  <w:tcBorders>
                    <w:top w:val="single" w:sz="6" w:space="0" w:color="000000"/>
                    <w:left w:val="single" w:sz="6" w:space="0" w:color="000000"/>
                    <w:bottom w:val="single" w:sz="6" w:space="0" w:color="000000"/>
                    <w:right w:val="single" w:sz="6" w:space="0" w:color="000000"/>
                  </w:tcBorders>
                </w:tcPr>
                <w:p w14:paraId="44575109" w14:textId="77777777" w:rsidR="00EF0213" w:rsidRPr="001B2652" w:rsidRDefault="00EF0213">
                  <w:pPr>
                    <w:keepNext/>
                    <w:keepLines/>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Retained earnings</w:t>
                  </w:r>
                </w:p>
              </w:tc>
              <w:tc>
                <w:tcPr>
                  <w:tcW w:w="1572" w:type="pct"/>
                  <w:tcBorders>
                    <w:top w:val="single" w:sz="6" w:space="0" w:color="000000"/>
                    <w:left w:val="single" w:sz="6" w:space="0" w:color="000000"/>
                    <w:bottom w:val="single" w:sz="6" w:space="0" w:color="000000"/>
                    <w:right w:val="single" w:sz="6" w:space="0" w:color="000000"/>
                  </w:tcBorders>
                </w:tcPr>
                <w:p w14:paraId="64CC9ADD" w14:textId="77777777" w:rsidR="00EF0213" w:rsidRPr="001B2652" w:rsidRDefault="00EF0213">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2</w:t>
                  </w:r>
                </w:p>
              </w:tc>
              <w:tc>
                <w:tcPr>
                  <w:tcW w:w="1571" w:type="pct"/>
                  <w:tcBorders>
                    <w:top w:val="single" w:sz="6" w:space="0" w:color="000000"/>
                    <w:left w:val="single" w:sz="6" w:space="0" w:color="000000"/>
                    <w:bottom w:val="single" w:sz="6" w:space="0" w:color="000000"/>
                    <w:right w:val="single" w:sz="6" w:space="0" w:color="000000"/>
                  </w:tcBorders>
                </w:tcPr>
                <w:p w14:paraId="185DECE6" w14:textId="77777777" w:rsidR="00EF0213" w:rsidRPr="001B2652" w:rsidRDefault="00EF0213">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5</w:t>
                  </w:r>
                </w:p>
              </w:tc>
            </w:tr>
          </w:tbl>
          <w:p w14:paraId="0B784DF5"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1772737A"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0DD08F31" w14:textId="77777777">
        <w:tc>
          <w:tcPr>
            <w:tcW w:w="0" w:type="auto"/>
          </w:tcPr>
          <w:p w14:paraId="1CC4E02C"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47D8AB16" w14:textId="7AD06B4D"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w:t>
            </w:r>
          </w:p>
          <w:p w14:paraId="5E28402F" w14:textId="77777777" w:rsidR="00EF0213" w:rsidRDefault="00EF0213" w:rsidP="00F80247">
            <w:pPr>
              <w:keepLines/>
            </w:pPr>
            <w:r>
              <w:rPr>
                <w:rFonts w:ascii="Arial Unicode MS" w:eastAsia="Arial Unicode MS" w:hAnsi="Arial Unicode MS" w:cs="Arial Unicode MS"/>
                <w:i/>
                <w:color w:val="000000"/>
                <w:sz w:val="16"/>
              </w:rPr>
              <w:t>Learning Objective: 02-06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p>
          <w:p w14:paraId="49333912" w14:textId="77777777" w:rsidR="00EF0213" w:rsidRDefault="00EF0213" w:rsidP="00F80247">
            <w:pPr>
              <w:keepLines/>
            </w:pPr>
            <w:r>
              <w:t>Topic Area: Accounting equation</w:t>
            </w:r>
          </w:p>
          <w:p w14:paraId="4D2133E4" w14:textId="28B17265" w:rsidR="00EF0213" w:rsidRPr="00A43F2D" w:rsidRDefault="00EF0213" w:rsidP="008906A2">
            <w:pPr>
              <w:keepLines/>
            </w:pPr>
            <w:r>
              <w:t>Topic Area: Distinguish among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15120AB8"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11B8AB7D" w14:textId="77777777">
        <w:tc>
          <w:tcPr>
            <w:tcW w:w="350" w:type="pct"/>
          </w:tcPr>
          <w:p w14:paraId="7031E5FE" w14:textId="77777777" w:rsidR="00EF0213" w:rsidRPr="00A43F2D" w:rsidRDefault="00EF0213">
            <w:pPr>
              <w:keepNext/>
              <w:keepLines/>
            </w:pPr>
            <w:r>
              <w:rPr>
                <w:rFonts w:ascii="Arial Unicode MS" w:eastAsia="Arial Unicode MS" w:hAnsi="Arial Unicode MS" w:cs="Arial Unicode MS"/>
                <w:color w:val="000000"/>
                <w:sz w:val="20"/>
              </w:rPr>
              <w:t>90.</w:t>
            </w:r>
          </w:p>
        </w:tc>
        <w:tc>
          <w:tcPr>
            <w:tcW w:w="4650" w:type="pct"/>
          </w:tcPr>
          <w:p w14:paraId="189E2C9B" w14:textId="102EB0BF" w:rsidR="00EF0213" w:rsidRDefault="00EF0213" w:rsidP="00620404">
            <w:pPr>
              <w:keepNext/>
              <w:keepLines/>
              <w:spacing w:before="266" w:after="266"/>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Interest revenue</w:t>
            </w:r>
          </w:p>
          <w:p w14:paraId="072200B7" w14:textId="77777777" w:rsidR="00EF0213" w:rsidRDefault="00EF0213" w:rsidP="00620404">
            <w:pPr>
              <w:keepNext/>
              <w:keepLines/>
              <w:spacing w:before="266" w:after="266"/>
              <w:rPr>
                <w:rFonts w:ascii="Arial Unicode MS" w:eastAsia="Arial Unicode MS" w:hAnsi="Arial Unicode MS" w:cs="Arial Unicode MS"/>
                <w:color w:val="000000"/>
                <w:sz w:val="20"/>
              </w:rPr>
            </w:pPr>
          </w:p>
          <w:p w14:paraId="3E822E1E" w14:textId="77777777" w:rsidR="00EF0213" w:rsidRPr="00A43F2D" w:rsidRDefault="00EF0213" w:rsidP="00620404">
            <w:pPr>
              <w:keepNext/>
              <w:keepLines/>
              <w:spacing w:before="266" w:after="266"/>
            </w:pPr>
            <w:r>
              <w:rPr>
                <w:rFonts w:ascii="Arial Unicode MS" w:eastAsia="Arial Unicode MS" w:hAnsi="Arial Unicode MS" w:cs="Arial Unicode MS"/>
                <w:color w:val="000000"/>
                <w:sz w:val="20"/>
              </w:rPr>
              <w:t>Answer:</w:t>
            </w:r>
          </w:p>
          <w:tbl>
            <w:tblPr>
              <w:tblW w:w="462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872"/>
              <w:gridCol w:w="2431"/>
              <w:gridCol w:w="2429"/>
            </w:tblGrid>
            <w:tr w:rsidR="00EF0213" w:rsidRPr="001B2652" w14:paraId="594AF975" w14:textId="77777777" w:rsidTr="00620404">
              <w:tc>
                <w:tcPr>
                  <w:tcW w:w="1857" w:type="pct"/>
                  <w:tcBorders>
                    <w:top w:val="single" w:sz="6" w:space="0" w:color="000000"/>
                    <w:left w:val="single" w:sz="6" w:space="0" w:color="000000"/>
                    <w:bottom w:val="single" w:sz="6" w:space="0" w:color="000000"/>
                    <w:right w:val="single" w:sz="6" w:space="0" w:color="000000"/>
                  </w:tcBorders>
                </w:tcPr>
                <w:p w14:paraId="2330133C" w14:textId="77777777" w:rsidR="00EF0213" w:rsidRPr="001B2652" w:rsidRDefault="00EF0213">
                  <w:pPr>
                    <w:keepNext/>
                    <w:keepLines/>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 </w:t>
                  </w:r>
                </w:p>
              </w:tc>
              <w:tc>
                <w:tcPr>
                  <w:tcW w:w="1572" w:type="pct"/>
                  <w:tcBorders>
                    <w:top w:val="single" w:sz="6" w:space="0" w:color="000000"/>
                    <w:left w:val="single" w:sz="6" w:space="0" w:color="000000"/>
                    <w:bottom w:val="single" w:sz="6" w:space="0" w:color="000000"/>
                    <w:right w:val="single" w:sz="6" w:space="0" w:color="000000"/>
                  </w:tcBorders>
                </w:tcPr>
                <w:p w14:paraId="065EB294" w14:textId="77777777" w:rsidR="00EF0213" w:rsidRPr="001B2652" w:rsidRDefault="00EF0213">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b/>
                      <w:color w:val="000000"/>
                      <w:sz w:val="20"/>
                    </w:rPr>
                    <w:t>Effect</w:t>
                  </w:r>
                </w:p>
              </w:tc>
              <w:tc>
                <w:tcPr>
                  <w:tcW w:w="1571" w:type="pct"/>
                  <w:tcBorders>
                    <w:top w:val="single" w:sz="6" w:space="0" w:color="000000"/>
                    <w:left w:val="single" w:sz="6" w:space="0" w:color="000000"/>
                    <w:bottom w:val="single" w:sz="6" w:space="0" w:color="000000"/>
                    <w:right w:val="single" w:sz="6" w:space="0" w:color="000000"/>
                  </w:tcBorders>
                </w:tcPr>
                <w:p w14:paraId="79F579B4" w14:textId="77777777" w:rsidR="00EF0213" w:rsidRPr="001B2652" w:rsidRDefault="00EF0213">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b/>
                      <w:color w:val="000000"/>
                      <w:sz w:val="20"/>
                    </w:rPr>
                    <w:t>Classification</w:t>
                  </w:r>
                </w:p>
              </w:tc>
            </w:tr>
            <w:tr w:rsidR="00EF0213" w:rsidRPr="001B2652" w14:paraId="4C9A3D4C" w14:textId="77777777" w:rsidTr="00620404">
              <w:tc>
                <w:tcPr>
                  <w:tcW w:w="1857" w:type="pct"/>
                  <w:tcBorders>
                    <w:top w:val="single" w:sz="6" w:space="0" w:color="000000"/>
                    <w:left w:val="single" w:sz="6" w:space="0" w:color="000000"/>
                    <w:bottom w:val="single" w:sz="6" w:space="0" w:color="000000"/>
                    <w:right w:val="single" w:sz="6" w:space="0" w:color="000000"/>
                  </w:tcBorders>
                </w:tcPr>
                <w:p w14:paraId="2C50DC24" w14:textId="77777777" w:rsidR="00EF0213" w:rsidRPr="001B2652" w:rsidRDefault="00EF0213">
                  <w:pPr>
                    <w:keepNext/>
                    <w:keepLines/>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Interest revenue</w:t>
                  </w:r>
                </w:p>
              </w:tc>
              <w:tc>
                <w:tcPr>
                  <w:tcW w:w="1572" w:type="pct"/>
                  <w:tcBorders>
                    <w:top w:val="single" w:sz="6" w:space="0" w:color="000000"/>
                    <w:left w:val="single" w:sz="6" w:space="0" w:color="000000"/>
                    <w:bottom w:val="single" w:sz="6" w:space="0" w:color="000000"/>
                    <w:right w:val="single" w:sz="6" w:space="0" w:color="000000"/>
                  </w:tcBorders>
                </w:tcPr>
                <w:p w14:paraId="351A145D" w14:textId="77777777" w:rsidR="00EF0213" w:rsidRPr="001B2652" w:rsidRDefault="00EF0213">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2</w:t>
                  </w:r>
                </w:p>
              </w:tc>
              <w:tc>
                <w:tcPr>
                  <w:tcW w:w="1571" w:type="pct"/>
                  <w:tcBorders>
                    <w:top w:val="single" w:sz="6" w:space="0" w:color="000000"/>
                    <w:left w:val="single" w:sz="6" w:space="0" w:color="000000"/>
                    <w:bottom w:val="single" w:sz="6" w:space="0" w:color="000000"/>
                    <w:right w:val="single" w:sz="6" w:space="0" w:color="000000"/>
                  </w:tcBorders>
                </w:tcPr>
                <w:p w14:paraId="448C11F8" w14:textId="77777777" w:rsidR="00EF0213" w:rsidRPr="001B2652" w:rsidRDefault="00EF0213">
                  <w:pPr>
                    <w:keepNext/>
                    <w:keepLines/>
                    <w:jc w:val="center"/>
                    <w:rPr>
                      <w:rFonts w:ascii="Arial Unicode MS" w:eastAsia="Arial Unicode MS" w:hAnsi="Arial Unicode MS" w:cs="Arial Unicode MS"/>
                      <w:sz w:val="20"/>
                    </w:rPr>
                  </w:pPr>
                  <w:r w:rsidRPr="001B2652">
                    <w:rPr>
                      <w:rFonts w:ascii="Arial Unicode MS" w:eastAsia="Arial Unicode MS" w:hAnsi="Arial Unicode MS" w:cs="Arial Unicode MS"/>
                      <w:color w:val="000000"/>
                      <w:sz w:val="20"/>
                    </w:rPr>
                    <w:t>6</w:t>
                  </w:r>
                </w:p>
              </w:tc>
            </w:tr>
          </w:tbl>
          <w:p w14:paraId="542E5D28"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749799B9"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46F23C05" w14:textId="77777777">
        <w:tc>
          <w:tcPr>
            <w:tcW w:w="0" w:type="auto"/>
          </w:tcPr>
          <w:p w14:paraId="76F13AB3"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1F65E5D5" w14:textId="187C03E2"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w:t>
            </w:r>
          </w:p>
          <w:p w14:paraId="232ED926" w14:textId="77777777" w:rsidR="00EF0213" w:rsidRDefault="00EF0213" w:rsidP="00F80247">
            <w:pPr>
              <w:keepLines/>
            </w:pPr>
            <w:r>
              <w:rPr>
                <w:rFonts w:ascii="Arial Unicode MS" w:eastAsia="Arial Unicode MS" w:hAnsi="Arial Unicode MS" w:cs="Arial Unicode MS"/>
                <w:i/>
                <w:color w:val="000000"/>
                <w:sz w:val="16"/>
              </w:rPr>
              <w:t>Learning Objective: 02-06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xml:space="preserve">Topic Area: </w:t>
            </w:r>
            <w:r>
              <w:t>Analyze transaction-Record journal entry</w:t>
            </w:r>
          </w:p>
          <w:p w14:paraId="574D4631" w14:textId="77777777" w:rsidR="00EF0213" w:rsidRDefault="00EF0213" w:rsidP="00F80247">
            <w:pPr>
              <w:keepLines/>
            </w:pPr>
            <w:r>
              <w:t>Topic Area: Accounting equation</w:t>
            </w:r>
          </w:p>
          <w:p w14:paraId="4A8AB944" w14:textId="68ADA641" w:rsidR="00EF0213" w:rsidRPr="00A43F2D" w:rsidRDefault="00EF0213" w:rsidP="008906A2">
            <w:pPr>
              <w:keepLines/>
            </w:pPr>
            <w:r>
              <w:t>Topic Area: Distinguish among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55F56F3F"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5BBEA4EC" w14:textId="77777777">
        <w:tc>
          <w:tcPr>
            <w:tcW w:w="350" w:type="pct"/>
          </w:tcPr>
          <w:p w14:paraId="43B99F26" w14:textId="77777777" w:rsidR="00EF0213" w:rsidRPr="00A43F2D" w:rsidRDefault="00EF0213">
            <w:pPr>
              <w:keepNext/>
              <w:keepLines/>
            </w:pPr>
            <w:r>
              <w:rPr>
                <w:rFonts w:ascii="Arial Unicode MS" w:eastAsia="Arial Unicode MS" w:hAnsi="Arial Unicode MS" w:cs="Arial Unicode MS"/>
                <w:color w:val="000000"/>
                <w:sz w:val="20"/>
              </w:rPr>
              <w:t>91.</w:t>
            </w:r>
          </w:p>
        </w:tc>
        <w:tc>
          <w:tcPr>
            <w:tcW w:w="4650" w:type="pct"/>
          </w:tcPr>
          <w:p w14:paraId="3BBC90DA" w14:textId="38340820" w:rsidR="00EF0213" w:rsidRDefault="00EF0213" w:rsidP="00620404">
            <w:pPr>
              <w:keepNext/>
              <w:keepLines/>
              <w:spacing w:before="266" w:after="266"/>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Supplies expense</w:t>
            </w:r>
          </w:p>
          <w:p w14:paraId="4C0DC30D" w14:textId="77777777" w:rsidR="00EF0213" w:rsidRPr="00A43F2D" w:rsidRDefault="00EF0213" w:rsidP="00620404">
            <w:pPr>
              <w:keepNext/>
              <w:keepLines/>
              <w:spacing w:before="266" w:after="266"/>
            </w:pPr>
            <w:r>
              <w:rPr>
                <w:rFonts w:ascii="Arial Unicode MS" w:eastAsia="Arial Unicode MS" w:hAnsi="Arial Unicode MS" w:cs="Arial Unicode MS"/>
                <w:color w:val="000000"/>
                <w:sz w:val="20"/>
              </w:rPr>
              <w:t>Answer:</w:t>
            </w:r>
          </w:p>
          <w:tbl>
            <w:tblPr>
              <w:tblW w:w="462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872"/>
              <w:gridCol w:w="2431"/>
              <w:gridCol w:w="2429"/>
            </w:tblGrid>
            <w:tr w:rsidR="00EF0213" w:rsidRPr="00620404" w14:paraId="0F2BF17D" w14:textId="77777777" w:rsidTr="00620404">
              <w:tc>
                <w:tcPr>
                  <w:tcW w:w="1857" w:type="pct"/>
                  <w:tcBorders>
                    <w:top w:val="single" w:sz="6" w:space="0" w:color="000000"/>
                    <w:left w:val="single" w:sz="6" w:space="0" w:color="000000"/>
                    <w:bottom w:val="single" w:sz="6" w:space="0" w:color="000000"/>
                    <w:right w:val="single" w:sz="6" w:space="0" w:color="000000"/>
                  </w:tcBorders>
                </w:tcPr>
                <w:p w14:paraId="4700AAFB" w14:textId="77777777" w:rsidR="00EF0213" w:rsidRPr="00620404" w:rsidRDefault="00EF0213">
                  <w:pPr>
                    <w:keepNext/>
                    <w:keepLines/>
                    <w:rPr>
                      <w:rFonts w:ascii="Arial Unicode MS" w:eastAsia="Arial Unicode MS" w:hAnsi="Arial Unicode MS" w:cs="Arial Unicode MS"/>
                      <w:sz w:val="20"/>
                    </w:rPr>
                  </w:pPr>
                  <w:r w:rsidRPr="00620404">
                    <w:rPr>
                      <w:rFonts w:ascii="Arial Unicode MS" w:eastAsia="Arial Unicode MS" w:hAnsi="Arial Unicode MS" w:cs="Arial Unicode MS"/>
                      <w:color w:val="000000"/>
                      <w:sz w:val="20"/>
                    </w:rPr>
                    <w:t> </w:t>
                  </w:r>
                </w:p>
              </w:tc>
              <w:tc>
                <w:tcPr>
                  <w:tcW w:w="1572" w:type="pct"/>
                  <w:tcBorders>
                    <w:top w:val="single" w:sz="6" w:space="0" w:color="000000"/>
                    <w:left w:val="single" w:sz="6" w:space="0" w:color="000000"/>
                    <w:bottom w:val="single" w:sz="6" w:space="0" w:color="000000"/>
                    <w:right w:val="single" w:sz="6" w:space="0" w:color="000000"/>
                  </w:tcBorders>
                </w:tcPr>
                <w:p w14:paraId="7FAC302D" w14:textId="77777777" w:rsidR="00EF0213" w:rsidRPr="00620404" w:rsidRDefault="00EF0213">
                  <w:pPr>
                    <w:keepNext/>
                    <w:keepLines/>
                    <w:jc w:val="center"/>
                    <w:rPr>
                      <w:rFonts w:ascii="Arial Unicode MS" w:eastAsia="Arial Unicode MS" w:hAnsi="Arial Unicode MS" w:cs="Arial Unicode MS"/>
                      <w:sz w:val="20"/>
                    </w:rPr>
                  </w:pPr>
                  <w:r w:rsidRPr="00620404">
                    <w:rPr>
                      <w:rFonts w:ascii="Arial Unicode MS" w:eastAsia="Arial Unicode MS" w:hAnsi="Arial Unicode MS" w:cs="Arial Unicode MS"/>
                      <w:b/>
                      <w:color w:val="000000"/>
                      <w:sz w:val="20"/>
                    </w:rPr>
                    <w:t>Effect</w:t>
                  </w:r>
                </w:p>
              </w:tc>
              <w:tc>
                <w:tcPr>
                  <w:tcW w:w="1571" w:type="pct"/>
                  <w:tcBorders>
                    <w:top w:val="single" w:sz="6" w:space="0" w:color="000000"/>
                    <w:left w:val="single" w:sz="6" w:space="0" w:color="000000"/>
                    <w:bottom w:val="single" w:sz="6" w:space="0" w:color="000000"/>
                    <w:right w:val="single" w:sz="6" w:space="0" w:color="000000"/>
                  </w:tcBorders>
                </w:tcPr>
                <w:p w14:paraId="0BC13C1E" w14:textId="77777777" w:rsidR="00EF0213" w:rsidRPr="00620404" w:rsidRDefault="00EF0213">
                  <w:pPr>
                    <w:keepNext/>
                    <w:keepLines/>
                    <w:jc w:val="center"/>
                    <w:rPr>
                      <w:rFonts w:ascii="Arial Unicode MS" w:eastAsia="Arial Unicode MS" w:hAnsi="Arial Unicode MS" w:cs="Arial Unicode MS"/>
                      <w:sz w:val="20"/>
                    </w:rPr>
                  </w:pPr>
                  <w:r w:rsidRPr="00620404">
                    <w:rPr>
                      <w:rFonts w:ascii="Arial Unicode MS" w:eastAsia="Arial Unicode MS" w:hAnsi="Arial Unicode MS" w:cs="Arial Unicode MS"/>
                      <w:b/>
                      <w:color w:val="000000"/>
                      <w:sz w:val="20"/>
                    </w:rPr>
                    <w:t>Classification</w:t>
                  </w:r>
                </w:p>
              </w:tc>
            </w:tr>
            <w:tr w:rsidR="00EF0213" w:rsidRPr="00620404" w14:paraId="3E86E79B" w14:textId="77777777" w:rsidTr="00620404">
              <w:tc>
                <w:tcPr>
                  <w:tcW w:w="1857" w:type="pct"/>
                  <w:tcBorders>
                    <w:top w:val="single" w:sz="6" w:space="0" w:color="000000"/>
                    <w:left w:val="single" w:sz="6" w:space="0" w:color="000000"/>
                    <w:bottom w:val="single" w:sz="6" w:space="0" w:color="000000"/>
                    <w:right w:val="single" w:sz="6" w:space="0" w:color="000000"/>
                  </w:tcBorders>
                </w:tcPr>
                <w:p w14:paraId="23DC10CB" w14:textId="77777777" w:rsidR="00EF0213" w:rsidRPr="00620404" w:rsidRDefault="00EF0213">
                  <w:pPr>
                    <w:keepNext/>
                    <w:keepLines/>
                    <w:rPr>
                      <w:rFonts w:ascii="Arial Unicode MS" w:eastAsia="Arial Unicode MS" w:hAnsi="Arial Unicode MS" w:cs="Arial Unicode MS"/>
                      <w:sz w:val="20"/>
                    </w:rPr>
                  </w:pPr>
                  <w:r w:rsidRPr="00620404">
                    <w:rPr>
                      <w:rFonts w:ascii="Arial Unicode MS" w:eastAsia="Arial Unicode MS" w:hAnsi="Arial Unicode MS" w:cs="Arial Unicode MS"/>
                      <w:color w:val="000000"/>
                      <w:sz w:val="20"/>
                    </w:rPr>
                    <w:t xml:space="preserve">Supplies expense </w:t>
                  </w:r>
                </w:p>
              </w:tc>
              <w:tc>
                <w:tcPr>
                  <w:tcW w:w="1572" w:type="pct"/>
                  <w:tcBorders>
                    <w:top w:val="single" w:sz="6" w:space="0" w:color="000000"/>
                    <w:left w:val="single" w:sz="6" w:space="0" w:color="000000"/>
                    <w:bottom w:val="single" w:sz="6" w:space="0" w:color="000000"/>
                    <w:right w:val="single" w:sz="6" w:space="0" w:color="000000"/>
                  </w:tcBorders>
                </w:tcPr>
                <w:p w14:paraId="4C7D010E" w14:textId="77777777" w:rsidR="00EF0213" w:rsidRPr="00620404" w:rsidRDefault="00EF0213">
                  <w:pPr>
                    <w:keepNext/>
                    <w:keepLines/>
                    <w:jc w:val="center"/>
                    <w:rPr>
                      <w:rFonts w:ascii="Arial Unicode MS" w:eastAsia="Arial Unicode MS" w:hAnsi="Arial Unicode MS" w:cs="Arial Unicode MS"/>
                      <w:sz w:val="20"/>
                    </w:rPr>
                  </w:pPr>
                  <w:r w:rsidRPr="00620404">
                    <w:rPr>
                      <w:rFonts w:ascii="Arial Unicode MS" w:eastAsia="Arial Unicode MS" w:hAnsi="Arial Unicode MS" w:cs="Arial Unicode MS"/>
                      <w:color w:val="000000"/>
                      <w:sz w:val="20"/>
                    </w:rPr>
                    <w:t>1</w:t>
                  </w:r>
                </w:p>
              </w:tc>
              <w:tc>
                <w:tcPr>
                  <w:tcW w:w="1571" w:type="pct"/>
                  <w:tcBorders>
                    <w:top w:val="single" w:sz="6" w:space="0" w:color="000000"/>
                    <w:left w:val="single" w:sz="6" w:space="0" w:color="000000"/>
                    <w:bottom w:val="single" w:sz="6" w:space="0" w:color="000000"/>
                    <w:right w:val="single" w:sz="6" w:space="0" w:color="000000"/>
                  </w:tcBorders>
                </w:tcPr>
                <w:p w14:paraId="729E5099" w14:textId="77777777" w:rsidR="00EF0213" w:rsidRPr="00620404" w:rsidRDefault="00EF0213">
                  <w:pPr>
                    <w:keepNext/>
                    <w:keepLines/>
                    <w:jc w:val="center"/>
                    <w:rPr>
                      <w:rFonts w:ascii="Arial Unicode MS" w:eastAsia="Arial Unicode MS" w:hAnsi="Arial Unicode MS" w:cs="Arial Unicode MS"/>
                      <w:sz w:val="20"/>
                    </w:rPr>
                  </w:pPr>
                  <w:r w:rsidRPr="00620404">
                    <w:rPr>
                      <w:rFonts w:ascii="Arial Unicode MS" w:eastAsia="Arial Unicode MS" w:hAnsi="Arial Unicode MS" w:cs="Arial Unicode MS"/>
                      <w:color w:val="000000"/>
                      <w:sz w:val="20"/>
                    </w:rPr>
                    <w:t>7</w:t>
                  </w:r>
                </w:p>
              </w:tc>
            </w:tr>
          </w:tbl>
          <w:p w14:paraId="5870000C"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3BC9E666"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420279D4" w14:textId="77777777">
        <w:tc>
          <w:tcPr>
            <w:tcW w:w="0" w:type="auto"/>
          </w:tcPr>
          <w:p w14:paraId="4B98A9C6"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3AB5FF26" w14:textId="3C42D1A1" w:rsidR="00EF0213" w:rsidRDefault="00EF0213" w:rsidP="008906A2">
            <w:pPr>
              <w:keepLines/>
              <w:rPr>
                <w:rFonts w:ascii="Times,Times New Roman,Times-Rom" w:hAnsi="Times,Times New Roman,Times-Rom" w:cs="Times,Times New Roman,Times-Rom"/>
                <w:i/>
                <w:color w:val="000000"/>
                <w:sz w:val="16"/>
              </w:rPr>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w:t>
            </w:r>
          </w:p>
          <w:p w14:paraId="730A360F" w14:textId="77777777" w:rsidR="00EF0213" w:rsidRDefault="00EF0213" w:rsidP="008906A2">
            <w:pPr>
              <w:keepLines/>
              <w:rPr>
                <w:rFonts w:ascii="Times,Times New Roman,Times-Rom" w:hAnsi="Times,Times New Roman,Times-Rom" w:cs="Times,Times New Roman,Times-Rom"/>
                <w:i/>
                <w:color w:val="000000"/>
                <w:sz w:val="16"/>
              </w:rPr>
            </w:pPr>
            <w:r>
              <w:rPr>
                <w:rFonts w:ascii="Times,Times New Roman,Times-Rom" w:hAnsi="Times,Times New Roman,Times-Rom" w:cs="Times,Times New Roman,Times-Rom"/>
                <w:i/>
                <w:color w:val="000000"/>
                <w:sz w:val="16"/>
              </w:rPr>
              <w:t>Learning Objective: 02-06</w:t>
            </w:r>
          </w:p>
          <w:p w14:paraId="69C8D4CF" w14:textId="77777777" w:rsidR="00EF0213" w:rsidRDefault="00EF0213" w:rsidP="00F80247">
            <w:pPr>
              <w:keepLines/>
            </w:pP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p>
          <w:p w14:paraId="5898F0AD" w14:textId="77777777" w:rsidR="00EF0213" w:rsidRDefault="00EF0213" w:rsidP="00F80247">
            <w:pPr>
              <w:keepLines/>
            </w:pPr>
            <w:r>
              <w:t>Topic Area: Accounting equation</w:t>
            </w:r>
          </w:p>
          <w:p w14:paraId="7E55F0C4" w14:textId="6A70DF62" w:rsidR="00EF0213" w:rsidRPr="00A43F2D" w:rsidRDefault="00EF0213" w:rsidP="008906A2">
            <w:pPr>
              <w:keepLines/>
            </w:pPr>
            <w:r>
              <w:t>Topic Area: Distinguish among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74087FC5"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6FC0F741" w14:textId="77777777">
        <w:tc>
          <w:tcPr>
            <w:tcW w:w="350" w:type="pct"/>
          </w:tcPr>
          <w:p w14:paraId="051AACE5" w14:textId="77777777" w:rsidR="00EF0213" w:rsidRPr="00A43F2D" w:rsidRDefault="00EF0213">
            <w:pPr>
              <w:keepNext/>
              <w:keepLines/>
            </w:pPr>
            <w:r>
              <w:rPr>
                <w:rFonts w:ascii="Arial Unicode MS" w:eastAsia="Arial Unicode MS" w:hAnsi="Arial Unicode MS" w:cs="Arial Unicode MS"/>
                <w:color w:val="000000"/>
                <w:sz w:val="20"/>
              </w:rPr>
              <w:t>92.</w:t>
            </w:r>
          </w:p>
        </w:tc>
        <w:tc>
          <w:tcPr>
            <w:tcW w:w="4650" w:type="pct"/>
          </w:tcPr>
          <w:p w14:paraId="67E2D926" w14:textId="616B3593" w:rsidR="00EF0213" w:rsidRDefault="00EF0213" w:rsidP="00620404">
            <w:pPr>
              <w:keepNext/>
              <w:keepLines/>
              <w:spacing w:before="266" w:after="266"/>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 Prepaid rent</w:t>
            </w:r>
          </w:p>
          <w:p w14:paraId="04B18224" w14:textId="77777777" w:rsidR="00EF0213" w:rsidRPr="00A43F2D" w:rsidRDefault="00EF0213" w:rsidP="00620404">
            <w:pPr>
              <w:keepNext/>
              <w:keepLines/>
              <w:spacing w:before="266" w:after="266"/>
            </w:pPr>
            <w:r>
              <w:rPr>
                <w:rFonts w:ascii="Arial Unicode MS" w:eastAsia="Arial Unicode MS" w:hAnsi="Arial Unicode MS" w:cs="Arial Unicode MS"/>
                <w:color w:val="000000"/>
                <w:sz w:val="20"/>
              </w:rPr>
              <w:t>Answer:</w:t>
            </w:r>
          </w:p>
          <w:tbl>
            <w:tblPr>
              <w:tblW w:w="462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872"/>
              <w:gridCol w:w="2431"/>
              <w:gridCol w:w="2429"/>
            </w:tblGrid>
            <w:tr w:rsidR="00EF0213" w:rsidRPr="00620404" w14:paraId="44FEA659" w14:textId="77777777" w:rsidTr="00620404">
              <w:tc>
                <w:tcPr>
                  <w:tcW w:w="1857" w:type="pct"/>
                  <w:tcBorders>
                    <w:top w:val="single" w:sz="6" w:space="0" w:color="000000"/>
                    <w:left w:val="single" w:sz="6" w:space="0" w:color="000000"/>
                    <w:bottom w:val="single" w:sz="6" w:space="0" w:color="000000"/>
                    <w:right w:val="single" w:sz="6" w:space="0" w:color="000000"/>
                  </w:tcBorders>
                </w:tcPr>
                <w:p w14:paraId="28DA51CE" w14:textId="77777777" w:rsidR="00EF0213" w:rsidRPr="00620404" w:rsidRDefault="00EF0213">
                  <w:pPr>
                    <w:keepNext/>
                    <w:keepLines/>
                    <w:rPr>
                      <w:rFonts w:ascii="Arial Unicode MS" w:eastAsia="Arial Unicode MS" w:hAnsi="Arial Unicode MS" w:cs="Arial Unicode MS"/>
                      <w:sz w:val="20"/>
                    </w:rPr>
                  </w:pPr>
                  <w:r w:rsidRPr="00620404">
                    <w:rPr>
                      <w:rFonts w:ascii="Arial Unicode MS" w:eastAsia="Arial Unicode MS" w:hAnsi="Arial Unicode MS" w:cs="Arial Unicode MS"/>
                      <w:color w:val="000000"/>
                      <w:sz w:val="20"/>
                    </w:rPr>
                    <w:t> </w:t>
                  </w:r>
                </w:p>
              </w:tc>
              <w:tc>
                <w:tcPr>
                  <w:tcW w:w="1572" w:type="pct"/>
                  <w:tcBorders>
                    <w:top w:val="single" w:sz="6" w:space="0" w:color="000000"/>
                    <w:left w:val="single" w:sz="6" w:space="0" w:color="000000"/>
                    <w:bottom w:val="single" w:sz="6" w:space="0" w:color="000000"/>
                    <w:right w:val="single" w:sz="6" w:space="0" w:color="000000"/>
                  </w:tcBorders>
                </w:tcPr>
                <w:p w14:paraId="5A81248D" w14:textId="77777777" w:rsidR="00EF0213" w:rsidRPr="00620404" w:rsidRDefault="00EF0213">
                  <w:pPr>
                    <w:keepNext/>
                    <w:keepLines/>
                    <w:jc w:val="center"/>
                    <w:rPr>
                      <w:rFonts w:ascii="Arial Unicode MS" w:eastAsia="Arial Unicode MS" w:hAnsi="Arial Unicode MS" w:cs="Arial Unicode MS"/>
                      <w:sz w:val="20"/>
                    </w:rPr>
                  </w:pPr>
                  <w:r w:rsidRPr="00620404">
                    <w:rPr>
                      <w:rFonts w:ascii="Arial Unicode MS" w:eastAsia="Arial Unicode MS" w:hAnsi="Arial Unicode MS" w:cs="Arial Unicode MS"/>
                      <w:b/>
                      <w:color w:val="000000"/>
                      <w:sz w:val="20"/>
                    </w:rPr>
                    <w:t>Effect</w:t>
                  </w:r>
                </w:p>
              </w:tc>
              <w:tc>
                <w:tcPr>
                  <w:tcW w:w="1571" w:type="pct"/>
                  <w:tcBorders>
                    <w:top w:val="single" w:sz="6" w:space="0" w:color="000000"/>
                    <w:left w:val="single" w:sz="6" w:space="0" w:color="000000"/>
                    <w:bottom w:val="single" w:sz="6" w:space="0" w:color="000000"/>
                    <w:right w:val="single" w:sz="6" w:space="0" w:color="000000"/>
                  </w:tcBorders>
                </w:tcPr>
                <w:p w14:paraId="27641176" w14:textId="77777777" w:rsidR="00EF0213" w:rsidRPr="00620404" w:rsidRDefault="00EF0213">
                  <w:pPr>
                    <w:keepNext/>
                    <w:keepLines/>
                    <w:jc w:val="center"/>
                    <w:rPr>
                      <w:rFonts w:ascii="Arial Unicode MS" w:eastAsia="Arial Unicode MS" w:hAnsi="Arial Unicode MS" w:cs="Arial Unicode MS"/>
                      <w:sz w:val="20"/>
                    </w:rPr>
                  </w:pPr>
                  <w:r w:rsidRPr="00620404">
                    <w:rPr>
                      <w:rFonts w:ascii="Arial Unicode MS" w:eastAsia="Arial Unicode MS" w:hAnsi="Arial Unicode MS" w:cs="Arial Unicode MS"/>
                      <w:b/>
                      <w:color w:val="000000"/>
                      <w:sz w:val="20"/>
                    </w:rPr>
                    <w:t>Classification</w:t>
                  </w:r>
                </w:p>
              </w:tc>
            </w:tr>
            <w:tr w:rsidR="00EF0213" w:rsidRPr="00620404" w14:paraId="29B603D3" w14:textId="77777777" w:rsidTr="00620404">
              <w:tc>
                <w:tcPr>
                  <w:tcW w:w="1857" w:type="pct"/>
                  <w:tcBorders>
                    <w:top w:val="single" w:sz="6" w:space="0" w:color="000000"/>
                    <w:left w:val="single" w:sz="6" w:space="0" w:color="000000"/>
                    <w:bottom w:val="single" w:sz="6" w:space="0" w:color="000000"/>
                    <w:right w:val="single" w:sz="6" w:space="0" w:color="000000"/>
                  </w:tcBorders>
                </w:tcPr>
                <w:p w14:paraId="78406CEF" w14:textId="77777777" w:rsidR="00EF0213" w:rsidRPr="00620404" w:rsidRDefault="00EF0213">
                  <w:pPr>
                    <w:keepNext/>
                    <w:keepLines/>
                    <w:rPr>
                      <w:rFonts w:ascii="Arial Unicode MS" w:eastAsia="Arial Unicode MS" w:hAnsi="Arial Unicode MS" w:cs="Arial Unicode MS"/>
                      <w:sz w:val="20"/>
                    </w:rPr>
                  </w:pPr>
                  <w:r w:rsidRPr="00620404">
                    <w:rPr>
                      <w:rFonts w:ascii="Arial Unicode MS" w:eastAsia="Arial Unicode MS" w:hAnsi="Arial Unicode MS" w:cs="Arial Unicode MS"/>
                      <w:color w:val="000000"/>
                      <w:sz w:val="20"/>
                    </w:rPr>
                    <w:t>Prepaid rent</w:t>
                  </w:r>
                </w:p>
              </w:tc>
              <w:tc>
                <w:tcPr>
                  <w:tcW w:w="1572" w:type="pct"/>
                  <w:tcBorders>
                    <w:top w:val="single" w:sz="6" w:space="0" w:color="000000"/>
                    <w:left w:val="single" w:sz="6" w:space="0" w:color="000000"/>
                    <w:bottom w:val="single" w:sz="6" w:space="0" w:color="000000"/>
                    <w:right w:val="single" w:sz="6" w:space="0" w:color="000000"/>
                  </w:tcBorders>
                </w:tcPr>
                <w:p w14:paraId="5AA00D66" w14:textId="77777777" w:rsidR="00EF0213" w:rsidRPr="00620404" w:rsidRDefault="00EF0213">
                  <w:pPr>
                    <w:keepNext/>
                    <w:keepLines/>
                    <w:jc w:val="center"/>
                    <w:rPr>
                      <w:rFonts w:ascii="Arial Unicode MS" w:eastAsia="Arial Unicode MS" w:hAnsi="Arial Unicode MS" w:cs="Arial Unicode MS"/>
                      <w:sz w:val="20"/>
                    </w:rPr>
                  </w:pPr>
                  <w:r w:rsidRPr="00620404">
                    <w:rPr>
                      <w:rFonts w:ascii="Arial Unicode MS" w:eastAsia="Arial Unicode MS" w:hAnsi="Arial Unicode MS" w:cs="Arial Unicode MS"/>
                      <w:color w:val="000000"/>
                      <w:sz w:val="20"/>
                    </w:rPr>
                    <w:t>1</w:t>
                  </w:r>
                </w:p>
              </w:tc>
              <w:tc>
                <w:tcPr>
                  <w:tcW w:w="1571" w:type="pct"/>
                  <w:tcBorders>
                    <w:top w:val="single" w:sz="6" w:space="0" w:color="000000"/>
                    <w:left w:val="single" w:sz="6" w:space="0" w:color="000000"/>
                    <w:bottom w:val="single" w:sz="6" w:space="0" w:color="000000"/>
                    <w:right w:val="single" w:sz="6" w:space="0" w:color="000000"/>
                  </w:tcBorders>
                </w:tcPr>
                <w:p w14:paraId="492EF691" w14:textId="77777777" w:rsidR="00EF0213" w:rsidRPr="00620404" w:rsidRDefault="00EF0213">
                  <w:pPr>
                    <w:keepNext/>
                    <w:keepLines/>
                    <w:jc w:val="center"/>
                    <w:rPr>
                      <w:rFonts w:ascii="Arial Unicode MS" w:eastAsia="Arial Unicode MS" w:hAnsi="Arial Unicode MS" w:cs="Arial Unicode MS"/>
                      <w:sz w:val="20"/>
                    </w:rPr>
                  </w:pPr>
                  <w:r w:rsidRPr="00620404">
                    <w:rPr>
                      <w:rFonts w:ascii="Arial Unicode MS" w:eastAsia="Arial Unicode MS" w:hAnsi="Arial Unicode MS" w:cs="Arial Unicode MS"/>
                      <w:color w:val="000000"/>
                      <w:sz w:val="20"/>
                    </w:rPr>
                    <w:t>1</w:t>
                  </w:r>
                </w:p>
              </w:tc>
            </w:tr>
          </w:tbl>
          <w:p w14:paraId="46BD85C0"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58DA7704"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6A5BE3DA" w14:textId="77777777">
        <w:tc>
          <w:tcPr>
            <w:tcW w:w="0" w:type="auto"/>
          </w:tcPr>
          <w:p w14:paraId="5014BEC7"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46E7A877" w14:textId="56E4E31C"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w:t>
            </w:r>
          </w:p>
          <w:p w14:paraId="4036C4B5" w14:textId="77777777" w:rsidR="00EF0213" w:rsidRDefault="00EF0213" w:rsidP="00F80247">
            <w:pPr>
              <w:keepLines/>
            </w:pPr>
            <w:r>
              <w:rPr>
                <w:rFonts w:ascii="Arial Unicode MS" w:eastAsia="Arial Unicode MS" w:hAnsi="Arial Unicode MS" w:cs="Arial Unicode MS"/>
                <w:i/>
                <w:color w:val="000000"/>
                <w:sz w:val="16"/>
              </w:rPr>
              <w:t>Learning Objective: 02-06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p>
          <w:p w14:paraId="102527AD" w14:textId="77777777" w:rsidR="00EF0213" w:rsidRDefault="00EF0213" w:rsidP="00F80247">
            <w:pPr>
              <w:keepLines/>
            </w:pPr>
            <w:r>
              <w:t>Topic Area: Accounting equation</w:t>
            </w:r>
          </w:p>
          <w:p w14:paraId="7C6FDC1B" w14:textId="25E9985E" w:rsidR="00EF0213" w:rsidRPr="00A43F2D" w:rsidRDefault="00EF0213" w:rsidP="008906A2">
            <w:pPr>
              <w:keepLines/>
            </w:pPr>
            <w:r>
              <w:t>Topic Area: Distinguish among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62411FB3"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6AA525E6" w14:textId="77777777">
        <w:tc>
          <w:tcPr>
            <w:tcW w:w="350" w:type="pct"/>
          </w:tcPr>
          <w:p w14:paraId="7769F961" w14:textId="77777777" w:rsidR="00EF0213" w:rsidRPr="00A43F2D" w:rsidRDefault="00EF0213">
            <w:pPr>
              <w:keepNext/>
              <w:keepLines/>
            </w:pPr>
            <w:r>
              <w:rPr>
                <w:rFonts w:ascii="Arial Unicode MS" w:eastAsia="Arial Unicode MS" w:hAnsi="Arial Unicode MS" w:cs="Arial Unicode MS"/>
                <w:color w:val="000000"/>
                <w:sz w:val="20"/>
              </w:rPr>
              <w:t>93.</w:t>
            </w:r>
          </w:p>
        </w:tc>
        <w:tc>
          <w:tcPr>
            <w:tcW w:w="4650" w:type="pct"/>
          </w:tcPr>
          <w:p w14:paraId="76444A37" w14:textId="0980632A" w:rsidR="00EF0213" w:rsidRDefault="00EF0213" w:rsidP="00620404">
            <w:pPr>
              <w:keepNext/>
              <w:keepLines/>
              <w:spacing w:before="266" w:after="266"/>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Common stock</w:t>
            </w:r>
          </w:p>
          <w:p w14:paraId="34E005BC" w14:textId="77777777" w:rsidR="00EF0213" w:rsidRDefault="00EF0213" w:rsidP="00620404">
            <w:pPr>
              <w:keepNext/>
              <w:keepLines/>
              <w:spacing w:before="266" w:after="266"/>
              <w:rPr>
                <w:rFonts w:ascii="Arial Unicode MS" w:eastAsia="Arial Unicode MS" w:hAnsi="Arial Unicode MS" w:cs="Arial Unicode MS"/>
                <w:color w:val="000000"/>
                <w:sz w:val="20"/>
              </w:rPr>
            </w:pPr>
          </w:p>
          <w:p w14:paraId="1148CA8D" w14:textId="77777777" w:rsidR="00EF0213" w:rsidRPr="00A43F2D" w:rsidRDefault="00EF0213" w:rsidP="00620404">
            <w:pPr>
              <w:keepNext/>
              <w:keepLines/>
              <w:spacing w:before="266" w:after="266"/>
            </w:pPr>
            <w:r>
              <w:rPr>
                <w:rFonts w:ascii="Arial Unicode MS" w:eastAsia="Arial Unicode MS" w:hAnsi="Arial Unicode MS" w:cs="Arial Unicode MS"/>
                <w:color w:val="000000"/>
                <w:sz w:val="20"/>
              </w:rPr>
              <w:t>Answer:</w:t>
            </w:r>
          </w:p>
          <w:tbl>
            <w:tblPr>
              <w:tblW w:w="462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872"/>
              <w:gridCol w:w="2431"/>
              <w:gridCol w:w="2429"/>
            </w:tblGrid>
            <w:tr w:rsidR="00EF0213" w:rsidRPr="00620404" w14:paraId="6FADB148" w14:textId="77777777" w:rsidTr="00620404">
              <w:tc>
                <w:tcPr>
                  <w:tcW w:w="1857" w:type="pct"/>
                  <w:tcBorders>
                    <w:top w:val="single" w:sz="6" w:space="0" w:color="000000"/>
                    <w:left w:val="single" w:sz="6" w:space="0" w:color="000000"/>
                    <w:bottom w:val="single" w:sz="6" w:space="0" w:color="000000"/>
                    <w:right w:val="single" w:sz="6" w:space="0" w:color="000000"/>
                  </w:tcBorders>
                </w:tcPr>
                <w:p w14:paraId="308F411D" w14:textId="77777777" w:rsidR="00EF0213" w:rsidRPr="00620404" w:rsidRDefault="00EF0213">
                  <w:pPr>
                    <w:keepNext/>
                    <w:keepLines/>
                    <w:rPr>
                      <w:rFonts w:ascii="Arial Unicode MS" w:eastAsia="Arial Unicode MS" w:hAnsi="Arial Unicode MS" w:cs="Arial Unicode MS"/>
                      <w:sz w:val="20"/>
                    </w:rPr>
                  </w:pPr>
                  <w:r w:rsidRPr="00620404">
                    <w:rPr>
                      <w:rFonts w:ascii="Arial Unicode MS" w:eastAsia="Arial Unicode MS" w:hAnsi="Arial Unicode MS" w:cs="Arial Unicode MS"/>
                      <w:color w:val="000000"/>
                      <w:sz w:val="20"/>
                    </w:rPr>
                    <w:t> </w:t>
                  </w:r>
                </w:p>
              </w:tc>
              <w:tc>
                <w:tcPr>
                  <w:tcW w:w="1572" w:type="pct"/>
                  <w:tcBorders>
                    <w:top w:val="single" w:sz="6" w:space="0" w:color="000000"/>
                    <w:left w:val="single" w:sz="6" w:space="0" w:color="000000"/>
                    <w:bottom w:val="single" w:sz="6" w:space="0" w:color="000000"/>
                    <w:right w:val="single" w:sz="6" w:space="0" w:color="000000"/>
                  </w:tcBorders>
                </w:tcPr>
                <w:p w14:paraId="02C1D0BA" w14:textId="77777777" w:rsidR="00EF0213" w:rsidRPr="00620404" w:rsidRDefault="00EF0213">
                  <w:pPr>
                    <w:keepNext/>
                    <w:keepLines/>
                    <w:jc w:val="center"/>
                    <w:rPr>
                      <w:rFonts w:ascii="Arial Unicode MS" w:eastAsia="Arial Unicode MS" w:hAnsi="Arial Unicode MS" w:cs="Arial Unicode MS"/>
                      <w:sz w:val="20"/>
                    </w:rPr>
                  </w:pPr>
                  <w:r w:rsidRPr="00620404">
                    <w:rPr>
                      <w:rFonts w:ascii="Arial Unicode MS" w:eastAsia="Arial Unicode MS" w:hAnsi="Arial Unicode MS" w:cs="Arial Unicode MS"/>
                      <w:b/>
                      <w:color w:val="000000"/>
                      <w:sz w:val="20"/>
                    </w:rPr>
                    <w:t>Effect</w:t>
                  </w:r>
                </w:p>
              </w:tc>
              <w:tc>
                <w:tcPr>
                  <w:tcW w:w="1571" w:type="pct"/>
                  <w:tcBorders>
                    <w:top w:val="single" w:sz="6" w:space="0" w:color="000000"/>
                    <w:left w:val="single" w:sz="6" w:space="0" w:color="000000"/>
                    <w:bottom w:val="single" w:sz="6" w:space="0" w:color="000000"/>
                    <w:right w:val="single" w:sz="6" w:space="0" w:color="000000"/>
                  </w:tcBorders>
                </w:tcPr>
                <w:p w14:paraId="60712538" w14:textId="77777777" w:rsidR="00EF0213" w:rsidRPr="00620404" w:rsidRDefault="00EF0213">
                  <w:pPr>
                    <w:keepNext/>
                    <w:keepLines/>
                    <w:jc w:val="center"/>
                    <w:rPr>
                      <w:rFonts w:ascii="Arial Unicode MS" w:eastAsia="Arial Unicode MS" w:hAnsi="Arial Unicode MS" w:cs="Arial Unicode MS"/>
                      <w:sz w:val="20"/>
                    </w:rPr>
                  </w:pPr>
                  <w:r w:rsidRPr="00620404">
                    <w:rPr>
                      <w:rFonts w:ascii="Arial Unicode MS" w:eastAsia="Arial Unicode MS" w:hAnsi="Arial Unicode MS" w:cs="Arial Unicode MS"/>
                      <w:b/>
                      <w:color w:val="000000"/>
                      <w:sz w:val="20"/>
                    </w:rPr>
                    <w:t>Classification</w:t>
                  </w:r>
                </w:p>
              </w:tc>
            </w:tr>
            <w:tr w:rsidR="00EF0213" w:rsidRPr="00620404" w14:paraId="3061437D" w14:textId="77777777" w:rsidTr="00620404">
              <w:tc>
                <w:tcPr>
                  <w:tcW w:w="1857" w:type="pct"/>
                  <w:tcBorders>
                    <w:top w:val="single" w:sz="6" w:space="0" w:color="000000"/>
                    <w:left w:val="single" w:sz="6" w:space="0" w:color="000000"/>
                    <w:bottom w:val="single" w:sz="6" w:space="0" w:color="000000"/>
                    <w:right w:val="single" w:sz="6" w:space="0" w:color="000000"/>
                  </w:tcBorders>
                </w:tcPr>
                <w:p w14:paraId="75770320" w14:textId="1D69028C" w:rsidR="00EF0213" w:rsidRPr="00620404" w:rsidRDefault="00EF0213">
                  <w:pPr>
                    <w:keepNext/>
                    <w:keepLines/>
                    <w:rPr>
                      <w:rFonts w:ascii="Arial Unicode MS" w:eastAsia="Arial Unicode MS" w:hAnsi="Arial Unicode MS" w:cs="Arial Unicode MS"/>
                      <w:sz w:val="20"/>
                    </w:rPr>
                  </w:pPr>
                  <w:r w:rsidRPr="00620404">
                    <w:rPr>
                      <w:rFonts w:ascii="Arial Unicode MS" w:eastAsia="Arial Unicode MS" w:hAnsi="Arial Unicode MS" w:cs="Arial Unicode MS"/>
                      <w:color w:val="000000"/>
                      <w:sz w:val="20"/>
                    </w:rPr>
                    <w:t>C</w:t>
                  </w:r>
                  <w:r>
                    <w:rPr>
                      <w:rFonts w:ascii="Arial Unicode MS" w:eastAsia="Arial Unicode MS" w:hAnsi="Arial Unicode MS" w:cs="Arial Unicode MS"/>
                      <w:color w:val="000000"/>
                      <w:sz w:val="20"/>
                    </w:rPr>
                    <w:t>ommon</w:t>
                  </w:r>
                  <w:r w:rsidRPr="00620404">
                    <w:rPr>
                      <w:rFonts w:ascii="Arial Unicode MS" w:eastAsia="Arial Unicode MS" w:hAnsi="Arial Unicode MS" w:cs="Arial Unicode MS"/>
                      <w:color w:val="000000"/>
                      <w:sz w:val="20"/>
                    </w:rPr>
                    <w:t xml:space="preserve"> stock</w:t>
                  </w:r>
                </w:p>
              </w:tc>
              <w:tc>
                <w:tcPr>
                  <w:tcW w:w="1572" w:type="pct"/>
                  <w:tcBorders>
                    <w:top w:val="single" w:sz="6" w:space="0" w:color="000000"/>
                    <w:left w:val="single" w:sz="6" w:space="0" w:color="000000"/>
                    <w:bottom w:val="single" w:sz="6" w:space="0" w:color="000000"/>
                    <w:right w:val="single" w:sz="6" w:space="0" w:color="000000"/>
                  </w:tcBorders>
                </w:tcPr>
                <w:p w14:paraId="71BFD915" w14:textId="77777777" w:rsidR="00EF0213" w:rsidRPr="00620404" w:rsidRDefault="00EF0213">
                  <w:pPr>
                    <w:keepNext/>
                    <w:keepLines/>
                    <w:jc w:val="center"/>
                    <w:rPr>
                      <w:rFonts w:ascii="Arial Unicode MS" w:eastAsia="Arial Unicode MS" w:hAnsi="Arial Unicode MS" w:cs="Arial Unicode MS"/>
                      <w:sz w:val="20"/>
                    </w:rPr>
                  </w:pPr>
                  <w:r w:rsidRPr="00620404">
                    <w:rPr>
                      <w:rFonts w:ascii="Arial Unicode MS" w:eastAsia="Arial Unicode MS" w:hAnsi="Arial Unicode MS" w:cs="Arial Unicode MS"/>
                      <w:color w:val="000000"/>
                      <w:sz w:val="20"/>
                    </w:rPr>
                    <w:t>2</w:t>
                  </w:r>
                </w:p>
              </w:tc>
              <w:tc>
                <w:tcPr>
                  <w:tcW w:w="1571" w:type="pct"/>
                  <w:tcBorders>
                    <w:top w:val="single" w:sz="6" w:space="0" w:color="000000"/>
                    <w:left w:val="single" w:sz="6" w:space="0" w:color="000000"/>
                    <w:bottom w:val="single" w:sz="6" w:space="0" w:color="000000"/>
                    <w:right w:val="single" w:sz="6" w:space="0" w:color="000000"/>
                  </w:tcBorders>
                </w:tcPr>
                <w:p w14:paraId="67F80193" w14:textId="77777777" w:rsidR="00EF0213" w:rsidRPr="00620404" w:rsidRDefault="00EF0213">
                  <w:pPr>
                    <w:keepNext/>
                    <w:keepLines/>
                    <w:jc w:val="center"/>
                    <w:rPr>
                      <w:rFonts w:ascii="Arial Unicode MS" w:eastAsia="Arial Unicode MS" w:hAnsi="Arial Unicode MS" w:cs="Arial Unicode MS"/>
                      <w:sz w:val="20"/>
                    </w:rPr>
                  </w:pPr>
                  <w:r w:rsidRPr="00620404">
                    <w:rPr>
                      <w:rFonts w:ascii="Arial Unicode MS" w:eastAsia="Arial Unicode MS" w:hAnsi="Arial Unicode MS" w:cs="Arial Unicode MS"/>
                      <w:color w:val="000000"/>
                      <w:sz w:val="20"/>
                    </w:rPr>
                    <w:t>5</w:t>
                  </w:r>
                </w:p>
              </w:tc>
            </w:tr>
          </w:tbl>
          <w:p w14:paraId="1E66D925"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5CABD101"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01D2723B" w14:textId="77777777">
        <w:tc>
          <w:tcPr>
            <w:tcW w:w="0" w:type="auto"/>
          </w:tcPr>
          <w:p w14:paraId="467DF525"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693267DA" w14:textId="16F604CA"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w:t>
            </w:r>
          </w:p>
          <w:p w14:paraId="4DC7071D" w14:textId="77777777" w:rsidR="00EF0213" w:rsidRDefault="00EF0213" w:rsidP="00F80247">
            <w:pPr>
              <w:keepLines/>
            </w:pPr>
            <w:r>
              <w:rPr>
                <w:rFonts w:ascii="Arial Unicode MS" w:eastAsia="Arial Unicode MS" w:hAnsi="Arial Unicode MS" w:cs="Arial Unicode MS"/>
                <w:i/>
                <w:color w:val="000000"/>
                <w:sz w:val="16"/>
              </w:rPr>
              <w:t>Learning Objective: 02-06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p>
          <w:p w14:paraId="6768B31B" w14:textId="77777777" w:rsidR="00EF0213" w:rsidRDefault="00EF0213" w:rsidP="00F80247">
            <w:pPr>
              <w:keepLines/>
            </w:pPr>
            <w:r>
              <w:t>Topic Area: Accounting equation</w:t>
            </w:r>
          </w:p>
          <w:p w14:paraId="36AC0F44" w14:textId="77227AF1" w:rsidR="00EF0213" w:rsidRPr="00A43F2D" w:rsidRDefault="00EF0213" w:rsidP="008906A2">
            <w:pPr>
              <w:keepLines/>
            </w:pPr>
            <w:r>
              <w:t>Topic Area: Distinguish among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017502B3"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3C2EF7FD" w14:textId="77777777">
        <w:tc>
          <w:tcPr>
            <w:tcW w:w="350" w:type="pct"/>
          </w:tcPr>
          <w:p w14:paraId="00F54887" w14:textId="77777777" w:rsidR="00EF0213" w:rsidRDefault="00EF0213">
            <w:pPr>
              <w:keepNext/>
              <w:keepLines/>
              <w:rPr>
                <w:rFonts w:ascii="Arial Unicode MS" w:eastAsia="Arial Unicode MS" w:hAnsi="Arial Unicode MS" w:cs="Arial Unicode MS"/>
                <w:color w:val="000000"/>
                <w:sz w:val="20"/>
              </w:rPr>
            </w:pPr>
          </w:p>
          <w:p w14:paraId="5CEC0FB1" w14:textId="77777777" w:rsidR="00EF0213" w:rsidRDefault="00EF0213">
            <w:pPr>
              <w:keepNext/>
              <w:keepLines/>
              <w:rPr>
                <w:rFonts w:ascii="Arial Unicode MS" w:eastAsia="Arial Unicode MS" w:hAnsi="Arial Unicode MS" w:cs="Arial Unicode MS"/>
                <w:color w:val="000000"/>
                <w:sz w:val="20"/>
              </w:rPr>
            </w:pPr>
          </w:p>
          <w:p w14:paraId="6722F044" w14:textId="77777777" w:rsidR="00EF0213" w:rsidRDefault="00EF0213">
            <w:pPr>
              <w:keepNext/>
              <w:keepLines/>
              <w:rPr>
                <w:rFonts w:ascii="Arial Unicode MS" w:eastAsia="Arial Unicode MS" w:hAnsi="Arial Unicode MS" w:cs="Arial Unicode MS"/>
                <w:color w:val="000000"/>
                <w:sz w:val="20"/>
              </w:rPr>
            </w:pPr>
          </w:p>
          <w:p w14:paraId="4268537E" w14:textId="77777777" w:rsidR="00EF0213" w:rsidRDefault="00EF0213">
            <w:pPr>
              <w:keepNext/>
              <w:keepLines/>
              <w:rPr>
                <w:rFonts w:ascii="Arial Unicode MS" w:eastAsia="Arial Unicode MS" w:hAnsi="Arial Unicode MS" w:cs="Arial Unicode MS"/>
                <w:color w:val="000000"/>
                <w:sz w:val="20"/>
              </w:rPr>
            </w:pPr>
          </w:p>
          <w:p w14:paraId="3757ED1A" w14:textId="77777777" w:rsidR="00EF0213" w:rsidRDefault="00EF0213">
            <w:pPr>
              <w:keepNext/>
              <w:keepLines/>
              <w:rPr>
                <w:rFonts w:ascii="Arial Unicode MS" w:eastAsia="Arial Unicode MS" w:hAnsi="Arial Unicode MS" w:cs="Arial Unicode MS"/>
                <w:color w:val="000000"/>
                <w:sz w:val="20"/>
              </w:rPr>
            </w:pPr>
          </w:p>
          <w:p w14:paraId="432FE09A" w14:textId="77777777" w:rsidR="00EF0213" w:rsidRDefault="00EF0213">
            <w:pPr>
              <w:keepNext/>
              <w:keepLines/>
              <w:rPr>
                <w:rFonts w:ascii="Arial Unicode MS" w:eastAsia="Arial Unicode MS" w:hAnsi="Arial Unicode MS" w:cs="Arial Unicode MS"/>
                <w:color w:val="000000"/>
                <w:sz w:val="20"/>
              </w:rPr>
            </w:pPr>
          </w:p>
          <w:p w14:paraId="1EC84BD7" w14:textId="77777777" w:rsidR="00EF0213" w:rsidRDefault="00EF0213">
            <w:pPr>
              <w:keepNext/>
              <w:keepLines/>
              <w:rPr>
                <w:rFonts w:ascii="Arial Unicode MS" w:eastAsia="Arial Unicode MS" w:hAnsi="Arial Unicode MS" w:cs="Arial Unicode MS"/>
                <w:color w:val="000000"/>
                <w:sz w:val="20"/>
              </w:rPr>
            </w:pPr>
          </w:p>
          <w:p w14:paraId="05122D0F" w14:textId="77777777" w:rsidR="00EF0213" w:rsidRDefault="00EF0213">
            <w:pPr>
              <w:keepNext/>
              <w:keepLines/>
              <w:rPr>
                <w:rFonts w:ascii="Arial Unicode MS" w:eastAsia="Arial Unicode MS" w:hAnsi="Arial Unicode MS" w:cs="Arial Unicode MS"/>
                <w:color w:val="000000"/>
                <w:sz w:val="20"/>
              </w:rPr>
            </w:pPr>
          </w:p>
          <w:p w14:paraId="25574389" w14:textId="77777777" w:rsidR="00EF0213" w:rsidRDefault="00EF0213">
            <w:pPr>
              <w:keepNext/>
              <w:keepLines/>
              <w:rPr>
                <w:rFonts w:ascii="Arial Unicode MS" w:eastAsia="Arial Unicode MS" w:hAnsi="Arial Unicode MS" w:cs="Arial Unicode MS"/>
                <w:color w:val="000000"/>
                <w:sz w:val="20"/>
              </w:rPr>
            </w:pPr>
          </w:p>
          <w:p w14:paraId="1FC6A342" w14:textId="77777777" w:rsidR="00EF0213" w:rsidRDefault="00EF0213">
            <w:pPr>
              <w:keepNext/>
              <w:keepLines/>
              <w:rPr>
                <w:rFonts w:ascii="Arial Unicode MS" w:eastAsia="Arial Unicode MS" w:hAnsi="Arial Unicode MS" w:cs="Arial Unicode MS"/>
                <w:color w:val="000000"/>
                <w:sz w:val="20"/>
              </w:rPr>
            </w:pPr>
          </w:p>
          <w:p w14:paraId="2271CF34" w14:textId="77777777" w:rsidR="00EF0213" w:rsidRDefault="00EF0213">
            <w:pPr>
              <w:keepNext/>
              <w:keepLines/>
              <w:rPr>
                <w:rFonts w:ascii="Arial Unicode MS" w:eastAsia="Arial Unicode MS" w:hAnsi="Arial Unicode MS" w:cs="Arial Unicode MS"/>
                <w:color w:val="000000"/>
                <w:sz w:val="20"/>
              </w:rPr>
            </w:pPr>
          </w:p>
          <w:p w14:paraId="0326C886" w14:textId="77777777" w:rsidR="00EF0213" w:rsidRDefault="00EF0213">
            <w:pPr>
              <w:keepNext/>
              <w:keepLines/>
              <w:rPr>
                <w:rFonts w:ascii="Arial Unicode MS" w:eastAsia="Arial Unicode MS" w:hAnsi="Arial Unicode MS" w:cs="Arial Unicode MS"/>
                <w:color w:val="000000"/>
                <w:sz w:val="20"/>
              </w:rPr>
            </w:pPr>
          </w:p>
          <w:p w14:paraId="01E76CDD" w14:textId="77777777" w:rsidR="00EF0213" w:rsidRDefault="00EF0213">
            <w:pPr>
              <w:keepNext/>
              <w:keepLines/>
              <w:rPr>
                <w:rFonts w:ascii="Arial Unicode MS" w:eastAsia="Arial Unicode MS" w:hAnsi="Arial Unicode MS" w:cs="Arial Unicode MS"/>
                <w:color w:val="000000"/>
                <w:sz w:val="20"/>
              </w:rPr>
            </w:pPr>
          </w:p>
          <w:p w14:paraId="264805E6" w14:textId="77777777" w:rsidR="00EF0213" w:rsidRDefault="00EF0213">
            <w:pPr>
              <w:keepNext/>
              <w:keepLines/>
              <w:rPr>
                <w:rFonts w:ascii="Arial Unicode MS" w:eastAsia="Arial Unicode MS" w:hAnsi="Arial Unicode MS" w:cs="Arial Unicode MS"/>
                <w:color w:val="000000"/>
                <w:sz w:val="20"/>
              </w:rPr>
            </w:pPr>
          </w:p>
          <w:p w14:paraId="34170817" w14:textId="77777777" w:rsidR="00EF0213" w:rsidRDefault="00EF0213">
            <w:pPr>
              <w:keepNext/>
              <w:keepLines/>
              <w:rPr>
                <w:rFonts w:ascii="Arial Unicode MS" w:eastAsia="Arial Unicode MS" w:hAnsi="Arial Unicode MS" w:cs="Arial Unicode MS"/>
                <w:color w:val="000000"/>
                <w:sz w:val="20"/>
              </w:rPr>
            </w:pPr>
          </w:p>
          <w:p w14:paraId="729E2DBF" w14:textId="77777777" w:rsidR="00EF0213" w:rsidRDefault="00EF0213">
            <w:pPr>
              <w:keepNext/>
              <w:keepLines/>
              <w:rPr>
                <w:rFonts w:ascii="Arial Unicode MS" w:eastAsia="Arial Unicode MS" w:hAnsi="Arial Unicode MS" w:cs="Arial Unicode MS"/>
                <w:color w:val="000000"/>
                <w:sz w:val="20"/>
              </w:rPr>
            </w:pPr>
          </w:p>
          <w:p w14:paraId="394DFEF5" w14:textId="77777777" w:rsidR="00EF0213" w:rsidRDefault="00EF0213">
            <w:pPr>
              <w:keepNext/>
              <w:keepLines/>
              <w:rPr>
                <w:rFonts w:ascii="Arial Unicode MS" w:eastAsia="Arial Unicode MS" w:hAnsi="Arial Unicode MS" w:cs="Arial Unicode MS"/>
                <w:color w:val="000000"/>
                <w:sz w:val="20"/>
              </w:rPr>
            </w:pPr>
          </w:p>
          <w:p w14:paraId="003ADF8A" w14:textId="77777777" w:rsidR="00EF0213" w:rsidRDefault="00EF0213">
            <w:pPr>
              <w:keepNext/>
              <w:keepLines/>
              <w:rPr>
                <w:rFonts w:ascii="Arial Unicode MS" w:eastAsia="Arial Unicode MS" w:hAnsi="Arial Unicode MS" w:cs="Arial Unicode MS"/>
                <w:color w:val="000000"/>
                <w:sz w:val="20"/>
              </w:rPr>
            </w:pPr>
          </w:p>
          <w:p w14:paraId="6D9E5F23" w14:textId="77777777" w:rsidR="00EF0213" w:rsidRDefault="00EF0213">
            <w:pPr>
              <w:keepNext/>
              <w:keepLines/>
              <w:rPr>
                <w:rFonts w:ascii="Arial Unicode MS" w:eastAsia="Arial Unicode MS" w:hAnsi="Arial Unicode MS" w:cs="Arial Unicode MS"/>
                <w:color w:val="000000"/>
                <w:sz w:val="20"/>
              </w:rPr>
            </w:pPr>
          </w:p>
          <w:p w14:paraId="6FB4AFC9" w14:textId="77777777" w:rsidR="00EF0213" w:rsidRDefault="00EF0213">
            <w:pPr>
              <w:keepNext/>
              <w:keepLines/>
              <w:rPr>
                <w:rFonts w:ascii="Arial Unicode MS" w:eastAsia="Arial Unicode MS" w:hAnsi="Arial Unicode MS" w:cs="Arial Unicode MS"/>
                <w:color w:val="000000"/>
                <w:sz w:val="20"/>
              </w:rPr>
            </w:pPr>
          </w:p>
          <w:p w14:paraId="01C893CE" w14:textId="77777777" w:rsidR="00EF0213" w:rsidRDefault="00EF0213">
            <w:pPr>
              <w:keepNext/>
              <w:keepLines/>
              <w:rPr>
                <w:rFonts w:ascii="Arial Unicode MS" w:eastAsia="Arial Unicode MS" w:hAnsi="Arial Unicode MS" w:cs="Arial Unicode MS"/>
                <w:color w:val="000000"/>
                <w:sz w:val="20"/>
              </w:rPr>
            </w:pPr>
          </w:p>
          <w:p w14:paraId="06DAFAF7" w14:textId="77777777" w:rsidR="00EF0213" w:rsidRDefault="00EF0213">
            <w:pPr>
              <w:keepNext/>
              <w:keepLines/>
              <w:rPr>
                <w:rFonts w:ascii="Arial Unicode MS" w:eastAsia="Arial Unicode MS" w:hAnsi="Arial Unicode MS" w:cs="Arial Unicode MS"/>
                <w:color w:val="000000"/>
                <w:sz w:val="20"/>
              </w:rPr>
            </w:pPr>
          </w:p>
          <w:p w14:paraId="19DA80E5" w14:textId="77777777" w:rsidR="00EF0213" w:rsidRDefault="00EF0213">
            <w:pPr>
              <w:keepNext/>
              <w:keepLines/>
              <w:rPr>
                <w:rFonts w:ascii="Arial Unicode MS" w:eastAsia="Arial Unicode MS" w:hAnsi="Arial Unicode MS" w:cs="Arial Unicode MS"/>
                <w:color w:val="000000"/>
                <w:sz w:val="20"/>
              </w:rPr>
            </w:pPr>
          </w:p>
          <w:p w14:paraId="6E8F8D46" w14:textId="77777777" w:rsidR="00EF0213" w:rsidRDefault="00EF0213">
            <w:pPr>
              <w:keepNext/>
              <w:keepLines/>
              <w:rPr>
                <w:rFonts w:ascii="Arial Unicode MS" w:eastAsia="Arial Unicode MS" w:hAnsi="Arial Unicode MS" w:cs="Arial Unicode MS"/>
                <w:color w:val="000000"/>
                <w:sz w:val="20"/>
              </w:rPr>
            </w:pPr>
          </w:p>
          <w:p w14:paraId="142B9AF3" w14:textId="77777777" w:rsidR="00EF0213" w:rsidRDefault="00EF0213">
            <w:pPr>
              <w:keepNext/>
              <w:keepLines/>
              <w:rPr>
                <w:rFonts w:ascii="Arial Unicode MS" w:eastAsia="Arial Unicode MS" w:hAnsi="Arial Unicode MS" w:cs="Arial Unicode MS"/>
                <w:color w:val="000000"/>
                <w:sz w:val="20"/>
              </w:rPr>
            </w:pPr>
          </w:p>
          <w:p w14:paraId="67E41658" w14:textId="77777777" w:rsidR="00EF0213" w:rsidRDefault="00EF0213">
            <w:pPr>
              <w:keepNext/>
              <w:keepLines/>
              <w:rPr>
                <w:rFonts w:ascii="Arial Unicode MS" w:eastAsia="Arial Unicode MS" w:hAnsi="Arial Unicode MS" w:cs="Arial Unicode MS"/>
                <w:color w:val="000000"/>
                <w:sz w:val="20"/>
              </w:rPr>
            </w:pPr>
          </w:p>
          <w:p w14:paraId="343A2568" w14:textId="77777777" w:rsidR="00EF0213" w:rsidRDefault="00EF0213">
            <w:pPr>
              <w:keepNext/>
              <w:keepLines/>
              <w:rPr>
                <w:rFonts w:ascii="Arial Unicode MS" w:eastAsia="Arial Unicode MS" w:hAnsi="Arial Unicode MS" w:cs="Arial Unicode MS"/>
                <w:color w:val="000000"/>
                <w:sz w:val="20"/>
              </w:rPr>
            </w:pPr>
          </w:p>
          <w:p w14:paraId="35B9CECA" w14:textId="77777777" w:rsidR="00EF0213" w:rsidRDefault="00EF0213">
            <w:pPr>
              <w:keepNext/>
              <w:keepLines/>
              <w:rPr>
                <w:rFonts w:ascii="Arial Unicode MS" w:eastAsia="Arial Unicode MS" w:hAnsi="Arial Unicode MS" w:cs="Arial Unicode MS"/>
                <w:color w:val="000000"/>
                <w:sz w:val="20"/>
              </w:rPr>
            </w:pPr>
          </w:p>
          <w:p w14:paraId="343EE437" w14:textId="77777777" w:rsidR="00EF0213" w:rsidRDefault="00EF0213">
            <w:pPr>
              <w:keepNext/>
              <w:keepLines/>
              <w:rPr>
                <w:rFonts w:ascii="Arial Unicode MS" w:eastAsia="Arial Unicode MS" w:hAnsi="Arial Unicode MS" w:cs="Arial Unicode MS"/>
                <w:color w:val="000000"/>
                <w:sz w:val="20"/>
              </w:rPr>
            </w:pPr>
          </w:p>
          <w:p w14:paraId="6BC5DABC" w14:textId="77777777" w:rsidR="00EF0213" w:rsidRDefault="00EF0213">
            <w:pPr>
              <w:keepNext/>
              <w:keepLines/>
              <w:rPr>
                <w:rFonts w:ascii="Arial Unicode MS" w:eastAsia="Arial Unicode MS" w:hAnsi="Arial Unicode MS" w:cs="Arial Unicode MS"/>
                <w:color w:val="000000"/>
                <w:sz w:val="20"/>
              </w:rPr>
            </w:pPr>
          </w:p>
          <w:p w14:paraId="20654673" w14:textId="77777777" w:rsidR="00EF0213" w:rsidRDefault="00EF0213">
            <w:pPr>
              <w:keepNext/>
              <w:keepLines/>
              <w:rPr>
                <w:rFonts w:ascii="Arial Unicode MS" w:eastAsia="Arial Unicode MS" w:hAnsi="Arial Unicode MS" w:cs="Arial Unicode MS"/>
                <w:color w:val="000000"/>
                <w:sz w:val="20"/>
              </w:rPr>
            </w:pPr>
          </w:p>
          <w:p w14:paraId="684C6FD5" w14:textId="77777777" w:rsidR="00EF0213" w:rsidRDefault="00EF0213">
            <w:pPr>
              <w:keepNext/>
              <w:keepLines/>
              <w:rPr>
                <w:rFonts w:ascii="Arial Unicode MS" w:eastAsia="Arial Unicode MS" w:hAnsi="Arial Unicode MS" w:cs="Arial Unicode MS"/>
                <w:color w:val="000000"/>
                <w:sz w:val="20"/>
              </w:rPr>
            </w:pPr>
          </w:p>
          <w:p w14:paraId="576B3836" w14:textId="77777777" w:rsidR="00EF0213" w:rsidRDefault="00EF0213">
            <w:pPr>
              <w:keepNext/>
              <w:keepLines/>
              <w:rPr>
                <w:rFonts w:ascii="Arial Unicode MS" w:eastAsia="Arial Unicode MS" w:hAnsi="Arial Unicode MS" w:cs="Arial Unicode MS"/>
                <w:color w:val="000000"/>
                <w:sz w:val="20"/>
              </w:rPr>
            </w:pPr>
          </w:p>
          <w:p w14:paraId="475856CB" w14:textId="77777777" w:rsidR="00EF0213" w:rsidRPr="00A43F2D" w:rsidRDefault="00EF0213">
            <w:pPr>
              <w:keepNext/>
              <w:keepLines/>
            </w:pPr>
            <w:r>
              <w:rPr>
                <w:rFonts w:ascii="Arial Unicode MS" w:eastAsia="Arial Unicode MS" w:hAnsi="Arial Unicode MS" w:cs="Arial Unicode MS"/>
                <w:color w:val="000000"/>
                <w:sz w:val="20"/>
              </w:rPr>
              <w:t>94.</w:t>
            </w:r>
          </w:p>
        </w:tc>
        <w:tc>
          <w:tcPr>
            <w:tcW w:w="4650" w:type="pct"/>
          </w:tcPr>
          <w:p w14:paraId="23068828" w14:textId="77777777" w:rsidR="00EF0213" w:rsidRPr="008906A2" w:rsidRDefault="00EF0213">
            <w:pPr>
              <w:keepNext/>
              <w:keepLines/>
              <w:spacing w:before="266" w:after="266"/>
              <w:rPr>
                <w:b/>
              </w:rPr>
            </w:pPr>
            <w:r>
              <w:rPr>
                <w:rFonts w:ascii="Arial Unicode MS" w:eastAsia="Arial Unicode MS" w:hAnsi="Arial Unicode MS" w:cs="Arial Unicode MS"/>
                <w:color w:val="000000"/>
                <w:sz w:val="20"/>
              </w:rPr>
              <w:t> </w:t>
            </w:r>
            <w:r w:rsidRPr="008906A2">
              <w:rPr>
                <w:rFonts w:ascii="Arial Unicode MS" w:eastAsia="Arial Unicode MS" w:hAnsi="Arial Unicode MS" w:cs="Arial Unicode MS"/>
                <w:b/>
                <w:color w:val="000000"/>
                <w:sz w:val="20"/>
              </w:rPr>
              <w:t xml:space="preserve">Use the following to answer questions </w:t>
            </w:r>
            <w:r>
              <w:rPr>
                <w:rFonts w:ascii="Arial Unicode MS" w:eastAsia="Arial Unicode MS" w:hAnsi="Arial Unicode MS" w:cs="Arial Unicode MS"/>
                <w:b/>
                <w:color w:val="000000"/>
                <w:sz w:val="20"/>
              </w:rPr>
              <w:t>94</w:t>
            </w:r>
            <w:r w:rsidRPr="008906A2">
              <w:rPr>
                <w:rFonts w:ascii="Arial Unicode MS" w:eastAsia="Arial Unicode MS" w:hAnsi="Arial Unicode MS" w:cs="Arial Unicode MS"/>
                <w:b/>
                <w:color w:val="000000"/>
                <w:sz w:val="20"/>
              </w:rPr>
              <w:t xml:space="preserve"> </w:t>
            </w:r>
            <w:r w:rsidRPr="00B95226">
              <w:rPr>
                <w:rFonts w:ascii="Arial Unicode MS" w:eastAsia="Arial Unicode MS" w:hAnsi="Arial Unicode MS" w:cs="Arial Unicode MS"/>
                <w:b/>
                <w:color w:val="000000"/>
                <w:sz w:val="20"/>
              </w:rPr>
              <w:t>–</w:t>
            </w:r>
            <w:r w:rsidRPr="008906A2">
              <w:rPr>
                <w:rFonts w:ascii="Arial Unicode MS" w:eastAsia="Arial Unicode MS" w:hAnsi="Arial Unicode MS" w:cs="Arial Unicode MS"/>
                <w:b/>
                <w:color w:val="000000"/>
                <w:sz w:val="20"/>
              </w:rPr>
              <w:t xml:space="preserve"> 108:</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793"/>
              <w:gridCol w:w="3851"/>
              <w:gridCol w:w="715"/>
              <w:gridCol w:w="2995"/>
            </w:tblGrid>
            <w:tr w:rsidR="00EF0213" w:rsidRPr="00A43F2D" w14:paraId="5957E02A" w14:textId="77777777" w:rsidTr="000A0DD0">
              <w:tc>
                <w:tcPr>
                  <w:tcW w:w="802" w:type="dxa"/>
                  <w:tcBorders>
                    <w:top w:val="single" w:sz="6" w:space="0" w:color="000000"/>
                    <w:left w:val="single" w:sz="6" w:space="0" w:color="000000"/>
                    <w:bottom w:val="single" w:sz="6" w:space="0" w:color="000000"/>
                    <w:right w:val="single" w:sz="6" w:space="0" w:color="000000"/>
                  </w:tcBorders>
                </w:tcPr>
                <w:p w14:paraId="4CA23B46" w14:textId="77777777" w:rsidR="00EF0213" w:rsidRPr="00A43F2D" w:rsidRDefault="00EF0213" w:rsidP="000A0DD0">
                  <w:pPr>
                    <w:keepNext/>
                    <w:keepLines/>
                  </w:pPr>
                  <w:r>
                    <w:rPr>
                      <w:rFonts w:ascii="Thorndale,Times,Times-Roman,AR" w:hAnsi="Thorndale,Times,Times-Roman,AR" w:cs="Thorndale,Times,Times-Roman,AR"/>
                      <w:color w:val="000000"/>
                      <w:sz w:val="26"/>
                    </w:rPr>
                    <w:t>1100</w:t>
                  </w:r>
                </w:p>
              </w:tc>
              <w:tc>
                <w:tcPr>
                  <w:tcW w:w="3960" w:type="dxa"/>
                  <w:tcBorders>
                    <w:top w:val="single" w:sz="6" w:space="0" w:color="000000"/>
                    <w:left w:val="single" w:sz="6" w:space="0" w:color="000000"/>
                    <w:bottom w:val="single" w:sz="6" w:space="0" w:color="000000"/>
                    <w:right w:val="single" w:sz="6" w:space="0" w:color="000000"/>
                  </w:tcBorders>
                </w:tcPr>
                <w:p w14:paraId="06C8D6FB" w14:textId="77777777" w:rsidR="00EF0213" w:rsidRPr="00A43F2D" w:rsidRDefault="00EF0213" w:rsidP="000A0DD0">
                  <w:pPr>
                    <w:keepNext/>
                    <w:keepLines/>
                  </w:pPr>
                  <w:r>
                    <w:rPr>
                      <w:rFonts w:ascii="Thorndale,Times,Times-Roman,AR" w:hAnsi="Thorndale,Times,Times-Roman,AR" w:cs="Thorndale,Times,Times-Roman,AR"/>
                      <w:color w:val="000000"/>
                      <w:sz w:val="26"/>
                    </w:rPr>
                    <w:t>Cash</w:t>
                  </w:r>
                </w:p>
              </w:tc>
              <w:tc>
                <w:tcPr>
                  <w:tcW w:w="720" w:type="dxa"/>
                  <w:tcBorders>
                    <w:top w:val="single" w:sz="6" w:space="0" w:color="000000"/>
                    <w:left w:val="single" w:sz="6" w:space="0" w:color="000000"/>
                    <w:bottom w:val="single" w:sz="6" w:space="0" w:color="000000"/>
                    <w:right w:val="single" w:sz="6" w:space="0" w:color="000000"/>
                  </w:tcBorders>
                </w:tcPr>
                <w:p w14:paraId="61EC19E6" w14:textId="77777777" w:rsidR="00EF0213" w:rsidRPr="00A43F2D" w:rsidRDefault="00EF0213" w:rsidP="000A0DD0">
                  <w:pPr>
                    <w:keepNext/>
                    <w:keepLines/>
                  </w:pPr>
                  <w:r>
                    <w:rPr>
                      <w:rFonts w:ascii="Thorndale,Times,Times-Roman,AR" w:hAnsi="Thorndale,Times,Times-Roman,AR" w:cs="Thorndale,Times,Times-Roman,AR"/>
                      <w:color w:val="000000"/>
                      <w:sz w:val="26"/>
                    </w:rPr>
                    <w:t>2170</w:t>
                  </w:r>
                </w:p>
              </w:tc>
              <w:tc>
                <w:tcPr>
                  <w:tcW w:w="3060" w:type="dxa"/>
                  <w:tcBorders>
                    <w:top w:val="single" w:sz="6" w:space="0" w:color="000000"/>
                    <w:left w:val="single" w:sz="6" w:space="0" w:color="000000"/>
                    <w:bottom w:val="single" w:sz="6" w:space="0" w:color="000000"/>
                    <w:right w:val="single" w:sz="6" w:space="0" w:color="000000"/>
                  </w:tcBorders>
                </w:tcPr>
                <w:p w14:paraId="39AA67AB" w14:textId="77777777" w:rsidR="00EF0213" w:rsidRPr="00A43F2D" w:rsidRDefault="00EF0213" w:rsidP="000A0DD0">
                  <w:pPr>
                    <w:keepNext/>
                    <w:keepLines/>
                  </w:pPr>
                  <w:r>
                    <w:rPr>
                      <w:rFonts w:ascii="Thorndale,Times,Times-Roman,AR" w:hAnsi="Thorndale,Times,Times-Roman,AR" w:cs="Thorndale,Times,Times-Roman,AR"/>
                      <w:color w:val="000000"/>
                      <w:sz w:val="26"/>
                    </w:rPr>
                    <w:t>Property taxes payable</w:t>
                  </w:r>
                </w:p>
              </w:tc>
            </w:tr>
            <w:tr w:rsidR="00EF0213" w:rsidRPr="00A43F2D" w14:paraId="1B82DABD" w14:textId="77777777" w:rsidTr="000A0DD0">
              <w:tc>
                <w:tcPr>
                  <w:tcW w:w="802" w:type="dxa"/>
                  <w:tcBorders>
                    <w:top w:val="single" w:sz="6" w:space="0" w:color="000000"/>
                    <w:left w:val="single" w:sz="6" w:space="0" w:color="000000"/>
                    <w:bottom w:val="single" w:sz="6" w:space="0" w:color="000000"/>
                    <w:right w:val="single" w:sz="6" w:space="0" w:color="000000"/>
                  </w:tcBorders>
                </w:tcPr>
                <w:p w14:paraId="1B3F8B52" w14:textId="77777777" w:rsidR="00EF0213" w:rsidRPr="00A43F2D" w:rsidRDefault="00EF0213" w:rsidP="000A0DD0">
                  <w:pPr>
                    <w:keepNext/>
                    <w:keepLines/>
                  </w:pPr>
                  <w:r>
                    <w:rPr>
                      <w:rFonts w:ascii="Thorndale,Times,Times-Roman,AR" w:hAnsi="Thorndale,Times,Times-Roman,AR" w:cs="Thorndale,Times,Times-Roman,AR"/>
                      <w:color w:val="000000"/>
                      <w:sz w:val="26"/>
                    </w:rPr>
                    <w:t>1120</w:t>
                  </w:r>
                </w:p>
              </w:tc>
              <w:tc>
                <w:tcPr>
                  <w:tcW w:w="3960" w:type="dxa"/>
                  <w:tcBorders>
                    <w:top w:val="single" w:sz="6" w:space="0" w:color="000000"/>
                    <w:left w:val="single" w:sz="6" w:space="0" w:color="000000"/>
                    <w:bottom w:val="single" w:sz="6" w:space="0" w:color="000000"/>
                    <w:right w:val="single" w:sz="6" w:space="0" w:color="000000"/>
                  </w:tcBorders>
                </w:tcPr>
                <w:p w14:paraId="6FD07704" w14:textId="77777777" w:rsidR="00EF0213" w:rsidRPr="00A43F2D" w:rsidRDefault="00EF0213" w:rsidP="000A0DD0">
                  <w:pPr>
                    <w:keepNext/>
                    <w:keepLines/>
                  </w:pPr>
                  <w:r>
                    <w:rPr>
                      <w:rFonts w:ascii="Thorndale,Times,Times-Roman,AR" w:hAnsi="Thorndale,Times,Times-Roman,AR" w:cs="Thorndale,Times,Times-Roman,AR"/>
                      <w:color w:val="000000"/>
                      <w:sz w:val="26"/>
                    </w:rPr>
                    <w:t>Short-term investments</w:t>
                  </w:r>
                </w:p>
              </w:tc>
              <w:tc>
                <w:tcPr>
                  <w:tcW w:w="720" w:type="dxa"/>
                  <w:tcBorders>
                    <w:top w:val="single" w:sz="6" w:space="0" w:color="000000"/>
                    <w:left w:val="single" w:sz="6" w:space="0" w:color="000000"/>
                    <w:bottom w:val="single" w:sz="6" w:space="0" w:color="000000"/>
                    <w:right w:val="single" w:sz="6" w:space="0" w:color="000000"/>
                  </w:tcBorders>
                </w:tcPr>
                <w:p w14:paraId="2B72D76E" w14:textId="77777777" w:rsidR="00EF0213" w:rsidRPr="00A43F2D" w:rsidRDefault="00EF0213" w:rsidP="000A0DD0">
                  <w:pPr>
                    <w:keepNext/>
                    <w:keepLines/>
                  </w:pPr>
                  <w:r>
                    <w:rPr>
                      <w:rFonts w:ascii="Thorndale,Times,Times-Roman,AR" w:hAnsi="Thorndale,Times,Times-Roman,AR" w:cs="Thorndale,Times,Times-Roman,AR"/>
                      <w:color w:val="000000"/>
                      <w:sz w:val="26"/>
                    </w:rPr>
                    <w:t>2180</w:t>
                  </w:r>
                </w:p>
              </w:tc>
              <w:tc>
                <w:tcPr>
                  <w:tcW w:w="3060" w:type="dxa"/>
                  <w:tcBorders>
                    <w:top w:val="single" w:sz="6" w:space="0" w:color="000000"/>
                    <w:left w:val="single" w:sz="6" w:space="0" w:color="000000"/>
                    <w:bottom w:val="single" w:sz="6" w:space="0" w:color="000000"/>
                    <w:right w:val="single" w:sz="6" w:space="0" w:color="000000"/>
                  </w:tcBorders>
                </w:tcPr>
                <w:p w14:paraId="6FBF5DEA" w14:textId="77777777" w:rsidR="00EF0213" w:rsidRPr="00A43F2D" w:rsidRDefault="00EF0213" w:rsidP="000A0DD0">
                  <w:pPr>
                    <w:keepNext/>
                    <w:keepLines/>
                  </w:pPr>
                  <w:r>
                    <w:rPr>
                      <w:rFonts w:ascii="Thorndale,Times,Times-Roman,AR" w:hAnsi="Thorndale,Times,Times-Roman,AR" w:cs="Thorndale,Times,Times-Roman,AR"/>
                      <w:color w:val="000000"/>
                      <w:sz w:val="26"/>
                    </w:rPr>
                    <w:t>Rent payable</w:t>
                  </w:r>
                </w:p>
              </w:tc>
            </w:tr>
            <w:tr w:rsidR="00EF0213" w:rsidRPr="00A43F2D" w14:paraId="7C840406" w14:textId="77777777" w:rsidTr="000A0DD0">
              <w:tc>
                <w:tcPr>
                  <w:tcW w:w="802" w:type="dxa"/>
                  <w:tcBorders>
                    <w:top w:val="single" w:sz="6" w:space="0" w:color="000000"/>
                    <w:left w:val="single" w:sz="6" w:space="0" w:color="000000"/>
                    <w:bottom w:val="single" w:sz="6" w:space="0" w:color="000000"/>
                    <w:right w:val="single" w:sz="6" w:space="0" w:color="000000"/>
                  </w:tcBorders>
                </w:tcPr>
                <w:p w14:paraId="060E3A8A" w14:textId="77777777" w:rsidR="00EF0213" w:rsidRPr="00A43F2D" w:rsidRDefault="00EF0213" w:rsidP="000A0DD0">
                  <w:pPr>
                    <w:keepNext/>
                    <w:keepLines/>
                  </w:pPr>
                  <w:r>
                    <w:rPr>
                      <w:rFonts w:ascii="Thorndale,Times,Times-Roman,AR" w:hAnsi="Thorndale,Times,Times-Roman,AR" w:cs="Thorndale,Times,Times-Roman,AR"/>
                      <w:color w:val="000000"/>
                      <w:sz w:val="26"/>
                    </w:rPr>
                    <w:t>1130</w:t>
                  </w:r>
                </w:p>
              </w:tc>
              <w:tc>
                <w:tcPr>
                  <w:tcW w:w="3960" w:type="dxa"/>
                  <w:tcBorders>
                    <w:top w:val="single" w:sz="6" w:space="0" w:color="000000"/>
                    <w:left w:val="single" w:sz="6" w:space="0" w:color="000000"/>
                    <w:bottom w:val="single" w:sz="6" w:space="0" w:color="000000"/>
                    <w:right w:val="single" w:sz="6" w:space="0" w:color="000000"/>
                  </w:tcBorders>
                </w:tcPr>
                <w:p w14:paraId="6AE8643F" w14:textId="77777777" w:rsidR="00EF0213" w:rsidRPr="00A43F2D" w:rsidRDefault="00EF0213" w:rsidP="000A0DD0">
                  <w:pPr>
                    <w:keepNext/>
                    <w:keepLines/>
                  </w:pPr>
                  <w:r>
                    <w:rPr>
                      <w:rFonts w:ascii="Thorndale,Times,Times-Roman,AR" w:hAnsi="Thorndale,Times,Times-Roman,AR" w:cs="Thorndale,Times,Times-Roman,AR"/>
                      <w:color w:val="000000"/>
                      <w:sz w:val="26"/>
                    </w:rPr>
                    <w:t>Notes receivable</w:t>
                  </w:r>
                </w:p>
              </w:tc>
              <w:tc>
                <w:tcPr>
                  <w:tcW w:w="720" w:type="dxa"/>
                  <w:tcBorders>
                    <w:top w:val="single" w:sz="6" w:space="0" w:color="000000"/>
                    <w:left w:val="single" w:sz="6" w:space="0" w:color="000000"/>
                    <w:bottom w:val="single" w:sz="6" w:space="0" w:color="000000"/>
                    <w:right w:val="single" w:sz="6" w:space="0" w:color="000000"/>
                  </w:tcBorders>
                </w:tcPr>
                <w:p w14:paraId="705AB3DA" w14:textId="77777777" w:rsidR="00EF0213" w:rsidRPr="00A43F2D" w:rsidRDefault="00EF0213" w:rsidP="000A0DD0">
                  <w:pPr>
                    <w:keepNext/>
                    <w:keepLines/>
                  </w:pPr>
                  <w:r>
                    <w:rPr>
                      <w:rFonts w:ascii="Thorndale,Times,Times-Roman,AR" w:hAnsi="Thorndale,Times,Times-Roman,AR" w:cs="Thorndale,Times,Times-Roman,AR"/>
                      <w:color w:val="000000"/>
                      <w:sz w:val="26"/>
                    </w:rPr>
                    <w:t>2200</w:t>
                  </w:r>
                </w:p>
              </w:tc>
              <w:tc>
                <w:tcPr>
                  <w:tcW w:w="3060" w:type="dxa"/>
                  <w:tcBorders>
                    <w:top w:val="single" w:sz="6" w:space="0" w:color="000000"/>
                    <w:left w:val="single" w:sz="6" w:space="0" w:color="000000"/>
                    <w:bottom w:val="single" w:sz="6" w:space="0" w:color="000000"/>
                    <w:right w:val="single" w:sz="6" w:space="0" w:color="000000"/>
                  </w:tcBorders>
                </w:tcPr>
                <w:p w14:paraId="62B2B2D8" w14:textId="77777777" w:rsidR="00EF0213" w:rsidRPr="00A43F2D" w:rsidRDefault="00EF0213" w:rsidP="000A0DD0">
                  <w:pPr>
                    <w:keepNext/>
                    <w:keepLines/>
                  </w:pPr>
                  <w:r>
                    <w:rPr>
                      <w:rFonts w:ascii="Thorndale,Times,Times-Roman,AR" w:hAnsi="Thorndale,Times,Times-Roman,AR" w:cs="Thorndale,Times,Times-Roman,AR"/>
                      <w:color w:val="000000"/>
                      <w:sz w:val="26"/>
                    </w:rPr>
                    <w:t>Long-term notes payable</w:t>
                  </w:r>
                </w:p>
              </w:tc>
            </w:tr>
            <w:tr w:rsidR="00EF0213" w:rsidRPr="00A43F2D" w14:paraId="106081EF" w14:textId="77777777" w:rsidTr="000A0DD0">
              <w:tc>
                <w:tcPr>
                  <w:tcW w:w="802" w:type="dxa"/>
                  <w:tcBorders>
                    <w:top w:val="single" w:sz="6" w:space="0" w:color="000000"/>
                    <w:left w:val="single" w:sz="6" w:space="0" w:color="000000"/>
                    <w:bottom w:val="single" w:sz="6" w:space="0" w:color="000000"/>
                    <w:right w:val="single" w:sz="6" w:space="0" w:color="000000"/>
                  </w:tcBorders>
                </w:tcPr>
                <w:p w14:paraId="6F9B482C" w14:textId="77777777" w:rsidR="00EF0213" w:rsidRPr="00A43F2D" w:rsidRDefault="00EF0213" w:rsidP="000A0DD0">
                  <w:pPr>
                    <w:keepNext/>
                    <w:keepLines/>
                  </w:pPr>
                  <w:r>
                    <w:rPr>
                      <w:rFonts w:ascii="Thorndale,Times,Times-Roman,AR" w:hAnsi="Thorndale,Times,Times-Roman,AR" w:cs="Thorndale,Times,Times-Roman,AR"/>
                      <w:color w:val="000000"/>
                      <w:sz w:val="26"/>
                    </w:rPr>
                    <w:t>1140</w:t>
                  </w:r>
                </w:p>
              </w:tc>
              <w:tc>
                <w:tcPr>
                  <w:tcW w:w="3960" w:type="dxa"/>
                  <w:tcBorders>
                    <w:top w:val="single" w:sz="6" w:space="0" w:color="000000"/>
                    <w:left w:val="single" w:sz="6" w:space="0" w:color="000000"/>
                    <w:bottom w:val="single" w:sz="6" w:space="0" w:color="000000"/>
                    <w:right w:val="single" w:sz="6" w:space="0" w:color="000000"/>
                  </w:tcBorders>
                </w:tcPr>
                <w:p w14:paraId="332CB2B3" w14:textId="77777777" w:rsidR="00EF0213" w:rsidRPr="00A43F2D" w:rsidRDefault="00EF0213" w:rsidP="000A0DD0">
                  <w:pPr>
                    <w:keepNext/>
                    <w:keepLines/>
                  </w:pPr>
                  <w:r>
                    <w:rPr>
                      <w:rFonts w:ascii="Thorndale,Times,Times-Roman,AR" w:hAnsi="Thorndale,Times,Times-Roman,AR" w:cs="Thorndale,Times,Times-Roman,AR"/>
                      <w:color w:val="000000"/>
                      <w:sz w:val="26"/>
                    </w:rPr>
                    <w:t>Accounts receivable</w:t>
                  </w:r>
                </w:p>
              </w:tc>
              <w:tc>
                <w:tcPr>
                  <w:tcW w:w="720" w:type="dxa"/>
                  <w:tcBorders>
                    <w:top w:val="single" w:sz="6" w:space="0" w:color="000000"/>
                    <w:left w:val="single" w:sz="6" w:space="0" w:color="000000"/>
                    <w:bottom w:val="single" w:sz="6" w:space="0" w:color="000000"/>
                    <w:right w:val="single" w:sz="6" w:space="0" w:color="000000"/>
                  </w:tcBorders>
                </w:tcPr>
                <w:p w14:paraId="54D05A76" w14:textId="77777777" w:rsidR="00EF0213" w:rsidRPr="00A43F2D" w:rsidRDefault="00EF0213" w:rsidP="000A0DD0">
                  <w:pPr>
                    <w:keepNext/>
                    <w:keepLines/>
                  </w:pPr>
                  <w:r>
                    <w:rPr>
                      <w:rFonts w:ascii="Thorndale,Times,Times-Roman,AR" w:hAnsi="Thorndale,Times,Times-Roman,AR" w:cs="Thorndale,Times,Times-Roman,AR"/>
                      <w:color w:val="000000"/>
                      <w:sz w:val="26"/>
                    </w:rPr>
                    <w:t>3100</w:t>
                  </w:r>
                </w:p>
              </w:tc>
              <w:tc>
                <w:tcPr>
                  <w:tcW w:w="3060" w:type="dxa"/>
                  <w:tcBorders>
                    <w:top w:val="single" w:sz="6" w:space="0" w:color="000000"/>
                    <w:left w:val="single" w:sz="6" w:space="0" w:color="000000"/>
                    <w:bottom w:val="single" w:sz="6" w:space="0" w:color="000000"/>
                    <w:right w:val="single" w:sz="6" w:space="0" w:color="000000"/>
                  </w:tcBorders>
                </w:tcPr>
                <w:p w14:paraId="582B4E1D" w14:textId="00D36D49" w:rsidR="00EF0213" w:rsidRPr="00A43F2D" w:rsidRDefault="00EF0213" w:rsidP="000A0DD0">
                  <w:pPr>
                    <w:keepNext/>
                    <w:keepLines/>
                  </w:pPr>
                  <w:r>
                    <w:rPr>
                      <w:rFonts w:ascii="Thorndale,Times,Times-Roman,AR" w:hAnsi="Thorndale,Times,Times-Roman,AR" w:cs="Thorndale,Times,Times-Roman,AR"/>
                      <w:color w:val="000000"/>
                      <w:sz w:val="26"/>
                    </w:rPr>
                    <w:t>Common stock</w:t>
                  </w:r>
                </w:p>
              </w:tc>
            </w:tr>
            <w:tr w:rsidR="00EF0213" w:rsidRPr="00A43F2D" w14:paraId="29C63BED" w14:textId="77777777" w:rsidTr="000A0DD0">
              <w:tc>
                <w:tcPr>
                  <w:tcW w:w="802" w:type="dxa"/>
                  <w:tcBorders>
                    <w:top w:val="single" w:sz="6" w:space="0" w:color="000000"/>
                    <w:left w:val="single" w:sz="6" w:space="0" w:color="000000"/>
                    <w:bottom w:val="single" w:sz="6" w:space="0" w:color="000000"/>
                    <w:right w:val="single" w:sz="6" w:space="0" w:color="000000"/>
                  </w:tcBorders>
                </w:tcPr>
                <w:p w14:paraId="616567AB" w14:textId="77777777" w:rsidR="00EF0213" w:rsidRPr="00A43F2D" w:rsidRDefault="00EF0213" w:rsidP="000A0DD0">
                  <w:pPr>
                    <w:keepNext/>
                    <w:keepLines/>
                  </w:pPr>
                  <w:r>
                    <w:rPr>
                      <w:rFonts w:ascii="Thorndale,Times,Times-Roman,AR" w:hAnsi="Thorndale,Times,Times-Roman,AR" w:cs="Thorndale,Times,Times-Roman,AR"/>
                      <w:color w:val="000000"/>
                      <w:sz w:val="26"/>
                    </w:rPr>
                    <w:t>1145</w:t>
                  </w:r>
                </w:p>
              </w:tc>
              <w:tc>
                <w:tcPr>
                  <w:tcW w:w="3960" w:type="dxa"/>
                  <w:tcBorders>
                    <w:top w:val="single" w:sz="6" w:space="0" w:color="000000"/>
                    <w:left w:val="single" w:sz="6" w:space="0" w:color="000000"/>
                    <w:bottom w:val="single" w:sz="6" w:space="0" w:color="000000"/>
                    <w:right w:val="single" w:sz="6" w:space="0" w:color="000000"/>
                  </w:tcBorders>
                </w:tcPr>
                <w:p w14:paraId="0A46EDA8" w14:textId="77777777" w:rsidR="00EF0213" w:rsidRPr="00A43F2D" w:rsidRDefault="00EF0213" w:rsidP="000A0DD0">
                  <w:pPr>
                    <w:keepNext/>
                    <w:keepLines/>
                  </w:pPr>
                  <w:r>
                    <w:rPr>
                      <w:rFonts w:ascii="Thorndale,Times,Times-Roman,AR" w:hAnsi="Thorndale,Times,Times-Roman,AR" w:cs="Thorndale,Times,Times-Roman,AR"/>
                      <w:color w:val="000000"/>
                      <w:sz w:val="26"/>
                    </w:rPr>
                    <w:t>Loan receivable</w:t>
                  </w:r>
                </w:p>
              </w:tc>
              <w:tc>
                <w:tcPr>
                  <w:tcW w:w="720" w:type="dxa"/>
                  <w:tcBorders>
                    <w:top w:val="single" w:sz="6" w:space="0" w:color="000000"/>
                    <w:left w:val="single" w:sz="6" w:space="0" w:color="000000"/>
                    <w:bottom w:val="single" w:sz="6" w:space="0" w:color="000000"/>
                    <w:right w:val="single" w:sz="6" w:space="0" w:color="000000"/>
                  </w:tcBorders>
                </w:tcPr>
                <w:p w14:paraId="5E17F409" w14:textId="77777777" w:rsidR="00EF0213" w:rsidRPr="00A43F2D" w:rsidRDefault="00EF0213" w:rsidP="000A0DD0">
                  <w:pPr>
                    <w:keepNext/>
                    <w:keepLines/>
                  </w:pPr>
                  <w:r>
                    <w:rPr>
                      <w:rFonts w:ascii="Thorndale,Times,Times-Roman,AR" w:hAnsi="Thorndale,Times,Times-Roman,AR" w:cs="Thorndale,Times,Times-Roman,AR"/>
                      <w:color w:val="000000"/>
                      <w:sz w:val="26"/>
                    </w:rPr>
                    <w:t>3200</w:t>
                  </w:r>
                </w:p>
              </w:tc>
              <w:tc>
                <w:tcPr>
                  <w:tcW w:w="3060" w:type="dxa"/>
                  <w:tcBorders>
                    <w:top w:val="single" w:sz="6" w:space="0" w:color="000000"/>
                    <w:left w:val="single" w:sz="6" w:space="0" w:color="000000"/>
                    <w:bottom w:val="single" w:sz="6" w:space="0" w:color="000000"/>
                    <w:right w:val="single" w:sz="6" w:space="0" w:color="000000"/>
                  </w:tcBorders>
                </w:tcPr>
                <w:p w14:paraId="57F9EB57" w14:textId="77777777" w:rsidR="00EF0213" w:rsidRPr="00A43F2D" w:rsidRDefault="00EF0213" w:rsidP="000A0DD0">
                  <w:pPr>
                    <w:keepNext/>
                    <w:keepLines/>
                  </w:pPr>
                  <w:r>
                    <w:rPr>
                      <w:rFonts w:ascii="Thorndale,Times,Times-Roman,AR" w:hAnsi="Thorndale,Times,Times-Roman,AR" w:cs="Thorndale,Times,Times-Roman,AR"/>
                      <w:color w:val="000000"/>
                      <w:sz w:val="26"/>
                    </w:rPr>
                    <w:t>Retained earnings</w:t>
                  </w:r>
                </w:p>
              </w:tc>
            </w:tr>
            <w:tr w:rsidR="00EF0213" w:rsidRPr="00A43F2D" w14:paraId="236E73AF" w14:textId="77777777" w:rsidTr="000A0DD0">
              <w:tc>
                <w:tcPr>
                  <w:tcW w:w="802" w:type="dxa"/>
                  <w:tcBorders>
                    <w:top w:val="single" w:sz="6" w:space="0" w:color="000000"/>
                    <w:left w:val="single" w:sz="6" w:space="0" w:color="000000"/>
                    <w:bottom w:val="single" w:sz="6" w:space="0" w:color="000000"/>
                    <w:right w:val="single" w:sz="6" w:space="0" w:color="000000"/>
                  </w:tcBorders>
                </w:tcPr>
                <w:p w14:paraId="34F5CC57" w14:textId="77777777" w:rsidR="00EF0213" w:rsidRPr="00A43F2D" w:rsidRDefault="00EF0213" w:rsidP="000A0DD0">
                  <w:pPr>
                    <w:keepNext/>
                    <w:keepLines/>
                  </w:pPr>
                  <w:r>
                    <w:rPr>
                      <w:rFonts w:ascii="Thorndale,Times,Times-Roman,AR" w:hAnsi="Thorndale,Times,Times-Roman,AR" w:cs="Thorndale,Times,Times-Roman,AR"/>
                      <w:color w:val="000000"/>
                      <w:sz w:val="26"/>
                    </w:rPr>
                    <w:t>1150</w:t>
                  </w:r>
                </w:p>
              </w:tc>
              <w:tc>
                <w:tcPr>
                  <w:tcW w:w="3960" w:type="dxa"/>
                  <w:tcBorders>
                    <w:top w:val="single" w:sz="6" w:space="0" w:color="000000"/>
                    <w:left w:val="single" w:sz="6" w:space="0" w:color="000000"/>
                    <w:bottom w:val="single" w:sz="6" w:space="0" w:color="000000"/>
                    <w:right w:val="single" w:sz="6" w:space="0" w:color="000000"/>
                  </w:tcBorders>
                </w:tcPr>
                <w:p w14:paraId="54ACE5E5" w14:textId="77777777" w:rsidR="00EF0213" w:rsidRPr="00A43F2D" w:rsidRDefault="00EF0213" w:rsidP="000A0DD0">
                  <w:pPr>
                    <w:keepNext/>
                    <w:keepLines/>
                  </w:pPr>
                  <w:r>
                    <w:rPr>
                      <w:rFonts w:ascii="Thorndale,Times,Times-Roman,AR" w:hAnsi="Thorndale,Times,Times-Roman,AR" w:cs="Thorndale,Times,Times-Roman,AR"/>
                      <w:color w:val="000000"/>
                      <w:sz w:val="26"/>
                    </w:rPr>
                    <w:t>Interest receivable</w:t>
                  </w:r>
                </w:p>
              </w:tc>
              <w:tc>
                <w:tcPr>
                  <w:tcW w:w="720" w:type="dxa"/>
                  <w:tcBorders>
                    <w:top w:val="single" w:sz="6" w:space="0" w:color="000000"/>
                    <w:left w:val="single" w:sz="6" w:space="0" w:color="000000"/>
                    <w:bottom w:val="single" w:sz="6" w:space="0" w:color="000000"/>
                    <w:right w:val="single" w:sz="6" w:space="0" w:color="000000"/>
                  </w:tcBorders>
                </w:tcPr>
                <w:p w14:paraId="07FC5631" w14:textId="77777777" w:rsidR="00EF0213" w:rsidRPr="00A43F2D" w:rsidRDefault="00EF0213" w:rsidP="000A0DD0">
                  <w:pPr>
                    <w:keepNext/>
                    <w:keepLines/>
                  </w:pPr>
                  <w:r>
                    <w:rPr>
                      <w:rFonts w:ascii="Thorndale,Times,Times-Roman,AR" w:hAnsi="Thorndale,Times,Times-Roman,AR" w:cs="Thorndale,Times,Times-Roman,AR"/>
                      <w:color w:val="000000"/>
                      <w:sz w:val="26"/>
                    </w:rPr>
                    <w:t>5000</w:t>
                  </w:r>
                </w:p>
              </w:tc>
              <w:tc>
                <w:tcPr>
                  <w:tcW w:w="3060" w:type="dxa"/>
                  <w:tcBorders>
                    <w:top w:val="single" w:sz="6" w:space="0" w:color="000000"/>
                    <w:left w:val="single" w:sz="6" w:space="0" w:color="000000"/>
                    <w:bottom w:val="single" w:sz="6" w:space="0" w:color="000000"/>
                    <w:right w:val="single" w:sz="6" w:space="0" w:color="000000"/>
                  </w:tcBorders>
                </w:tcPr>
                <w:p w14:paraId="76833AAA" w14:textId="77777777" w:rsidR="00EF0213" w:rsidRPr="00A43F2D" w:rsidRDefault="00EF0213" w:rsidP="000A0DD0">
                  <w:pPr>
                    <w:keepNext/>
                    <w:keepLines/>
                  </w:pPr>
                  <w:r>
                    <w:rPr>
                      <w:rFonts w:ascii="Thorndale,Times,Times-Roman,AR" w:hAnsi="Thorndale,Times,Times-Roman,AR" w:cs="Thorndale,Times,Times-Roman,AR"/>
                      <w:color w:val="000000"/>
                      <w:sz w:val="26"/>
                    </w:rPr>
                    <w:t>Sales revenue</w:t>
                  </w:r>
                </w:p>
              </w:tc>
            </w:tr>
            <w:tr w:rsidR="00EF0213" w:rsidRPr="00A43F2D" w14:paraId="55E7394C" w14:textId="77777777" w:rsidTr="000A0DD0">
              <w:tc>
                <w:tcPr>
                  <w:tcW w:w="802" w:type="dxa"/>
                  <w:tcBorders>
                    <w:top w:val="single" w:sz="6" w:space="0" w:color="000000"/>
                    <w:left w:val="single" w:sz="6" w:space="0" w:color="000000"/>
                    <w:bottom w:val="single" w:sz="6" w:space="0" w:color="000000"/>
                    <w:right w:val="single" w:sz="6" w:space="0" w:color="000000"/>
                  </w:tcBorders>
                </w:tcPr>
                <w:p w14:paraId="5F58D804" w14:textId="77777777" w:rsidR="00EF0213" w:rsidRPr="00A43F2D" w:rsidRDefault="00EF0213" w:rsidP="000A0DD0">
                  <w:pPr>
                    <w:keepNext/>
                    <w:keepLines/>
                  </w:pPr>
                  <w:r>
                    <w:rPr>
                      <w:rFonts w:ascii="Thorndale,Times,Times-Roman,AR" w:hAnsi="Thorndale,Times,Times-Roman,AR" w:cs="Thorndale,Times,Times-Roman,AR"/>
                      <w:color w:val="000000"/>
                      <w:sz w:val="26"/>
                    </w:rPr>
                    <w:t>1160</w:t>
                  </w:r>
                </w:p>
              </w:tc>
              <w:tc>
                <w:tcPr>
                  <w:tcW w:w="3960" w:type="dxa"/>
                  <w:tcBorders>
                    <w:top w:val="single" w:sz="6" w:space="0" w:color="000000"/>
                    <w:left w:val="single" w:sz="6" w:space="0" w:color="000000"/>
                    <w:bottom w:val="single" w:sz="6" w:space="0" w:color="000000"/>
                    <w:right w:val="single" w:sz="6" w:space="0" w:color="000000"/>
                  </w:tcBorders>
                </w:tcPr>
                <w:p w14:paraId="6E63EA51" w14:textId="77777777" w:rsidR="00EF0213" w:rsidRPr="00A43F2D" w:rsidRDefault="00EF0213" w:rsidP="000A0DD0">
                  <w:pPr>
                    <w:keepNext/>
                    <w:keepLines/>
                  </w:pPr>
                  <w:r>
                    <w:rPr>
                      <w:rFonts w:ascii="Thorndale,Times,Times-Roman,AR" w:hAnsi="Thorndale,Times,Times-Roman,AR" w:cs="Thorndale,Times,Times-Roman,AR"/>
                      <w:color w:val="000000"/>
                      <w:sz w:val="26"/>
                    </w:rPr>
                    <w:t>Other accrued receivables</w:t>
                  </w:r>
                </w:p>
              </w:tc>
              <w:tc>
                <w:tcPr>
                  <w:tcW w:w="720" w:type="dxa"/>
                  <w:tcBorders>
                    <w:top w:val="single" w:sz="6" w:space="0" w:color="000000"/>
                    <w:left w:val="single" w:sz="6" w:space="0" w:color="000000"/>
                    <w:bottom w:val="single" w:sz="6" w:space="0" w:color="000000"/>
                    <w:right w:val="single" w:sz="6" w:space="0" w:color="000000"/>
                  </w:tcBorders>
                </w:tcPr>
                <w:p w14:paraId="0A210F9A" w14:textId="77777777" w:rsidR="00EF0213" w:rsidRPr="00A43F2D" w:rsidRDefault="00EF0213" w:rsidP="000A0DD0">
                  <w:pPr>
                    <w:keepNext/>
                    <w:keepLines/>
                  </w:pPr>
                  <w:r>
                    <w:rPr>
                      <w:rFonts w:ascii="Thorndale,Times,Times-Roman,AR" w:hAnsi="Thorndale,Times,Times-Roman,AR" w:cs="Thorndale,Times,Times-Roman,AR"/>
                      <w:color w:val="000000"/>
                      <w:sz w:val="26"/>
                    </w:rPr>
                    <w:t>5300</w:t>
                  </w:r>
                </w:p>
              </w:tc>
              <w:tc>
                <w:tcPr>
                  <w:tcW w:w="3060" w:type="dxa"/>
                  <w:tcBorders>
                    <w:top w:val="single" w:sz="6" w:space="0" w:color="000000"/>
                    <w:left w:val="single" w:sz="6" w:space="0" w:color="000000"/>
                    <w:bottom w:val="single" w:sz="6" w:space="0" w:color="000000"/>
                    <w:right w:val="single" w:sz="6" w:space="0" w:color="000000"/>
                  </w:tcBorders>
                </w:tcPr>
                <w:p w14:paraId="31604942" w14:textId="77777777" w:rsidR="00EF0213" w:rsidRPr="00A43F2D" w:rsidRDefault="00EF0213" w:rsidP="000A0DD0">
                  <w:pPr>
                    <w:keepNext/>
                    <w:keepLines/>
                  </w:pPr>
                  <w:r>
                    <w:rPr>
                      <w:rFonts w:ascii="Thorndale,Times,Times-Roman,AR" w:hAnsi="Thorndale,Times,Times-Roman,AR" w:cs="Thorndale,Times,Times-Roman,AR"/>
                      <w:color w:val="000000"/>
                      <w:sz w:val="26"/>
                    </w:rPr>
                    <w:t>Interest revenue</w:t>
                  </w:r>
                </w:p>
              </w:tc>
            </w:tr>
            <w:tr w:rsidR="00EF0213" w:rsidRPr="00A43F2D" w14:paraId="49D91B60" w14:textId="77777777" w:rsidTr="000A0DD0">
              <w:tc>
                <w:tcPr>
                  <w:tcW w:w="802" w:type="dxa"/>
                  <w:tcBorders>
                    <w:top w:val="single" w:sz="6" w:space="0" w:color="000000"/>
                    <w:left w:val="single" w:sz="6" w:space="0" w:color="000000"/>
                    <w:bottom w:val="single" w:sz="6" w:space="0" w:color="000000"/>
                    <w:right w:val="single" w:sz="6" w:space="0" w:color="000000"/>
                  </w:tcBorders>
                </w:tcPr>
                <w:p w14:paraId="228E0E06" w14:textId="77777777" w:rsidR="00EF0213" w:rsidRPr="00A43F2D" w:rsidRDefault="00EF0213" w:rsidP="000A0DD0">
                  <w:pPr>
                    <w:keepNext/>
                    <w:keepLines/>
                  </w:pPr>
                  <w:r>
                    <w:rPr>
                      <w:rFonts w:ascii="Thorndale,Times,Times-Roman,AR" w:hAnsi="Thorndale,Times,Times-Roman,AR" w:cs="Thorndale,Times,Times-Roman,AR"/>
                      <w:color w:val="000000"/>
                      <w:sz w:val="26"/>
                    </w:rPr>
                    <w:t>1200</w:t>
                  </w:r>
                </w:p>
              </w:tc>
              <w:tc>
                <w:tcPr>
                  <w:tcW w:w="3960" w:type="dxa"/>
                  <w:tcBorders>
                    <w:top w:val="single" w:sz="6" w:space="0" w:color="000000"/>
                    <w:left w:val="single" w:sz="6" w:space="0" w:color="000000"/>
                    <w:bottom w:val="single" w:sz="6" w:space="0" w:color="000000"/>
                    <w:right w:val="single" w:sz="6" w:space="0" w:color="000000"/>
                  </w:tcBorders>
                </w:tcPr>
                <w:p w14:paraId="3EBCC7DC" w14:textId="77777777" w:rsidR="00EF0213" w:rsidRPr="00A43F2D" w:rsidRDefault="00EF0213" w:rsidP="000A0DD0">
                  <w:pPr>
                    <w:keepNext/>
                    <w:keepLines/>
                  </w:pPr>
                  <w:r>
                    <w:rPr>
                      <w:rFonts w:ascii="Thorndale,Times,Times-Roman,AR" w:hAnsi="Thorndale,Times,Times-Roman,AR" w:cs="Thorndale,Times,Times-Roman,AR"/>
                      <w:color w:val="000000"/>
                      <w:sz w:val="26"/>
                    </w:rPr>
                    <w:t>Inventory</w:t>
                  </w:r>
                </w:p>
              </w:tc>
              <w:tc>
                <w:tcPr>
                  <w:tcW w:w="720" w:type="dxa"/>
                  <w:tcBorders>
                    <w:top w:val="single" w:sz="6" w:space="0" w:color="000000"/>
                    <w:left w:val="single" w:sz="6" w:space="0" w:color="000000"/>
                    <w:bottom w:val="single" w:sz="6" w:space="0" w:color="000000"/>
                    <w:right w:val="single" w:sz="6" w:space="0" w:color="000000"/>
                  </w:tcBorders>
                </w:tcPr>
                <w:p w14:paraId="6B4C07EE" w14:textId="77777777" w:rsidR="00EF0213" w:rsidRPr="00A43F2D" w:rsidRDefault="00EF0213" w:rsidP="000A0DD0">
                  <w:pPr>
                    <w:keepNext/>
                    <w:keepLines/>
                  </w:pPr>
                  <w:r>
                    <w:rPr>
                      <w:rFonts w:ascii="Thorndale,Times,Times-Roman,AR" w:hAnsi="Thorndale,Times,Times-Roman,AR" w:cs="Thorndale,Times,Times-Roman,AR"/>
                      <w:color w:val="000000"/>
                      <w:sz w:val="26"/>
                    </w:rPr>
                    <w:t>6000</w:t>
                  </w:r>
                </w:p>
              </w:tc>
              <w:tc>
                <w:tcPr>
                  <w:tcW w:w="3060" w:type="dxa"/>
                  <w:tcBorders>
                    <w:top w:val="single" w:sz="6" w:space="0" w:color="000000"/>
                    <w:left w:val="single" w:sz="6" w:space="0" w:color="000000"/>
                    <w:bottom w:val="single" w:sz="6" w:space="0" w:color="000000"/>
                    <w:right w:val="single" w:sz="6" w:space="0" w:color="000000"/>
                  </w:tcBorders>
                </w:tcPr>
                <w:p w14:paraId="5ED91A76" w14:textId="77777777" w:rsidR="00EF0213" w:rsidRPr="00A43F2D" w:rsidRDefault="00EF0213" w:rsidP="000A0DD0">
                  <w:pPr>
                    <w:keepNext/>
                    <w:keepLines/>
                  </w:pPr>
                  <w:r>
                    <w:rPr>
                      <w:rFonts w:ascii="Thorndale,Times,Times-Roman,AR" w:hAnsi="Thorndale,Times,Times-Roman,AR" w:cs="Thorndale,Times,Times-Roman,AR"/>
                      <w:color w:val="000000"/>
                      <w:sz w:val="26"/>
                    </w:rPr>
                    <w:t>Cost of goods sold</w:t>
                  </w:r>
                </w:p>
              </w:tc>
            </w:tr>
            <w:tr w:rsidR="00EF0213" w:rsidRPr="00A43F2D" w14:paraId="3D88EDC8" w14:textId="77777777" w:rsidTr="000A0DD0">
              <w:tc>
                <w:tcPr>
                  <w:tcW w:w="802" w:type="dxa"/>
                  <w:tcBorders>
                    <w:top w:val="single" w:sz="6" w:space="0" w:color="000000"/>
                    <w:left w:val="single" w:sz="6" w:space="0" w:color="000000"/>
                    <w:bottom w:val="single" w:sz="6" w:space="0" w:color="000000"/>
                    <w:right w:val="single" w:sz="6" w:space="0" w:color="000000"/>
                  </w:tcBorders>
                </w:tcPr>
                <w:p w14:paraId="28FC0B0B" w14:textId="77777777" w:rsidR="00EF0213" w:rsidRPr="00A43F2D" w:rsidRDefault="00EF0213" w:rsidP="000A0DD0">
                  <w:pPr>
                    <w:keepNext/>
                    <w:keepLines/>
                  </w:pPr>
                  <w:r>
                    <w:rPr>
                      <w:rFonts w:ascii="Thorndale,Times,Times-Roman,AR" w:hAnsi="Thorndale,Times,Times-Roman,AR" w:cs="Thorndale,Times,Times-Roman,AR"/>
                      <w:color w:val="000000"/>
                      <w:sz w:val="26"/>
                    </w:rPr>
                    <w:t>1250</w:t>
                  </w:r>
                </w:p>
              </w:tc>
              <w:tc>
                <w:tcPr>
                  <w:tcW w:w="3960" w:type="dxa"/>
                  <w:tcBorders>
                    <w:top w:val="single" w:sz="6" w:space="0" w:color="000000"/>
                    <w:left w:val="single" w:sz="6" w:space="0" w:color="000000"/>
                    <w:bottom w:val="single" w:sz="6" w:space="0" w:color="000000"/>
                    <w:right w:val="single" w:sz="6" w:space="0" w:color="000000"/>
                  </w:tcBorders>
                </w:tcPr>
                <w:p w14:paraId="68405E50" w14:textId="77777777" w:rsidR="00EF0213" w:rsidRPr="00A43F2D" w:rsidRDefault="00EF0213" w:rsidP="000A0DD0">
                  <w:pPr>
                    <w:keepNext/>
                    <w:keepLines/>
                  </w:pPr>
                  <w:r>
                    <w:rPr>
                      <w:rFonts w:ascii="Thorndale,Times,Times-Roman,AR" w:hAnsi="Thorndale,Times,Times-Roman,AR" w:cs="Thorndale,Times,Times-Roman,AR"/>
                      <w:color w:val="000000"/>
                      <w:sz w:val="26"/>
                    </w:rPr>
                    <w:t>Supplies</w:t>
                  </w:r>
                </w:p>
              </w:tc>
              <w:tc>
                <w:tcPr>
                  <w:tcW w:w="720" w:type="dxa"/>
                  <w:tcBorders>
                    <w:top w:val="single" w:sz="6" w:space="0" w:color="000000"/>
                    <w:left w:val="single" w:sz="6" w:space="0" w:color="000000"/>
                    <w:bottom w:val="single" w:sz="6" w:space="0" w:color="000000"/>
                    <w:right w:val="single" w:sz="6" w:space="0" w:color="000000"/>
                  </w:tcBorders>
                </w:tcPr>
                <w:p w14:paraId="086F218C" w14:textId="77777777" w:rsidR="00EF0213" w:rsidRPr="00A43F2D" w:rsidRDefault="00EF0213" w:rsidP="000A0DD0">
                  <w:pPr>
                    <w:keepNext/>
                    <w:keepLines/>
                  </w:pPr>
                  <w:r>
                    <w:rPr>
                      <w:rFonts w:ascii="Thorndale,Times,Times-Roman,AR" w:hAnsi="Thorndale,Times,Times-Roman,AR" w:cs="Thorndale,Times,Times-Roman,AR"/>
                      <w:color w:val="000000"/>
                      <w:sz w:val="26"/>
                    </w:rPr>
                    <w:t>6200</w:t>
                  </w:r>
                </w:p>
              </w:tc>
              <w:tc>
                <w:tcPr>
                  <w:tcW w:w="3060" w:type="dxa"/>
                  <w:tcBorders>
                    <w:top w:val="single" w:sz="6" w:space="0" w:color="000000"/>
                    <w:left w:val="single" w:sz="6" w:space="0" w:color="000000"/>
                    <w:bottom w:val="single" w:sz="6" w:space="0" w:color="000000"/>
                    <w:right w:val="single" w:sz="6" w:space="0" w:color="000000"/>
                  </w:tcBorders>
                </w:tcPr>
                <w:p w14:paraId="2A669C5A" w14:textId="77777777" w:rsidR="00EF0213" w:rsidRPr="00A43F2D" w:rsidRDefault="00EF0213" w:rsidP="000A0DD0">
                  <w:pPr>
                    <w:keepNext/>
                    <w:keepLines/>
                  </w:pPr>
                  <w:r>
                    <w:rPr>
                      <w:rFonts w:ascii="Thorndale,Times,Times-Roman,AR" w:hAnsi="Thorndale,Times,Times-Roman,AR" w:cs="Thorndale,Times,Times-Roman,AR"/>
                      <w:color w:val="000000"/>
                      <w:sz w:val="26"/>
                    </w:rPr>
                    <w:t>Advertising expense</w:t>
                  </w:r>
                </w:p>
              </w:tc>
            </w:tr>
            <w:tr w:rsidR="00EF0213" w:rsidRPr="00A43F2D" w14:paraId="1E8784C1" w14:textId="77777777" w:rsidTr="000A0DD0">
              <w:tc>
                <w:tcPr>
                  <w:tcW w:w="802" w:type="dxa"/>
                  <w:tcBorders>
                    <w:top w:val="single" w:sz="6" w:space="0" w:color="000000"/>
                    <w:left w:val="single" w:sz="6" w:space="0" w:color="000000"/>
                    <w:bottom w:val="single" w:sz="6" w:space="0" w:color="000000"/>
                    <w:right w:val="single" w:sz="6" w:space="0" w:color="000000"/>
                  </w:tcBorders>
                </w:tcPr>
                <w:p w14:paraId="4916D744" w14:textId="77777777" w:rsidR="00EF0213" w:rsidRPr="00A43F2D" w:rsidRDefault="00EF0213" w:rsidP="000A0DD0">
                  <w:pPr>
                    <w:keepNext/>
                    <w:keepLines/>
                  </w:pPr>
                  <w:r>
                    <w:rPr>
                      <w:rFonts w:ascii="Thorndale,Times,Times-Roman,AR" w:hAnsi="Thorndale,Times,Times-Roman,AR" w:cs="Thorndale,Times,Times-Roman,AR"/>
                      <w:color w:val="000000"/>
                      <w:sz w:val="26"/>
                    </w:rPr>
                    <w:t>1260</w:t>
                  </w:r>
                </w:p>
              </w:tc>
              <w:tc>
                <w:tcPr>
                  <w:tcW w:w="3960" w:type="dxa"/>
                  <w:tcBorders>
                    <w:top w:val="single" w:sz="6" w:space="0" w:color="000000"/>
                    <w:left w:val="single" w:sz="6" w:space="0" w:color="000000"/>
                    <w:bottom w:val="single" w:sz="6" w:space="0" w:color="000000"/>
                    <w:right w:val="single" w:sz="6" w:space="0" w:color="000000"/>
                  </w:tcBorders>
                </w:tcPr>
                <w:p w14:paraId="0C4D1BBB" w14:textId="77777777" w:rsidR="00EF0213" w:rsidRPr="00A43F2D" w:rsidRDefault="00EF0213" w:rsidP="000A0DD0">
                  <w:pPr>
                    <w:keepNext/>
                    <w:keepLines/>
                  </w:pPr>
                  <w:r>
                    <w:rPr>
                      <w:rFonts w:ascii="Thorndale,Times,Times-Roman,AR" w:hAnsi="Thorndale,Times,Times-Roman,AR" w:cs="Thorndale,Times,Times-Roman,AR"/>
                      <w:color w:val="000000"/>
                      <w:sz w:val="26"/>
                    </w:rPr>
                    <w:t>Prepaid expenses</w:t>
                  </w:r>
                </w:p>
              </w:tc>
              <w:tc>
                <w:tcPr>
                  <w:tcW w:w="720" w:type="dxa"/>
                  <w:tcBorders>
                    <w:top w:val="single" w:sz="6" w:space="0" w:color="000000"/>
                    <w:left w:val="single" w:sz="6" w:space="0" w:color="000000"/>
                    <w:bottom w:val="single" w:sz="6" w:space="0" w:color="000000"/>
                    <w:right w:val="single" w:sz="6" w:space="0" w:color="000000"/>
                  </w:tcBorders>
                </w:tcPr>
                <w:p w14:paraId="052D881D" w14:textId="77777777" w:rsidR="00EF0213" w:rsidRPr="00A43F2D" w:rsidRDefault="00EF0213" w:rsidP="000A0DD0">
                  <w:pPr>
                    <w:keepNext/>
                    <w:keepLines/>
                  </w:pPr>
                  <w:r>
                    <w:rPr>
                      <w:rFonts w:ascii="Thorndale,Times,Times-Roman,AR" w:hAnsi="Thorndale,Times,Times-Roman,AR" w:cs="Thorndale,Times,Times-Roman,AR"/>
                      <w:color w:val="000000"/>
                      <w:sz w:val="26"/>
                    </w:rPr>
                    <w:t>6210</w:t>
                  </w:r>
                </w:p>
              </w:tc>
              <w:tc>
                <w:tcPr>
                  <w:tcW w:w="3060" w:type="dxa"/>
                  <w:tcBorders>
                    <w:top w:val="single" w:sz="6" w:space="0" w:color="000000"/>
                    <w:left w:val="single" w:sz="6" w:space="0" w:color="000000"/>
                    <w:bottom w:val="single" w:sz="6" w:space="0" w:color="000000"/>
                    <w:right w:val="single" w:sz="6" w:space="0" w:color="000000"/>
                  </w:tcBorders>
                </w:tcPr>
                <w:p w14:paraId="3ECB7656" w14:textId="77777777" w:rsidR="00EF0213" w:rsidRPr="00A43F2D" w:rsidRDefault="00EF0213" w:rsidP="000A0DD0">
                  <w:pPr>
                    <w:keepNext/>
                    <w:keepLines/>
                  </w:pPr>
                  <w:r>
                    <w:rPr>
                      <w:rFonts w:ascii="Thorndale,Times,Times-Roman,AR" w:hAnsi="Thorndale,Times,Times-Roman,AR" w:cs="Thorndale,Times,Times-Roman,AR"/>
                      <w:color w:val="000000"/>
                      <w:sz w:val="26"/>
                    </w:rPr>
                    <w:t>Miscellaneous expense</w:t>
                  </w:r>
                </w:p>
              </w:tc>
            </w:tr>
            <w:tr w:rsidR="00EF0213" w:rsidRPr="00A43F2D" w14:paraId="2D061154" w14:textId="77777777" w:rsidTr="000A0DD0">
              <w:tc>
                <w:tcPr>
                  <w:tcW w:w="802" w:type="dxa"/>
                  <w:tcBorders>
                    <w:top w:val="single" w:sz="6" w:space="0" w:color="000000"/>
                    <w:left w:val="single" w:sz="6" w:space="0" w:color="000000"/>
                    <w:bottom w:val="single" w:sz="6" w:space="0" w:color="000000"/>
                    <w:right w:val="single" w:sz="6" w:space="0" w:color="000000"/>
                  </w:tcBorders>
                </w:tcPr>
                <w:p w14:paraId="4FFCACD7" w14:textId="77777777" w:rsidR="00EF0213" w:rsidRPr="00A43F2D" w:rsidRDefault="00EF0213" w:rsidP="000A0DD0">
                  <w:pPr>
                    <w:keepNext/>
                    <w:keepLines/>
                  </w:pPr>
                  <w:r>
                    <w:rPr>
                      <w:rFonts w:ascii="Thorndale,Times,Times-Roman,AR" w:hAnsi="Thorndale,Times,Times-Roman,AR" w:cs="Thorndale,Times,Times-Roman,AR"/>
                      <w:color w:val="000000"/>
                      <w:sz w:val="26"/>
                    </w:rPr>
                    <w:t>1320</w:t>
                  </w:r>
                </w:p>
              </w:tc>
              <w:tc>
                <w:tcPr>
                  <w:tcW w:w="3960" w:type="dxa"/>
                  <w:tcBorders>
                    <w:top w:val="single" w:sz="6" w:space="0" w:color="000000"/>
                    <w:left w:val="single" w:sz="6" w:space="0" w:color="000000"/>
                    <w:bottom w:val="single" w:sz="6" w:space="0" w:color="000000"/>
                    <w:right w:val="single" w:sz="6" w:space="0" w:color="000000"/>
                  </w:tcBorders>
                </w:tcPr>
                <w:p w14:paraId="2B7F8DF2" w14:textId="77777777" w:rsidR="00EF0213" w:rsidRPr="00A43F2D" w:rsidRDefault="00EF0213" w:rsidP="000A0DD0">
                  <w:pPr>
                    <w:keepNext/>
                    <w:keepLines/>
                  </w:pPr>
                  <w:r>
                    <w:rPr>
                      <w:rFonts w:ascii="Thorndale,Times,Times-Roman,AR" w:hAnsi="Thorndale,Times,Times-Roman,AR" w:cs="Thorndale,Times,Times-Roman,AR"/>
                      <w:color w:val="000000"/>
                      <w:sz w:val="26"/>
                    </w:rPr>
                    <w:t>Buildings and equipment (B&amp;E)</w:t>
                  </w:r>
                </w:p>
              </w:tc>
              <w:tc>
                <w:tcPr>
                  <w:tcW w:w="720" w:type="dxa"/>
                  <w:tcBorders>
                    <w:top w:val="single" w:sz="6" w:space="0" w:color="000000"/>
                    <w:left w:val="single" w:sz="6" w:space="0" w:color="000000"/>
                    <w:bottom w:val="single" w:sz="6" w:space="0" w:color="000000"/>
                    <w:right w:val="single" w:sz="6" w:space="0" w:color="000000"/>
                  </w:tcBorders>
                </w:tcPr>
                <w:p w14:paraId="57754E96" w14:textId="77777777" w:rsidR="00EF0213" w:rsidRPr="00A43F2D" w:rsidRDefault="00EF0213" w:rsidP="000A0DD0">
                  <w:pPr>
                    <w:keepNext/>
                    <w:keepLines/>
                  </w:pPr>
                  <w:r>
                    <w:rPr>
                      <w:rFonts w:ascii="Thorndale,Times,Times-Roman,AR" w:hAnsi="Thorndale,Times,Times-Roman,AR" w:cs="Thorndale,Times,Times-Roman,AR"/>
                      <w:color w:val="000000"/>
                      <w:sz w:val="26"/>
                    </w:rPr>
                    <w:t>6220</w:t>
                  </w:r>
                </w:p>
              </w:tc>
              <w:tc>
                <w:tcPr>
                  <w:tcW w:w="3060" w:type="dxa"/>
                  <w:tcBorders>
                    <w:top w:val="single" w:sz="6" w:space="0" w:color="000000"/>
                    <w:left w:val="single" w:sz="6" w:space="0" w:color="000000"/>
                    <w:bottom w:val="single" w:sz="6" w:space="0" w:color="000000"/>
                    <w:right w:val="single" w:sz="6" w:space="0" w:color="000000"/>
                  </w:tcBorders>
                </w:tcPr>
                <w:p w14:paraId="4A54A9E2" w14:textId="77777777" w:rsidR="00EF0213" w:rsidRPr="00A43F2D" w:rsidRDefault="00EF0213" w:rsidP="000A0DD0">
                  <w:pPr>
                    <w:keepNext/>
                    <w:keepLines/>
                  </w:pPr>
                  <w:r>
                    <w:rPr>
                      <w:rFonts w:ascii="Thorndale,Times,Times-Roman,AR" w:hAnsi="Thorndale,Times,Times-Roman,AR" w:cs="Thorndale,Times,Times-Roman,AR"/>
                      <w:color w:val="000000"/>
                      <w:sz w:val="26"/>
                    </w:rPr>
                    <w:t>Depreciation expense</w:t>
                  </w:r>
                </w:p>
              </w:tc>
            </w:tr>
            <w:tr w:rsidR="00EF0213" w:rsidRPr="00A43F2D" w14:paraId="1029399F" w14:textId="77777777" w:rsidTr="000A0DD0">
              <w:tc>
                <w:tcPr>
                  <w:tcW w:w="802" w:type="dxa"/>
                  <w:tcBorders>
                    <w:top w:val="single" w:sz="6" w:space="0" w:color="000000"/>
                    <w:left w:val="single" w:sz="6" w:space="0" w:color="000000"/>
                    <w:bottom w:val="single" w:sz="6" w:space="0" w:color="000000"/>
                    <w:right w:val="single" w:sz="6" w:space="0" w:color="000000"/>
                  </w:tcBorders>
                </w:tcPr>
                <w:p w14:paraId="5CD38F44" w14:textId="77777777" w:rsidR="00EF0213" w:rsidRPr="00A43F2D" w:rsidRDefault="00EF0213" w:rsidP="000A0DD0">
                  <w:pPr>
                    <w:keepNext/>
                    <w:keepLines/>
                  </w:pPr>
                  <w:r>
                    <w:rPr>
                      <w:rFonts w:ascii="Thorndale,Times,Times-Roman,AR" w:hAnsi="Thorndale,Times,Times-Roman,AR" w:cs="Thorndale,Times,Times-Roman,AR"/>
                      <w:color w:val="000000"/>
                      <w:sz w:val="26"/>
                    </w:rPr>
                    <w:t>1325</w:t>
                  </w:r>
                </w:p>
              </w:tc>
              <w:tc>
                <w:tcPr>
                  <w:tcW w:w="3960" w:type="dxa"/>
                  <w:tcBorders>
                    <w:top w:val="single" w:sz="6" w:space="0" w:color="000000"/>
                    <w:left w:val="single" w:sz="6" w:space="0" w:color="000000"/>
                    <w:bottom w:val="single" w:sz="6" w:space="0" w:color="000000"/>
                    <w:right w:val="single" w:sz="6" w:space="0" w:color="000000"/>
                  </w:tcBorders>
                </w:tcPr>
                <w:p w14:paraId="3B2C160B" w14:textId="77777777" w:rsidR="00EF0213" w:rsidRPr="00A43F2D" w:rsidRDefault="00EF0213" w:rsidP="000A0DD0">
                  <w:pPr>
                    <w:keepNext/>
                    <w:keepLines/>
                  </w:pPr>
                  <w:r>
                    <w:rPr>
                      <w:rFonts w:ascii="Thorndale,Times,Times-Roman,AR" w:hAnsi="Thorndale,Times,Times-Roman,AR" w:cs="Thorndale,Times,Times-Roman,AR"/>
                      <w:color w:val="000000"/>
                      <w:sz w:val="26"/>
                    </w:rPr>
                    <w:t>Accumulated depreciation-B&amp;E</w:t>
                  </w:r>
                </w:p>
              </w:tc>
              <w:tc>
                <w:tcPr>
                  <w:tcW w:w="720" w:type="dxa"/>
                  <w:tcBorders>
                    <w:top w:val="single" w:sz="6" w:space="0" w:color="000000"/>
                    <w:left w:val="single" w:sz="6" w:space="0" w:color="000000"/>
                    <w:bottom w:val="single" w:sz="6" w:space="0" w:color="000000"/>
                    <w:right w:val="single" w:sz="6" w:space="0" w:color="000000"/>
                  </w:tcBorders>
                </w:tcPr>
                <w:p w14:paraId="255684E1" w14:textId="77777777" w:rsidR="00EF0213" w:rsidRPr="00A43F2D" w:rsidRDefault="00EF0213" w:rsidP="000A0DD0">
                  <w:pPr>
                    <w:keepNext/>
                    <w:keepLines/>
                  </w:pPr>
                  <w:r>
                    <w:rPr>
                      <w:rFonts w:ascii="Thorndale,Times,Times-Roman,AR" w:hAnsi="Thorndale,Times,Times-Roman,AR" w:cs="Thorndale,Times,Times-Roman,AR"/>
                      <w:color w:val="000000"/>
                      <w:sz w:val="26"/>
                    </w:rPr>
                    <w:t>6230</w:t>
                  </w:r>
                </w:p>
              </w:tc>
              <w:tc>
                <w:tcPr>
                  <w:tcW w:w="3060" w:type="dxa"/>
                  <w:tcBorders>
                    <w:top w:val="single" w:sz="6" w:space="0" w:color="000000"/>
                    <w:left w:val="single" w:sz="6" w:space="0" w:color="000000"/>
                    <w:bottom w:val="single" w:sz="6" w:space="0" w:color="000000"/>
                    <w:right w:val="single" w:sz="6" w:space="0" w:color="000000"/>
                  </w:tcBorders>
                </w:tcPr>
                <w:p w14:paraId="03348043" w14:textId="77777777" w:rsidR="00EF0213" w:rsidRPr="00A43F2D" w:rsidRDefault="00EF0213" w:rsidP="000A0DD0">
                  <w:pPr>
                    <w:keepNext/>
                    <w:keepLines/>
                  </w:pPr>
                  <w:r>
                    <w:rPr>
                      <w:rFonts w:ascii="Thorndale,Times,Times-Roman,AR" w:hAnsi="Thorndale,Times,Times-Roman,AR" w:cs="Thorndale,Times,Times-Roman,AR"/>
                      <w:color w:val="000000"/>
                      <w:sz w:val="26"/>
                    </w:rPr>
                    <w:t>Insurance expense</w:t>
                  </w:r>
                </w:p>
              </w:tc>
            </w:tr>
            <w:tr w:rsidR="00EF0213" w:rsidRPr="00A43F2D" w14:paraId="502336FB" w14:textId="77777777" w:rsidTr="000A0DD0">
              <w:tc>
                <w:tcPr>
                  <w:tcW w:w="802" w:type="dxa"/>
                  <w:tcBorders>
                    <w:top w:val="single" w:sz="6" w:space="0" w:color="000000"/>
                    <w:left w:val="single" w:sz="6" w:space="0" w:color="000000"/>
                    <w:bottom w:val="single" w:sz="6" w:space="0" w:color="000000"/>
                    <w:right w:val="single" w:sz="6" w:space="0" w:color="000000"/>
                  </w:tcBorders>
                </w:tcPr>
                <w:p w14:paraId="189453D8" w14:textId="77777777" w:rsidR="00EF0213" w:rsidRPr="00A43F2D" w:rsidRDefault="00EF0213" w:rsidP="000A0DD0">
                  <w:pPr>
                    <w:keepNext/>
                    <w:keepLines/>
                  </w:pPr>
                  <w:r>
                    <w:rPr>
                      <w:rFonts w:ascii="Thorndale,Times,Times-Roman,AR" w:hAnsi="Thorndale,Times,Times-Roman,AR" w:cs="Thorndale,Times,Times-Roman,AR"/>
                      <w:color w:val="000000"/>
                      <w:sz w:val="26"/>
                    </w:rPr>
                    <w:t>2110</w:t>
                  </w:r>
                </w:p>
              </w:tc>
              <w:tc>
                <w:tcPr>
                  <w:tcW w:w="3960" w:type="dxa"/>
                  <w:tcBorders>
                    <w:top w:val="single" w:sz="6" w:space="0" w:color="000000"/>
                    <w:left w:val="single" w:sz="6" w:space="0" w:color="000000"/>
                    <w:bottom w:val="single" w:sz="6" w:space="0" w:color="000000"/>
                    <w:right w:val="single" w:sz="6" w:space="0" w:color="000000"/>
                  </w:tcBorders>
                </w:tcPr>
                <w:p w14:paraId="0D61501A" w14:textId="77777777" w:rsidR="00EF0213" w:rsidRPr="00A43F2D" w:rsidRDefault="00EF0213" w:rsidP="000A0DD0">
                  <w:pPr>
                    <w:keepNext/>
                    <w:keepLines/>
                  </w:pPr>
                  <w:r>
                    <w:rPr>
                      <w:rFonts w:ascii="Thorndale,Times,Times-Roman,AR" w:hAnsi="Thorndale,Times,Times-Roman,AR" w:cs="Thorndale,Times,Times-Roman,AR"/>
                      <w:color w:val="000000"/>
                      <w:sz w:val="26"/>
                    </w:rPr>
                    <w:t>Short-term notes payable</w:t>
                  </w:r>
                </w:p>
              </w:tc>
              <w:tc>
                <w:tcPr>
                  <w:tcW w:w="720" w:type="dxa"/>
                  <w:tcBorders>
                    <w:top w:val="single" w:sz="6" w:space="0" w:color="000000"/>
                    <w:left w:val="single" w:sz="6" w:space="0" w:color="000000"/>
                    <w:bottom w:val="single" w:sz="6" w:space="0" w:color="000000"/>
                    <w:right w:val="single" w:sz="6" w:space="0" w:color="000000"/>
                  </w:tcBorders>
                </w:tcPr>
                <w:p w14:paraId="694AA59F" w14:textId="77777777" w:rsidR="00EF0213" w:rsidRPr="00A43F2D" w:rsidRDefault="00EF0213" w:rsidP="000A0DD0">
                  <w:pPr>
                    <w:keepNext/>
                    <w:keepLines/>
                  </w:pPr>
                  <w:r>
                    <w:rPr>
                      <w:rFonts w:ascii="Thorndale,Times,Times-Roman,AR" w:hAnsi="Thorndale,Times,Times-Roman,AR" w:cs="Thorndale,Times,Times-Roman,AR"/>
                      <w:color w:val="000000"/>
                      <w:sz w:val="26"/>
                    </w:rPr>
                    <w:t>6240</w:t>
                  </w:r>
                </w:p>
              </w:tc>
              <w:tc>
                <w:tcPr>
                  <w:tcW w:w="3060" w:type="dxa"/>
                  <w:tcBorders>
                    <w:top w:val="single" w:sz="6" w:space="0" w:color="000000"/>
                    <w:left w:val="single" w:sz="6" w:space="0" w:color="000000"/>
                    <w:bottom w:val="single" w:sz="6" w:space="0" w:color="000000"/>
                    <w:right w:val="single" w:sz="6" w:space="0" w:color="000000"/>
                  </w:tcBorders>
                </w:tcPr>
                <w:p w14:paraId="6FC0BD18" w14:textId="77777777" w:rsidR="00EF0213" w:rsidRPr="00A43F2D" w:rsidRDefault="00EF0213" w:rsidP="000A0DD0">
                  <w:pPr>
                    <w:keepNext/>
                    <w:keepLines/>
                  </w:pPr>
                  <w:r>
                    <w:rPr>
                      <w:rFonts w:ascii="Thorndale,Times,Times-Roman,AR" w:hAnsi="Thorndale,Times,Times-Roman,AR" w:cs="Thorndale,Times,Times-Roman,AR"/>
                      <w:color w:val="000000"/>
                      <w:sz w:val="26"/>
                    </w:rPr>
                    <w:t>Property tax expense</w:t>
                  </w:r>
                </w:p>
              </w:tc>
            </w:tr>
            <w:tr w:rsidR="00EF0213" w:rsidRPr="00A43F2D" w14:paraId="691FFB84" w14:textId="77777777" w:rsidTr="000A0DD0">
              <w:tc>
                <w:tcPr>
                  <w:tcW w:w="802" w:type="dxa"/>
                  <w:tcBorders>
                    <w:top w:val="single" w:sz="6" w:space="0" w:color="000000"/>
                    <w:left w:val="single" w:sz="6" w:space="0" w:color="000000"/>
                    <w:bottom w:val="single" w:sz="6" w:space="0" w:color="000000"/>
                    <w:right w:val="single" w:sz="6" w:space="0" w:color="000000"/>
                  </w:tcBorders>
                </w:tcPr>
                <w:p w14:paraId="72011F5C" w14:textId="77777777" w:rsidR="00EF0213" w:rsidRPr="00A43F2D" w:rsidRDefault="00EF0213" w:rsidP="000A0DD0">
                  <w:pPr>
                    <w:keepNext/>
                    <w:keepLines/>
                  </w:pPr>
                  <w:r>
                    <w:rPr>
                      <w:rFonts w:ascii="Thorndale,Times,Times-Roman,AR" w:hAnsi="Thorndale,Times,Times-Roman,AR" w:cs="Thorndale,Times,Times-Roman,AR"/>
                      <w:color w:val="000000"/>
                      <w:sz w:val="26"/>
                    </w:rPr>
                    <w:t>2120</w:t>
                  </w:r>
                </w:p>
              </w:tc>
              <w:tc>
                <w:tcPr>
                  <w:tcW w:w="3960" w:type="dxa"/>
                  <w:tcBorders>
                    <w:top w:val="single" w:sz="6" w:space="0" w:color="000000"/>
                    <w:left w:val="single" w:sz="6" w:space="0" w:color="000000"/>
                    <w:bottom w:val="single" w:sz="6" w:space="0" w:color="000000"/>
                    <w:right w:val="single" w:sz="6" w:space="0" w:color="000000"/>
                  </w:tcBorders>
                </w:tcPr>
                <w:p w14:paraId="301D0701" w14:textId="77777777" w:rsidR="00EF0213" w:rsidRPr="00A43F2D" w:rsidRDefault="00EF0213" w:rsidP="000A0DD0">
                  <w:pPr>
                    <w:keepNext/>
                    <w:keepLines/>
                  </w:pPr>
                  <w:r>
                    <w:rPr>
                      <w:rFonts w:ascii="Thorndale,Times,Times-Roman,AR" w:hAnsi="Thorndale,Times,Times-Roman,AR" w:cs="Thorndale,Times,Times-Roman,AR"/>
                      <w:color w:val="000000"/>
                      <w:sz w:val="26"/>
                    </w:rPr>
                    <w:t>Interest payable</w:t>
                  </w:r>
                </w:p>
              </w:tc>
              <w:tc>
                <w:tcPr>
                  <w:tcW w:w="720" w:type="dxa"/>
                  <w:tcBorders>
                    <w:top w:val="single" w:sz="6" w:space="0" w:color="000000"/>
                    <w:left w:val="single" w:sz="6" w:space="0" w:color="000000"/>
                    <w:bottom w:val="single" w:sz="6" w:space="0" w:color="000000"/>
                    <w:right w:val="single" w:sz="6" w:space="0" w:color="000000"/>
                  </w:tcBorders>
                </w:tcPr>
                <w:p w14:paraId="64A2917F" w14:textId="77777777" w:rsidR="00EF0213" w:rsidRPr="00A43F2D" w:rsidRDefault="00EF0213" w:rsidP="000A0DD0">
                  <w:pPr>
                    <w:keepNext/>
                    <w:keepLines/>
                  </w:pPr>
                  <w:r>
                    <w:rPr>
                      <w:rFonts w:ascii="Thorndale,Times,Times-Roman,AR" w:hAnsi="Thorndale,Times,Times-Roman,AR" w:cs="Thorndale,Times,Times-Roman,AR"/>
                      <w:color w:val="000000"/>
                      <w:sz w:val="26"/>
                    </w:rPr>
                    <w:t>6250</w:t>
                  </w:r>
                </w:p>
              </w:tc>
              <w:tc>
                <w:tcPr>
                  <w:tcW w:w="3060" w:type="dxa"/>
                  <w:tcBorders>
                    <w:top w:val="single" w:sz="6" w:space="0" w:color="000000"/>
                    <w:left w:val="single" w:sz="6" w:space="0" w:color="000000"/>
                    <w:bottom w:val="single" w:sz="6" w:space="0" w:color="000000"/>
                    <w:right w:val="single" w:sz="6" w:space="0" w:color="000000"/>
                  </w:tcBorders>
                </w:tcPr>
                <w:p w14:paraId="4BB490B3" w14:textId="77777777" w:rsidR="00EF0213" w:rsidRPr="00A43F2D" w:rsidRDefault="00EF0213" w:rsidP="000A0DD0">
                  <w:pPr>
                    <w:keepNext/>
                    <w:keepLines/>
                  </w:pPr>
                  <w:r>
                    <w:rPr>
                      <w:rFonts w:ascii="Thorndale,Times,Times-Roman,AR" w:hAnsi="Thorndale,Times,Times-Roman,AR" w:cs="Thorndale,Times,Times-Roman,AR"/>
                      <w:color w:val="000000"/>
                      <w:sz w:val="26"/>
                    </w:rPr>
                    <w:t>Rent expense</w:t>
                  </w:r>
                </w:p>
              </w:tc>
            </w:tr>
            <w:tr w:rsidR="00EF0213" w:rsidRPr="00A43F2D" w14:paraId="535F6249" w14:textId="77777777" w:rsidTr="000A0DD0">
              <w:tc>
                <w:tcPr>
                  <w:tcW w:w="802" w:type="dxa"/>
                  <w:tcBorders>
                    <w:top w:val="single" w:sz="6" w:space="0" w:color="000000"/>
                    <w:left w:val="single" w:sz="6" w:space="0" w:color="000000"/>
                    <w:bottom w:val="single" w:sz="6" w:space="0" w:color="000000"/>
                    <w:right w:val="single" w:sz="6" w:space="0" w:color="000000"/>
                  </w:tcBorders>
                </w:tcPr>
                <w:p w14:paraId="0B00E4A7" w14:textId="77777777" w:rsidR="00EF0213" w:rsidRPr="00A43F2D" w:rsidRDefault="00EF0213" w:rsidP="000A0DD0">
                  <w:pPr>
                    <w:keepNext/>
                    <w:keepLines/>
                  </w:pPr>
                  <w:r>
                    <w:rPr>
                      <w:rFonts w:ascii="Thorndale,Times,Times-Roman,AR" w:hAnsi="Thorndale,Times,Times-Roman,AR" w:cs="Thorndale,Times,Times-Roman,AR"/>
                      <w:color w:val="000000"/>
                      <w:sz w:val="26"/>
                    </w:rPr>
                    <w:t>2130</w:t>
                  </w:r>
                </w:p>
              </w:tc>
              <w:tc>
                <w:tcPr>
                  <w:tcW w:w="3960" w:type="dxa"/>
                  <w:tcBorders>
                    <w:top w:val="single" w:sz="6" w:space="0" w:color="000000"/>
                    <w:left w:val="single" w:sz="6" w:space="0" w:color="000000"/>
                    <w:bottom w:val="single" w:sz="6" w:space="0" w:color="000000"/>
                    <w:right w:val="single" w:sz="6" w:space="0" w:color="000000"/>
                  </w:tcBorders>
                </w:tcPr>
                <w:p w14:paraId="3C508B26" w14:textId="77777777" w:rsidR="00EF0213" w:rsidRPr="00A43F2D" w:rsidRDefault="00EF0213" w:rsidP="000A0DD0">
                  <w:pPr>
                    <w:keepNext/>
                    <w:keepLines/>
                  </w:pPr>
                  <w:r>
                    <w:rPr>
                      <w:rFonts w:ascii="Thorndale,Times,Times-Roman,AR" w:hAnsi="Thorndale,Times,Times-Roman,AR" w:cs="Thorndale,Times,Times-Roman,AR"/>
                      <w:color w:val="000000"/>
                      <w:sz w:val="26"/>
                    </w:rPr>
                    <w:t>Accounts payable</w:t>
                  </w:r>
                </w:p>
              </w:tc>
              <w:tc>
                <w:tcPr>
                  <w:tcW w:w="720" w:type="dxa"/>
                  <w:tcBorders>
                    <w:top w:val="single" w:sz="6" w:space="0" w:color="000000"/>
                    <w:left w:val="single" w:sz="6" w:space="0" w:color="000000"/>
                    <w:bottom w:val="single" w:sz="6" w:space="0" w:color="000000"/>
                    <w:right w:val="single" w:sz="6" w:space="0" w:color="000000"/>
                  </w:tcBorders>
                </w:tcPr>
                <w:p w14:paraId="78F6F848" w14:textId="77777777" w:rsidR="00EF0213" w:rsidRPr="00A43F2D" w:rsidRDefault="00EF0213" w:rsidP="000A0DD0">
                  <w:pPr>
                    <w:keepNext/>
                    <w:keepLines/>
                  </w:pPr>
                  <w:r>
                    <w:rPr>
                      <w:rFonts w:ascii="Thorndale,Times,Times-Roman,AR" w:hAnsi="Thorndale,Times,Times-Roman,AR" w:cs="Thorndale,Times,Times-Roman,AR"/>
                      <w:color w:val="000000"/>
                      <w:sz w:val="26"/>
                    </w:rPr>
                    <w:t>6260</w:t>
                  </w:r>
                </w:p>
              </w:tc>
              <w:tc>
                <w:tcPr>
                  <w:tcW w:w="3060" w:type="dxa"/>
                  <w:tcBorders>
                    <w:top w:val="single" w:sz="6" w:space="0" w:color="000000"/>
                    <w:left w:val="single" w:sz="6" w:space="0" w:color="000000"/>
                    <w:bottom w:val="single" w:sz="6" w:space="0" w:color="000000"/>
                    <w:right w:val="single" w:sz="6" w:space="0" w:color="000000"/>
                  </w:tcBorders>
                </w:tcPr>
                <w:p w14:paraId="359FED4D" w14:textId="77777777" w:rsidR="00EF0213" w:rsidRPr="00A43F2D" w:rsidRDefault="00EF0213" w:rsidP="000A0DD0">
                  <w:pPr>
                    <w:keepNext/>
                    <w:keepLines/>
                  </w:pPr>
                  <w:r>
                    <w:rPr>
                      <w:rFonts w:ascii="Thorndale,Times,Times-Roman,AR" w:hAnsi="Thorndale,Times,Times-Roman,AR" w:cs="Thorndale,Times,Times-Roman,AR"/>
                      <w:color w:val="000000"/>
                      <w:sz w:val="26"/>
                    </w:rPr>
                    <w:t xml:space="preserve">Supplies expense </w:t>
                  </w:r>
                </w:p>
              </w:tc>
            </w:tr>
            <w:tr w:rsidR="00EF0213" w:rsidRPr="00A43F2D" w14:paraId="34687C6E" w14:textId="77777777" w:rsidTr="000A0DD0">
              <w:tc>
                <w:tcPr>
                  <w:tcW w:w="802" w:type="dxa"/>
                  <w:tcBorders>
                    <w:top w:val="single" w:sz="6" w:space="0" w:color="000000"/>
                    <w:left w:val="single" w:sz="6" w:space="0" w:color="000000"/>
                    <w:bottom w:val="single" w:sz="6" w:space="0" w:color="000000"/>
                    <w:right w:val="single" w:sz="6" w:space="0" w:color="000000"/>
                  </w:tcBorders>
                </w:tcPr>
                <w:p w14:paraId="0D4A7705" w14:textId="77777777" w:rsidR="00EF0213" w:rsidRPr="00A43F2D" w:rsidRDefault="00EF0213" w:rsidP="000A0DD0">
                  <w:pPr>
                    <w:keepNext/>
                    <w:keepLines/>
                  </w:pPr>
                  <w:r>
                    <w:rPr>
                      <w:rFonts w:ascii="Thorndale,Times,Times-Roman,AR" w:hAnsi="Thorndale,Times,Times-Roman,AR" w:cs="Thorndale,Times,Times-Roman,AR"/>
                      <w:color w:val="000000"/>
                      <w:sz w:val="26"/>
                    </w:rPr>
                    <w:t>2140</w:t>
                  </w:r>
                </w:p>
              </w:tc>
              <w:tc>
                <w:tcPr>
                  <w:tcW w:w="3960" w:type="dxa"/>
                  <w:tcBorders>
                    <w:top w:val="single" w:sz="6" w:space="0" w:color="000000"/>
                    <w:left w:val="single" w:sz="6" w:space="0" w:color="000000"/>
                    <w:bottom w:val="single" w:sz="6" w:space="0" w:color="000000"/>
                    <w:right w:val="single" w:sz="6" w:space="0" w:color="000000"/>
                  </w:tcBorders>
                </w:tcPr>
                <w:p w14:paraId="7CC4AEE3" w14:textId="4A14350D" w:rsidR="00EF0213" w:rsidRPr="00A43F2D" w:rsidRDefault="00EF0213" w:rsidP="000A0DD0">
                  <w:pPr>
                    <w:keepNext/>
                    <w:keepLines/>
                  </w:pPr>
                  <w:r>
                    <w:rPr>
                      <w:rFonts w:ascii="Thorndale,Times,Times-Roman,AR" w:hAnsi="Thorndale,Times,Times-Roman,AR" w:cs="Thorndale,Times,Times-Roman,AR"/>
                      <w:color w:val="000000"/>
                      <w:sz w:val="26"/>
                    </w:rPr>
                    <w:t>Deferred revenue</w:t>
                  </w:r>
                </w:p>
              </w:tc>
              <w:tc>
                <w:tcPr>
                  <w:tcW w:w="720" w:type="dxa"/>
                  <w:tcBorders>
                    <w:top w:val="single" w:sz="6" w:space="0" w:color="000000"/>
                    <w:left w:val="single" w:sz="6" w:space="0" w:color="000000"/>
                    <w:bottom w:val="single" w:sz="6" w:space="0" w:color="000000"/>
                    <w:right w:val="single" w:sz="6" w:space="0" w:color="000000"/>
                  </w:tcBorders>
                </w:tcPr>
                <w:p w14:paraId="207643E3" w14:textId="77777777" w:rsidR="00EF0213" w:rsidRPr="00A43F2D" w:rsidRDefault="00EF0213" w:rsidP="000A0DD0">
                  <w:pPr>
                    <w:keepNext/>
                    <w:keepLines/>
                  </w:pPr>
                  <w:r>
                    <w:rPr>
                      <w:rFonts w:ascii="Thorndale,Times,Times-Roman,AR" w:hAnsi="Thorndale,Times,Times-Roman,AR" w:cs="Thorndale,Times,Times-Roman,AR"/>
                      <w:color w:val="000000"/>
                      <w:sz w:val="26"/>
                    </w:rPr>
                    <w:t>6270</w:t>
                  </w:r>
                </w:p>
              </w:tc>
              <w:tc>
                <w:tcPr>
                  <w:tcW w:w="3060" w:type="dxa"/>
                  <w:tcBorders>
                    <w:top w:val="single" w:sz="6" w:space="0" w:color="000000"/>
                    <w:left w:val="single" w:sz="6" w:space="0" w:color="000000"/>
                    <w:bottom w:val="single" w:sz="6" w:space="0" w:color="000000"/>
                    <w:right w:val="single" w:sz="6" w:space="0" w:color="000000"/>
                  </w:tcBorders>
                </w:tcPr>
                <w:p w14:paraId="74171408" w14:textId="77777777" w:rsidR="00EF0213" w:rsidRPr="00A43F2D" w:rsidRDefault="00EF0213" w:rsidP="000A0DD0">
                  <w:pPr>
                    <w:keepNext/>
                    <w:keepLines/>
                  </w:pPr>
                  <w:r>
                    <w:rPr>
                      <w:rFonts w:ascii="Thorndale,Times,Times-Roman,AR" w:hAnsi="Thorndale,Times,Times-Roman,AR" w:cs="Thorndale,Times,Times-Roman,AR"/>
                      <w:color w:val="000000"/>
                      <w:sz w:val="26"/>
                    </w:rPr>
                    <w:t>Salaries and wages expense</w:t>
                  </w:r>
                </w:p>
              </w:tc>
            </w:tr>
            <w:tr w:rsidR="00EF0213" w:rsidRPr="00A43F2D" w14:paraId="4C310705" w14:textId="77777777" w:rsidTr="000A0DD0">
              <w:tc>
                <w:tcPr>
                  <w:tcW w:w="802" w:type="dxa"/>
                  <w:tcBorders>
                    <w:top w:val="single" w:sz="6" w:space="0" w:color="000000"/>
                    <w:left w:val="single" w:sz="6" w:space="0" w:color="000000"/>
                    <w:bottom w:val="single" w:sz="6" w:space="0" w:color="000000"/>
                    <w:right w:val="single" w:sz="6" w:space="0" w:color="000000"/>
                  </w:tcBorders>
                </w:tcPr>
                <w:p w14:paraId="277A55D0" w14:textId="77777777" w:rsidR="00EF0213" w:rsidRPr="00A43F2D" w:rsidRDefault="00EF0213" w:rsidP="000A0DD0">
                  <w:pPr>
                    <w:keepNext/>
                    <w:keepLines/>
                  </w:pPr>
                  <w:r>
                    <w:rPr>
                      <w:rFonts w:ascii="Thorndale,Times,Times-Roman,AR" w:hAnsi="Thorndale,Times,Times-Roman,AR" w:cs="Thorndale,Times,Times-Roman,AR"/>
                      <w:color w:val="000000"/>
                      <w:sz w:val="26"/>
                    </w:rPr>
                    <w:t>2150</w:t>
                  </w:r>
                </w:p>
              </w:tc>
              <w:tc>
                <w:tcPr>
                  <w:tcW w:w="3960" w:type="dxa"/>
                  <w:tcBorders>
                    <w:top w:val="single" w:sz="6" w:space="0" w:color="000000"/>
                    <w:left w:val="single" w:sz="6" w:space="0" w:color="000000"/>
                    <w:bottom w:val="single" w:sz="6" w:space="0" w:color="000000"/>
                    <w:right w:val="single" w:sz="6" w:space="0" w:color="000000"/>
                  </w:tcBorders>
                </w:tcPr>
                <w:p w14:paraId="1B3ADBD7" w14:textId="77777777" w:rsidR="00EF0213" w:rsidRPr="00A43F2D" w:rsidRDefault="00EF0213" w:rsidP="000A0DD0">
                  <w:pPr>
                    <w:keepNext/>
                    <w:keepLines/>
                  </w:pPr>
                  <w:r>
                    <w:rPr>
                      <w:rFonts w:ascii="Thorndale,Times,Times-Roman,AR" w:hAnsi="Thorndale,Times,Times-Roman,AR" w:cs="Thorndale,Times,Times-Roman,AR"/>
                      <w:color w:val="000000"/>
                      <w:sz w:val="26"/>
                    </w:rPr>
                    <w:t>Salaries and wages payable</w:t>
                  </w:r>
                </w:p>
              </w:tc>
              <w:tc>
                <w:tcPr>
                  <w:tcW w:w="720" w:type="dxa"/>
                  <w:tcBorders>
                    <w:top w:val="single" w:sz="6" w:space="0" w:color="000000"/>
                    <w:left w:val="single" w:sz="6" w:space="0" w:color="000000"/>
                    <w:bottom w:val="single" w:sz="6" w:space="0" w:color="000000"/>
                    <w:right w:val="single" w:sz="6" w:space="0" w:color="000000"/>
                  </w:tcBorders>
                </w:tcPr>
                <w:p w14:paraId="3C108153" w14:textId="77777777" w:rsidR="00EF0213" w:rsidRPr="00A43F2D" w:rsidRDefault="00EF0213" w:rsidP="000A0DD0">
                  <w:pPr>
                    <w:keepNext/>
                    <w:keepLines/>
                  </w:pPr>
                  <w:r>
                    <w:rPr>
                      <w:rFonts w:ascii="Thorndale,Times,Times-Roman,AR" w:hAnsi="Thorndale,Times,Times-Roman,AR" w:cs="Thorndale,Times,Times-Roman,AR"/>
                      <w:color w:val="000000"/>
                      <w:sz w:val="26"/>
                    </w:rPr>
                    <w:t>6400</w:t>
                  </w:r>
                </w:p>
              </w:tc>
              <w:tc>
                <w:tcPr>
                  <w:tcW w:w="3060" w:type="dxa"/>
                  <w:tcBorders>
                    <w:top w:val="single" w:sz="6" w:space="0" w:color="000000"/>
                    <w:left w:val="single" w:sz="6" w:space="0" w:color="000000"/>
                    <w:bottom w:val="single" w:sz="6" w:space="0" w:color="000000"/>
                    <w:right w:val="single" w:sz="6" w:space="0" w:color="000000"/>
                  </w:tcBorders>
                </w:tcPr>
                <w:p w14:paraId="603E2C29" w14:textId="77777777" w:rsidR="00EF0213" w:rsidRPr="00A43F2D" w:rsidRDefault="00EF0213" w:rsidP="000A0DD0">
                  <w:pPr>
                    <w:keepNext/>
                    <w:keepLines/>
                  </w:pPr>
                  <w:r>
                    <w:rPr>
                      <w:rFonts w:ascii="Thorndale,Times,Times-Roman,AR" w:hAnsi="Thorndale,Times,Times-Roman,AR" w:cs="Thorndale,Times,Times-Roman,AR"/>
                      <w:color w:val="000000"/>
                      <w:sz w:val="26"/>
                    </w:rPr>
                    <w:t>Interest expense</w:t>
                  </w:r>
                </w:p>
              </w:tc>
            </w:tr>
            <w:tr w:rsidR="00EF0213" w:rsidRPr="00A43F2D" w14:paraId="682101B5" w14:textId="77777777" w:rsidTr="000A0DD0">
              <w:tc>
                <w:tcPr>
                  <w:tcW w:w="802" w:type="dxa"/>
                  <w:tcBorders>
                    <w:top w:val="single" w:sz="6" w:space="0" w:color="000000"/>
                    <w:left w:val="single" w:sz="6" w:space="0" w:color="000000"/>
                    <w:bottom w:val="single" w:sz="6" w:space="0" w:color="000000"/>
                    <w:right w:val="single" w:sz="6" w:space="0" w:color="000000"/>
                  </w:tcBorders>
                </w:tcPr>
                <w:p w14:paraId="0FE73AC3" w14:textId="77777777" w:rsidR="00EF0213" w:rsidRPr="00A43F2D" w:rsidRDefault="00EF0213" w:rsidP="000A0DD0">
                  <w:pPr>
                    <w:keepNext/>
                    <w:keepLines/>
                  </w:pPr>
                  <w:r>
                    <w:rPr>
                      <w:rFonts w:ascii="Thorndale,Times,Times-Roman,AR" w:hAnsi="Thorndale,Times,Times-Roman,AR" w:cs="Thorndale,Times,Times-Roman,AR"/>
                      <w:color w:val="000000"/>
                      <w:sz w:val="26"/>
                    </w:rPr>
                    <w:t>2160</w:t>
                  </w:r>
                </w:p>
              </w:tc>
              <w:tc>
                <w:tcPr>
                  <w:tcW w:w="3960" w:type="dxa"/>
                  <w:tcBorders>
                    <w:top w:val="single" w:sz="6" w:space="0" w:color="000000"/>
                    <w:left w:val="single" w:sz="6" w:space="0" w:color="000000"/>
                    <w:bottom w:val="single" w:sz="6" w:space="0" w:color="000000"/>
                    <w:right w:val="single" w:sz="6" w:space="0" w:color="000000"/>
                  </w:tcBorders>
                </w:tcPr>
                <w:p w14:paraId="34C60C8E" w14:textId="77777777" w:rsidR="00EF0213" w:rsidRPr="00A43F2D" w:rsidRDefault="00EF0213" w:rsidP="000A0DD0">
                  <w:pPr>
                    <w:keepNext/>
                    <w:keepLines/>
                  </w:pPr>
                  <w:r>
                    <w:rPr>
                      <w:rFonts w:ascii="Thorndale,Times,Times-Roman,AR" w:hAnsi="Thorndale,Times,Times-Roman,AR" w:cs="Thorndale,Times,Times-Roman,AR"/>
                      <w:color w:val="000000"/>
                      <w:sz w:val="26"/>
                    </w:rPr>
                    <w:t>Dividends payable</w:t>
                  </w:r>
                </w:p>
              </w:tc>
              <w:tc>
                <w:tcPr>
                  <w:tcW w:w="720" w:type="dxa"/>
                  <w:tcBorders>
                    <w:top w:val="single" w:sz="6" w:space="0" w:color="000000"/>
                    <w:left w:val="single" w:sz="6" w:space="0" w:color="000000"/>
                    <w:bottom w:val="single" w:sz="6" w:space="0" w:color="000000"/>
                    <w:right w:val="single" w:sz="6" w:space="0" w:color="000000"/>
                  </w:tcBorders>
                </w:tcPr>
                <w:p w14:paraId="2CDC6287" w14:textId="77777777" w:rsidR="00EF0213" w:rsidRPr="00A43F2D" w:rsidRDefault="00EF0213" w:rsidP="000A0DD0">
                  <w:pPr>
                    <w:keepNext/>
                    <w:keepLines/>
                  </w:pPr>
                  <w:r>
                    <w:rPr>
                      <w:rFonts w:ascii="Thorndale,Times,Times-Roman,AR" w:hAnsi="Thorndale,Times,Times-Roman,AR" w:cs="Thorndale,Times,Times-Roman,AR"/>
                      <w:color w:val="000000"/>
                      <w:sz w:val="26"/>
                    </w:rPr>
                    <w:t>6999</w:t>
                  </w:r>
                </w:p>
              </w:tc>
              <w:tc>
                <w:tcPr>
                  <w:tcW w:w="3060" w:type="dxa"/>
                  <w:tcBorders>
                    <w:top w:val="single" w:sz="6" w:space="0" w:color="000000"/>
                    <w:left w:val="single" w:sz="6" w:space="0" w:color="000000"/>
                    <w:bottom w:val="single" w:sz="6" w:space="0" w:color="000000"/>
                    <w:right w:val="single" w:sz="6" w:space="0" w:color="000000"/>
                  </w:tcBorders>
                </w:tcPr>
                <w:p w14:paraId="1DBC9EB3" w14:textId="77777777" w:rsidR="00EF0213" w:rsidRPr="00A43F2D" w:rsidRDefault="00EF0213" w:rsidP="000A0DD0">
                  <w:pPr>
                    <w:keepNext/>
                    <w:keepLines/>
                  </w:pPr>
                  <w:r>
                    <w:rPr>
                      <w:rFonts w:ascii="Thorndale,Times,Times-Roman,AR" w:hAnsi="Thorndale,Times,Times-Roman,AR" w:cs="Thorndale,Times,Times-Roman,AR"/>
                      <w:color w:val="000000"/>
                      <w:sz w:val="26"/>
                    </w:rPr>
                    <w:t>Income summary account</w:t>
                  </w:r>
                </w:p>
              </w:tc>
            </w:tr>
          </w:tbl>
          <w:p w14:paraId="554B5DEF" w14:textId="04442206" w:rsidR="00EF0213" w:rsidRPr="00A43F2D" w:rsidRDefault="00EF0213">
            <w:pPr>
              <w:keepNext/>
              <w:keepLines/>
              <w:spacing w:before="266" w:after="266"/>
            </w:pPr>
            <w:r>
              <w:rPr>
                <w:rFonts w:ascii="Arial Unicode MS" w:eastAsia="Arial Unicode MS" w:hAnsi="Arial Unicode MS" w:cs="Arial Unicode MS"/>
                <w:color w:val="000000"/>
                <w:sz w:val="20"/>
              </w:rPr>
              <w:t> </w:t>
            </w:r>
            <w:r w:rsidRPr="008906A2">
              <w:rPr>
                <w:rFonts w:ascii="Arial Unicode MS" w:eastAsia="Arial Unicode MS" w:hAnsi="Arial Unicode MS" w:cs="Arial Unicode MS"/>
                <w:b/>
                <w:color w:val="000000"/>
                <w:sz w:val="20"/>
              </w:rPr>
              <w:t>Required:</w:t>
            </w:r>
            <w:r w:rsidRPr="00B95226">
              <w:rPr>
                <w:rFonts w:ascii="Times,Times New Roman,Times-Rom" w:hAnsi="Times,Times New Roman,Times-Rom" w:cs="Times,Times New Roman,Times-Rom"/>
                <w:b/>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Using the chart of accounts provided, indicate by account number the account or accounts that would be debited and credited in the following transactions. Also enter the number 1, 2, or 3 to indicate the type of transaction as: (1) an external transaction, (2) an internal transaction recorded as an adjusting journal entry, or (3) a closing entry. The company uses a perpetual inventory system. All prepayments are initially recorded in permanent accounts.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586"/>
              <w:gridCol w:w="1218"/>
              <w:gridCol w:w="1218"/>
              <w:gridCol w:w="1332"/>
            </w:tblGrid>
            <w:tr w:rsidR="00EF0213" w:rsidRPr="00A43F2D" w14:paraId="52285C8E" w14:textId="77777777" w:rsidTr="00DD2591">
              <w:tc>
                <w:tcPr>
                  <w:tcW w:w="0" w:type="auto"/>
                  <w:tcBorders>
                    <w:top w:val="single" w:sz="6" w:space="0" w:color="000000"/>
                    <w:left w:val="single" w:sz="6" w:space="0" w:color="000000"/>
                    <w:bottom w:val="single" w:sz="6" w:space="0" w:color="000000"/>
                    <w:right w:val="single" w:sz="6" w:space="0" w:color="000000"/>
                  </w:tcBorders>
                </w:tcPr>
                <w:p w14:paraId="475F8A37" w14:textId="77777777" w:rsidR="00EF0213" w:rsidRPr="00A43F2D" w:rsidRDefault="00EF0213">
                  <w:pPr>
                    <w:keepNext/>
                    <w:keepLines/>
                    <w:jc w:val="center"/>
                  </w:pPr>
                  <w:r>
                    <w:rPr>
                      <w:rFonts w:ascii="Thorndale,Times,Times-Roman,AR" w:hAnsi="Thorndale,Times,Times-Roman,AR" w:cs="Thorndale,Times,Times-Roman,AR"/>
                      <w:b/>
                      <w:color w:val="000000"/>
                      <w:sz w:val="26"/>
                    </w:rPr>
                    <w:t>TRANSACTION</w:t>
                  </w:r>
                </w:p>
              </w:tc>
              <w:tc>
                <w:tcPr>
                  <w:tcW w:w="0" w:type="auto"/>
                  <w:tcBorders>
                    <w:top w:val="single" w:sz="6" w:space="0" w:color="000000"/>
                    <w:left w:val="single" w:sz="6" w:space="0" w:color="000000"/>
                    <w:bottom w:val="single" w:sz="6" w:space="0" w:color="000000"/>
                    <w:right w:val="single" w:sz="6" w:space="0" w:color="000000"/>
                  </w:tcBorders>
                </w:tcPr>
                <w:p w14:paraId="37464B81" w14:textId="77777777" w:rsidR="00EF0213" w:rsidRPr="00A43F2D" w:rsidRDefault="00EF0213">
                  <w:pPr>
                    <w:keepNext/>
                    <w:keepLines/>
                    <w:jc w:val="center"/>
                  </w:pPr>
                  <w:r>
                    <w:rPr>
                      <w:rFonts w:ascii="Thorndale,Times,Times-Roman,AR" w:hAnsi="Thorndale,Times,Times-Roman,AR" w:cs="Thorndale,Times,Times-Roman,AR"/>
                      <w:b/>
                      <w:color w:val="000000"/>
                      <w:sz w:val="26"/>
                    </w:rPr>
                    <w:t>Account(s)</w:t>
                  </w:r>
                  <w:r>
                    <w:rPr>
                      <w:rFonts w:ascii="Thorndale,Times,Times-Roman,AR" w:hAnsi="Thorndale,Times,Times-Roman,AR" w:cs="Thorndale,Times,Times-Roman,AR"/>
                      <w:b/>
                      <w:color w:val="000000"/>
                      <w:sz w:val="26"/>
                    </w:rPr>
                    <w:br/>
                    <w:t>debited</w:t>
                  </w:r>
                </w:p>
              </w:tc>
              <w:tc>
                <w:tcPr>
                  <w:tcW w:w="0" w:type="auto"/>
                  <w:tcBorders>
                    <w:top w:val="single" w:sz="6" w:space="0" w:color="000000"/>
                    <w:left w:val="single" w:sz="6" w:space="0" w:color="000000"/>
                    <w:bottom w:val="single" w:sz="6" w:space="0" w:color="000000"/>
                    <w:right w:val="single" w:sz="6" w:space="0" w:color="000000"/>
                  </w:tcBorders>
                </w:tcPr>
                <w:p w14:paraId="1ECB6071" w14:textId="77777777" w:rsidR="00EF0213" w:rsidRPr="00A43F2D" w:rsidRDefault="00EF0213">
                  <w:pPr>
                    <w:keepNext/>
                    <w:keepLines/>
                    <w:jc w:val="center"/>
                  </w:pPr>
                  <w:r>
                    <w:rPr>
                      <w:rFonts w:ascii="Thorndale,Times,Times-Roman,AR" w:hAnsi="Thorndale,Times,Times-Roman,AR" w:cs="Thorndale,Times,Times-Roman,AR"/>
                      <w:b/>
                      <w:color w:val="000000"/>
                      <w:sz w:val="26"/>
                    </w:rPr>
                    <w:t>Account(s)</w:t>
                  </w:r>
                  <w:r>
                    <w:rPr>
                      <w:rFonts w:ascii="Thorndale,Times,Times-Roman,AR" w:hAnsi="Thorndale,Times,Times-Roman,AR" w:cs="Thorndale,Times,Times-Roman,AR"/>
                      <w:b/>
                      <w:color w:val="000000"/>
                      <w:sz w:val="26"/>
                    </w:rPr>
                    <w:br/>
                    <w:t>credited</w:t>
                  </w:r>
                </w:p>
              </w:tc>
              <w:tc>
                <w:tcPr>
                  <w:tcW w:w="0" w:type="auto"/>
                  <w:tcBorders>
                    <w:top w:val="single" w:sz="6" w:space="0" w:color="000000"/>
                    <w:left w:val="single" w:sz="6" w:space="0" w:color="000000"/>
                    <w:bottom w:val="single" w:sz="6" w:space="0" w:color="000000"/>
                    <w:right w:val="single" w:sz="6" w:space="0" w:color="000000"/>
                  </w:tcBorders>
                </w:tcPr>
                <w:p w14:paraId="7B3F9AF3" w14:textId="77777777" w:rsidR="00EF0213" w:rsidRPr="00A43F2D" w:rsidRDefault="00EF0213">
                  <w:pPr>
                    <w:keepNext/>
                    <w:keepLines/>
                    <w:jc w:val="center"/>
                  </w:pPr>
                  <w:r>
                    <w:rPr>
                      <w:rFonts w:ascii="Thorndale,Times,Times-Roman,AR" w:hAnsi="Thorndale,Times,Times-Roman,AR" w:cs="Thorndale,Times,Times-Roman,AR"/>
                      <w:b/>
                      <w:color w:val="000000"/>
                      <w:sz w:val="26"/>
                    </w:rPr>
                    <w:t>Transaction</w:t>
                  </w:r>
                  <w:r>
                    <w:rPr>
                      <w:rFonts w:ascii="Thorndale,Times,Times-Roman,AR" w:hAnsi="Thorndale,Times,Times-Roman,AR" w:cs="Thorndale,Times,Times-Roman,AR"/>
                      <w:b/>
                      <w:color w:val="000000"/>
                      <w:sz w:val="26"/>
                    </w:rPr>
                    <w:br/>
                    <w:t>type</w:t>
                  </w:r>
                </w:p>
              </w:tc>
            </w:tr>
            <w:tr w:rsidR="00EF0213" w:rsidRPr="00A43F2D" w14:paraId="4C33DD82" w14:textId="77777777" w:rsidTr="00DD2591">
              <w:tc>
                <w:tcPr>
                  <w:tcW w:w="0" w:type="auto"/>
                  <w:tcBorders>
                    <w:top w:val="single" w:sz="6" w:space="0" w:color="000000"/>
                    <w:left w:val="single" w:sz="6" w:space="0" w:color="000000"/>
                    <w:bottom w:val="single" w:sz="6" w:space="0" w:color="000000"/>
                    <w:right w:val="single" w:sz="6" w:space="0" w:color="000000"/>
                  </w:tcBorders>
                </w:tcPr>
                <w:p w14:paraId="71738C39" w14:textId="44D9E724" w:rsidR="00EF0213" w:rsidRPr="00A43F2D" w:rsidRDefault="00EF0213">
                  <w:pPr>
                    <w:keepNext/>
                    <w:keepLines/>
                  </w:pPr>
                  <w:r>
                    <w:rPr>
                      <w:rFonts w:ascii="Thorndale,Times,Times-Roman,AR" w:hAnsi="Thorndale,Times,Times-Roman,AR" w:cs="Thorndale,Times,Times-Roman,AR"/>
                      <w:color w:val="000000"/>
                      <w:sz w:val="26"/>
                    </w:rPr>
                    <w:t xml:space="preserve">EXAMPLE: Sold $110,000,000 in common </w:t>
                  </w:r>
                  <w:r>
                    <w:rPr>
                      <w:rFonts w:ascii="Thorndale,Times,Times-Roman,AR" w:hAnsi="Thorndale,Times,Times-Roman,AR" w:cs="Thorndale,Times,Times-Roman,AR"/>
                      <w:color w:val="000000"/>
                      <w:sz w:val="26"/>
                    </w:rPr>
                    <w:lastRenderedPageBreak/>
                    <w:t>stock for cash.</w:t>
                  </w:r>
                </w:p>
              </w:tc>
              <w:tc>
                <w:tcPr>
                  <w:tcW w:w="0" w:type="auto"/>
                  <w:tcBorders>
                    <w:top w:val="single" w:sz="6" w:space="0" w:color="000000"/>
                    <w:left w:val="single" w:sz="6" w:space="0" w:color="000000"/>
                    <w:bottom w:val="single" w:sz="6" w:space="0" w:color="000000"/>
                    <w:right w:val="single" w:sz="6" w:space="0" w:color="000000"/>
                  </w:tcBorders>
                </w:tcPr>
                <w:p w14:paraId="78D76256" w14:textId="77777777" w:rsidR="00EF0213" w:rsidRPr="00A43F2D" w:rsidRDefault="00EF0213">
                  <w:pPr>
                    <w:keepNext/>
                    <w:keepLines/>
                    <w:jc w:val="center"/>
                  </w:pPr>
                  <w:r>
                    <w:rPr>
                      <w:rFonts w:ascii="Thorndale,Times,Times-Roman,AR" w:hAnsi="Thorndale,Times,Times-Roman,AR" w:cs="Thorndale,Times,Times-Roman,AR"/>
                      <w:color w:val="000000"/>
                      <w:sz w:val="26"/>
                    </w:rPr>
                    <w:lastRenderedPageBreak/>
                    <w:t>1100</w:t>
                  </w:r>
                  <w:r>
                    <w:rPr>
                      <w:rFonts w:ascii="Thorndale,Times,Times-Roman,AR" w:hAnsi="Thorndale,Times,Times-Roman,AR" w:cs="Thorndale,Times,Times-Roman,AR"/>
                      <w:color w:val="000000"/>
                      <w:sz w:val="26"/>
                    </w:rPr>
                    <w:br/>
                  </w:r>
                  <w:r>
                    <w:rPr>
                      <w:rFonts w:ascii="Arial Unicode MS" w:eastAsia="Arial Unicode MS" w:hAnsi="Arial Unicode MS" w:cs="Arial Unicode MS"/>
                      <w:color w:val="000000"/>
                      <w:sz w:val="18"/>
                    </w:rPr>
                    <w:lastRenderedPageBreak/>
                    <w:t> </w:t>
                  </w:r>
                </w:p>
              </w:tc>
              <w:tc>
                <w:tcPr>
                  <w:tcW w:w="0" w:type="auto"/>
                  <w:tcBorders>
                    <w:top w:val="single" w:sz="6" w:space="0" w:color="000000"/>
                    <w:left w:val="single" w:sz="6" w:space="0" w:color="000000"/>
                    <w:bottom w:val="single" w:sz="6" w:space="0" w:color="000000"/>
                    <w:right w:val="single" w:sz="6" w:space="0" w:color="000000"/>
                  </w:tcBorders>
                </w:tcPr>
                <w:p w14:paraId="79E4725A" w14:textId="77777777" w:rsidR="00EF0213" w:rsidRPr="00A43F2D" w:rsidRDefault="00EF0213">
                  <w:pPr>
                    <w:keepNext/>
                    <w:keepLines/>
                    <w:jc w:val="center"/>
                  </w:pPr>
                  <w:r>
                    <w:rPr>
                      <w:rFonts w:ascii="Thorndale,Times,Times-Roman,AR" w:hAnsi="Thorndale,Times,Times-Roman,AR" w:cs="Thorndale,Times,Times-Roman,AR"/>
                      <w:color w:val="000000"/>
                      <w:sz w:val="26"/>
                    </w:rPr>
                    <w:lastRenderedPageBreak/>
                    <w:t>3100</w:t>
                  </w:r>
                  <w:r>
                    <w:rPr>
                      <w:rFonts w:ascii="Thorndale,Times,Times-Roman,AR" w:hAnsi="Thorndale,Times,Times-Roman,AR" w:cs="Thorndale,Times,Times-Roman,AR"/>
                      <w:color w:val="000000"/>
                      <w:sz w:val="26"/>
                    </w:rPr>
                    <w:br/>
                  </w:r>
                  <w:r>
                    <w:rPr>
                      <w:rFonts w:ascii="Arial Unicode MS" w:eastAsia="Arial Unicode MS" w:hAnsi="Arial Unicode MS" w:cs="Arial Unicode MS"/>
                      <w:color w:val="000000"/>
                      <w:sz w:val="18"/>
                    </w:rPr>
                    <w:lastRenderedPageBreak/>
                    <w:t> </w:t>
                  </w:r>
                </w:p>
              </w:tc>
              <w:tc>
                <w:tcPr>
                  <w:tcW w:w="0" w:type="auto"/>
                  <w:tcBorders>
                    <w:top w:val="single" w:sz="6" w:space="0" w:color="000000"/>
                    <w:left w:val="single" w:sz="6" w:space="0" w:color="000000"/>
                    <w:bottom w:val="single" w:sz="6" w:space="0" w:color="000000"/>
                    <w:right w:val="single" w:sz="6" w:space="0" w:color="000000"/>
                  </w:tcBorders>
                </w:tcPr>
                <w:p w14:paraId="4C03E34D" w14:textId="77777777" w:rsidR="00EF0213" w:rsidRPr="00A43F2D" w:rsidRDefault="00EF0213">
                  <w:pPr>
                    <w:keepNext/>
                    <w:keepLines/>
                    <w:jc w:val="center"/>
                  </w:pPr>
                  <w:r>
                    <w:rPr>
                      <w:rFonts w:ascii="Thorndale,Times,Times-Roman,AR" w:hAnsi="Thorndale,Times,Times-Roman,AR" w:cs="Thorndale,Times,Times-Roman,AR"/>
                      <w:color w:val="000000"/>
                      <w:sz w:val="26"/>
                    </w:rPr>
                    <w:lastRenderedPageBreak/>
                    <w:t>1</w:t>
                  </w:r>
                  <w:r>
                    <w:rPr>
                      <w:rFonts w:ascii="Thorndale,Times,Times-Roman,AR" w:hAnsi="Thorndale,Times,Times-Roman,AR" w:cs="Thorndale,Times,Times-Roman,AR"/>
                      <w:color w:val="000000"/>
                      <w:sz w:val="26"/>
                    </w:rPr>
                    <w:br/>
                  </w:r>
                  <w:r>
                    <w:rPr>
                      <w:rFonts w:ascii="Arial Unicode MS" w:eastAsia="Arial Unicode MS" w:hAnsi="Arial Unicode MS" w:cs="Arial Unicode MS"/>
                      <w:color w:val="000000"/>
                      <w:sz w:val="18"/>
                    </w:rPr>
                    <w:lastRenderedPageBreak/>
                    <w:t> </w:t>
                  </w:r>
                </w:p>
              </w:tc>
            </w:tr>
          </w:tbl>
          <w:p w14:paraId="7CC5AA93" w14:textId="77777777" w:rsidR="00EF0213" w:rsidRPr="00A43F2D" w:rsidRDefault="00EF0213">
            <w:pPr>
              <w:keepNext/>
              <w:keepLines/>
              <w:spacing w:before="266" w:after="266"/>
            </w:pPr>
            <w:r>
              <w:rPr>
                <w:rFonts w:ascii="Arial Unicode MS" w:eastAsia="Arial Unicode MS" w:hAnsi="Arial Unicode MS" w:cs="Arial Unicode MS"/>
                <w:color w:val="000000"/>
                <w:sz w:val="20"/>
              </w:rPr>
              <w:lastRenderedPageBreak/>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94. Purchased building and equipment for $10,000,000, paying 20% cash and issuing a 30-year note for the balance.</w:t>
            </w:r>
          </w:p>
          <w:p w14:paraId="6454CBAA" w14:textId="0179EC06" w:rsidR="00EF0213" w:rsidRPr="00A43F2D" w:rsidRDefault="00EF0213">
            <w:pPr>
              <w:keepNext/>
              <w:keepLines/>
              <w:spacing w:before="266" w:after="266"/>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Answer: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578"/>
              <w:gridCol w:w="1218"/>
              <w:gridCol w:w="1226"/>
              <w:gridCol w:w="1332"/>
            </w:tblGrid>
            <w:tr w:rsidR="00EF0213" w:rsidRPr="00A43F2D" w14:paraId="064C0D62" w14:textId="77777777" w:rsidTr="00DD2591">
              <w:tc>
                <w:tcPr>
                  <w:tcW w:w="0" w:type="auto"/>
                  <w:tcBorders>
                    <w:top w:val="single" w:sz="6" w:space="0" w:color="000000"/>
                    <w:left w:val="single" w:sz="6" w:space="0" w:color="000000"/>
                    <w:bottom w:val="single" w:sz="6" w:space="0" w:color="000000"/>
                    <w:right w:val="single" w:sz="6" w:space="0" w:color="000000"/>
                  </w:tcBorders>
                </w:tcPr>
                <w:p w14:paraId="24161A17" w14:textId="77777777" w:rsidR="00EF0213" w:rsidRPr="00A43F2D" w:rsidRDefault="00EF0213">
                  <w:pPr>
                    <w:keepNext/>
                    <w:keepLines/>
                    <w:jc w:val="center"/>
                  </w:pPr>
                  <w:r>
                    <w:rPr>
                      <w:rFonts w:ascii="Thorndale,Times,Times-Roman,AR" w:hAnsi="Thorndale,Times,Times-Roman,AR" w:cs="Thorndale,Times,Times-Roman,AR"/>
                      <w:b/>
                      <w:color w:val="000000"/>
                      <w:sz w:val="26"/>
                    </w:rPr>
                    <w:t>TRANSACTION</w:t>
                  </w:r>
                </w:p>
              </w:tc>
              <w:tc>
                <w:tcPr>
                  <w:tcW w:w="0" w:type="auto"/>
                  <w:tcBorders>
                    <w:top w:val="single" w:sz="6" w:space="0" w:color="000000"/>
                    <w:left w:val="single" w:sz="6" w:space="0" w:color="000000"/>
                    <w:bottom w:val="single" w:sz="6" w:space="0" w:color="000000"/>
                    <w:right w:val="single" w:sz="6" w:space="0" w:color="000000"/>
                  </w:tcBorders>
                </w:tcPr>
                <w:p w14:paraId="7EF3BC51" w14:textId="77777777" w:rsidR="00EF0213" w:rsidRPr="00A43F2D" w:rsidRDefault="00EF0213">
                  <w:pPr>
                    <w:keepNext/>
                    <w:keepLines/>
                    <w:jc w:val="center"/>
                  </w:pPr>
                  <w:r>
                    <w:rPr>
                      <w:rFonts w:ascii="Thorndale,Times,Times-Roman,AR" w:hAnsi="Thorndale,Times,Times-Roman,AR" w:cs="Thorndale,Times,Times-Roman,AR"/>
                      <w:b/>
                      <w:color w:val="000000"/>
                      <w:sz w:val="26"/>
                    </w:rPr>
                    <w:t>Account(s)</w:t>
                  </w:r>
                  <w:r>
                    <w:rPr>
                      <w:rFonts w:ascii="Thorndale,Times,Times-Roman,AR" w:hAnsi="Thorndale,Times,Times-Roman,AR" w:cs="Thorndale,Times,Times-Roman,AR"/>
                      <w:b/>
                      <w:color w:val="000000"/>
                      <w:sz w:val="26"/>
                    </w:rPr>
                    <w:br/>
                    <w:t>debited</w:t>
                  </w:r>
                </w:p>
              </w:tc>
              <w:tc>
                <w:tcPr>
                  <w:tcW w:w="0" w:type="auto"/>
                  <w:tcBorders>
                    <w:top w:val="single" w:sz="6" w:space="0" w:color="000000"/>
                    <w:left w:val="single" w:sz="6" w:space="0" w:color="000000"/>
                    <w:bottom w:val="single" w:sz="6" w:space="0" w:color="000000"/>
                    <w:right w:val="single" w:sz="6" w:space="0" w:color="000000"/>
                  </w:tcBorders>
                </w:tcPr>
                <w:p w14:paraId="678C7911" w14:textId="77777777" w:rsidR="00EF0213" w:rsidRPr="00A43F2D" w:rsidRDefault="00EF0213">
                  <w:pPr>
                    <w:keepNext/>
                    <w:keepLines/>
                    <w:jc w:val="center"/>
                  </w:pPr>
                  <w:r>
                    <w:rPr>
                      <w:rFonts w:ascii="Thorndale,Times,Times-Roman,AR" w:hAnsi="Thorndale,Times,Times-Roman,AR" w:cs="Thorndale,Times,Times-Roman,AR"/>
                      <w:b/>
                      <w:color w:val="000000"/>
                      <w:sz w:val="26"/>
                    </w:rPr>
                    <w:t>Account(s)</w:t>
                  </w:r>
                  <w:r>
                    <w:rPr>
                      <w:rFonts w:ascii="Thorndale,Times,Times-Roman,AR" w:hAnsi="Thorndale,Times,Times-Roman,AR" w:cs="Thorndale,Times,Times-Roman,AR"/>
                      <w:b/>
                      <w:color w:val="000000"/>
                      <w:sz w:val="26"/>
                    </w:rPr>
                    <w:br/>
                    <w:t>credited</w:t>
                  </w:r>
                </w:p>
              </w:tc>
              <w:tc>
                <w:tcPr>
                  <w:tcW w:w="0" w:type="auto"/>
                  <w:tcBorders>
                    <w:top w:val="single" w:sz="6" w:space="0" w:color="000000"/>
                    <w:left w:val="single" w:sz="6" w:space="0" w:color="000000"/>
                    <w:bottom w:val="single" w:sz="6" w:space="0" w:color="000000"/>
                    <w:right w:val="single" w:sz="6" w:space="0" w:color="000000"/>
                  </w:tcBorders>
                </w:tcPr>
                <w:p w14:paraId="130D74F1" w14:textId="77777777" w:rsidR="00EF0213" w:rsidRPr="00A43F2D" w:rsidRDefault="00EF0213">
                  <w:pPr>
                    <w:keepNext/>
                    <w:keepLines/>
                    <w:jc w:val="center"/>
                  </w:pPr>
                  <w:r>
                    <w:rPr>
                      <w:rFonts w:ascii="Thorndale,Times,Times-Roman,AR" w:hAnsi="Thorndale,Times,Times-Roman,AR" w:cs="Thorndale,Times,Times-Roman,AR"/>
                      <w:b/>
                      <w:color w:val="000000"/>
                      <w:sz w:val="26"/>
                    </w:rPr>
                    <w:t>Transaction</w:t>
                  </w:r>
                  <w:r>
                    <w:rPr>
                      <w:rFonts w:ascii="Thorndale,Times,Times-Roman,AR" w:hAnsi="Thorndale,Times,Times-Roman,AR" w:cs="Thorndale,Times,Times-Roman,AR"/>
                      <w:b/>
                      <w:color w:val="000000"/>
                      <w:sz w:val="26"/>
                    </w:rPr>
                    <w:br/>
                    <w:t>type</w:t>
                  </w:r>
                </w:p>
              </w:tc>
            </w:tr>
            <w:tr w:rsidR="00EF0213" w:rsidRPr="00A43F2D" w14:paraId="3533E114" w14:textId="77777777" w:rsidTr="00DD2591">
              <w:tc>
                <w:tcPr>
                  <w:tcW w:w="0" w:type="auto"/>
                  <w:tcBorders>
                    <w:top w:val="single" w:sz="6" w:space="0" w:color="000000"/>
                    <w:left w:val="single" w:sz="6" w:space="0" w:color="000000"/>
                    <w:bottom w:val="single" w:sz="6" w:space="0" w:color="000000"/>
                    <w:right w:val="single" w:sz="6" w:space="0" w:color="000000"/>
                  </w:tcBorders>
                </w:tcPr>
                <w:p w14:paraId="2EAA152F" w14:textId="3D60544F" w:rsidR="00EF0213" w:rsidRPr="00A43F2D" w:rsidRDefault="00EF0213">
                  <w:pPr>
                    <w:keepNext/>
                    <w:keepLines/>
                  </w:pPr>
                  <w:r>
                    <w:rPr>
                      <w:rFonts w:ascii="Thorndale,Times,Times-Roman,AR" w:hAnsi="Thorndale,Times,Times-Roman,AR" w:cs="Thorndale,Times,Times-Roman,AR"/>
                      <w:color w:val="000000"/>
                      <w:sz w:val="26"/>
                    </w:rPr>
                    <w:t>Purchased building and equipment for $10,000,000, paying 20% cash and issuing a 30-year note for the balance.</w:t>
                  </w:r>
                </w:p>
              </w:tc>
              <w:tc>
                <w:tcPr>
                  <w:tcW w:w="0" w:type="auto"/>
                  <w:tcBorders>
                    <w:top w:val="single" w:sz="6" w:space="0" w:color="000000"/>
                    <w:left w:val="single" w:sz="6" w:space="0" w:color="000000"/>
                    <w:bottom w:val="single" w:sz="6" w:space="0" w:color="000000"/>
                    <w:right w:val="single" w:sz="6" w:space="0" w:color="000000"/>
                  </w:tcBorders>
                </w:tcPr>
                <w:p w14:paraId="4DFB88D6" w14:textId="77777777" w:rsidR="00EF0213" w:rsidRPr="00A43F2D" w:rsidRDefault="00EF0213">
                  <w:pPr>
                    <w:keepNext/>
                    <w:keepLines/>
                    <w:jc w:val="center"/>
                  </w:pPr>
                  <w:r>
                    <w:rPr>
                      <w:rFonts w:ascii="Thorndale,Times,Times-Roman,AR" w:hAnsi="Thorndale,Times,Times-Roman,AR" w:cs="Thorndale,Times,Times-Roman,AR"/>
                      <w:color w:val="000000"/>
                      <w:sz w:val="26"/>
                    </w:rPr>
                    <w:t>1320</w:t>
                  </w:r>
                  <w:r>
                    <w:rPr>
                      <w:rFonts w:ascii="Thorndale,Times,Times-Roman,AR" w:hAnsi="Thorndale,Times,Times-Roman,AR" w:cs="Thorndale,Times,Times-Roman,AR"/>
                      <w:color w:val="000000"/>
                      <w:sz w:val="26"/>
                    </w:rPr>
                    <w:br/>
                  </w:r>
                  <w:r>
                    <w:rPr>
                      <w:rFonts w:ascii="Thorndale,Times,Times-Roman,AR" w:hAnsi="Thorndale,Times,Times-Roman,AR" w:cs="Thorndale,Times,Times-Roman,AR"/>
                      <w:color w:val="000000"/>
                      <w:sz w:val="26"/>
                    </w:rPr>
                    <w:br/>
                  </w: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tcPr>
                <w:p w14:paraId="45BD4EA3" w14:textId="77777777" w:rsidR="00EF0213" w:rsidRPr="00A43F2D" w:rsidRDefault="00EF0213">
                  <w:pPr>
                    <w:keepNext/>
                    <w:keepLines/>
                    <w:jc w:val="center"/>
                  </w:pPr>
                  <w:r>
                    <w:rPr>
                      <w:rFonts w:ascii="Thorndale,Times,Times-Roman,AR" w:hAnsi="Thorndale,Times,Times-Roman,AR" w:cs="Thorndale,Times,Times-Roman,AR"/>
                      <w:color w:val="000000"/>
                      <w:sz w:val="26"/>
                    </w:rPr>
                    <w:t>1100, 2200</w:t>
                  </w:r>
                  <w:r>
                    <w:rPr>
                      <w:rFonts w:ascii="Thorndale,Times,Times-Roman,AR" w:hAnsi="Thorndale,Times,Times-Roman,AR" w:cs="Thorndale,Times,Times-Roman,AR"/>
                      <w:color w:val="000000"/>
                      <w:sz w:val="26"/>
                    </w:rPr>
                    <w:br/>
                  </w:r>
                  <w:r>
                    <w:rPr>
                      <w:rFonts w:ascii="Thorndale,Times,Times-Roman,AR" w:hAnsi="Thorndale,Times,Times-Roman,AR" w:cs="Thorndale,Times,Times-Roman,AR"/>
                      <w:color w:val="000000"/>
                      <w:sz w:val="26"/>
                    </w:rPr>
                    <w:br/>
                  </w:r>
                  <w:r>
                    <w:rPr>
                      <w:rFonts w:ascii="Arial Unicode MS" w:eastAsia="Arial Unicode MS" w:hAnsi="Arial Unicode MS" w:cs="Arial Unicode MS"/>
                      <w:color w:val="000000"/>
                      <w:sz w:val="18"/>
                    </w:rPr>
                    <w:t> </w:t>
                  </w:r>
                </w:p>
              </w:tc>
              <w:tc>
                <w:tcPr>
                  <w:tcW w:w="0" w:type="auto"/>
                  <w:tcBorders>
                    <w:top w:val="single" w:sz="6" w:space="0" w:color="000000"/>
                    <w:left w:val="single" w:sz="6" w:space="0" w:color="000000"/>
                    <w:bottom w:val="single" w:sz="6" w:space="0" w:color="000000"/>
                    <w:right w:val="single" w:sz="6" w:space="0" w:color="000000"/>
                  </w:tcBorders>
                </w:tcPr>
                <w:p w14:paraId="0A7E9557" w14:textId="77777777" w:rsidR="00EF0213" w:rsidRPr="00A43F2D" w:rsidRDefault="00EF0213">
                  <w:pPr>
                    <w:keepNext/>
                    <w:keepLines/>
                    <w:jc w:val="center"/>
                  </w:pPr>
                  <w:r>
                    <w:rPr>
                      <w:rFonts w:ascii="Thorndale,Times,Times-Roman,AR" w:hAnsi="Thorndale,Times,Times-Roman,AR" w:cs="Thorndale,Times,Times-Roman,AR"/>
                      <w:color w:val="000000"/>
                      <w:sz w:val="26"/>
                    </w:rPr>
                    <w:t>1</w:t>
                  </w:r>
                  <w:r>
                    <w:rPr>
                      <w:rFonts w:ascii="Thorndale,Times,Times-Roman,AR" w:hAnsi="Thorndale,Times,Times-Roman,AR" w:cs="Thorndale,Times,Times-Roman,AR"/>
                      <w:color w:val="000000"/>
                      <w:sz w:val="26"/>
                    </w:rPr>
                    <w:br/>
                  </w:r>
                  <w:r>
                    <w:rPr>
                      <w:rFonts w:ascii="Thorndale,Times,Times-Roman,AR" w:hAnsi="Thorndale,Times,Times-Roman,AR" w:cs="Thorndale,Times,Times-Roman,AR"/>
                      <w:color w:val="000000"/>
                      <w:sz w:val="26"/>
                    </w:rPr>
                    <w:br/>
                  </w:r>
                  <w:r>
                    <w:rPr>
                      <w:rFonts w:ascii="Arial Unicode MS" w:eastAsia="Arial Unicode MS" w:hAnsi="Arial Unicode MS" w:cs="Arial Unicode MS"/>
                      <w:color w:val="000000"/>
                      <w:sz w:val="18"/>
                    </w:rPr>
                    <w:t> </w:t>
                  </w:r>
                </w:p>
              </w:tc>
            </w:tr>
          </w:tbl>
          <w:p w14:paraId="224E9821"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70EC821E" w14:textId="77777777" w:rsidR="00EF0213" w:rsidRDefault="00EF0213">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5A7EAE58" w14:textId="77777777">
        <w:tc>
          <w:tcPr>
            <w:tcW w:w="0" w:type="auto"/>
          </w:tcPr>
          <w:p w14:paraId="3C48B79A"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4CB86EC7" w14:textId="0BCC5073" w:rsidR="00EF0213" w:rsidRPr="00A43F2D" w:rsidRDefault="00EF0213" w:rsidP="008906A2">
            <w:pPr>
              <w:keepLines/>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Record transactions using the general journal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48F34EF1"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22"/>
        <w:gridCol w:w="8378"/>
      </w:tblGrid>
      <w:tr w:rsidR="00EF0213" w:rsidRPr="00A43F2D" w14:paraId="45446B79" w14:textId="77777777">
        <w:tc>
          <w:tcPr>
            <w:tcW w:w="350" w:type="pct"/>
          </w:tcPr>
          <w:p w14:paraId="39285FBF" w14:textId="77777777" w:rsidR="00EF0213" w:rsidRDefault="00EF0213">
            <w:pPr>
              <w:keepNext/>
              <w:keepLines/>
              <w:rPr>
                <w:rFonts w:ascii="Arial Unicode MS" w:eastAsia="Arial Unicode MS" w:hAnsi="Arial Unicode MS" w:cs="Arial Unicode MS"/>
                <w:color w:val="000000"/>
                <w:sz w:val="20"/>
              </w:rPr>
            </w:pPr>
          </w:p>
          <w:p w14:paraId="5CEE0750" w14:textId="77777777" w:rsidR="00EF0213" w:rsidRDefault="00EF0213">
            <w:pPr>
              <w:keepNext/>
              <w:keepLines/>
              <w:rPr>
                <w:rFonts w:ascii="Arial Unicode MS" w:eastAsia="Arial Unicode MS" w:hAnsi="Arial Unicode MS" w:cs="Arial Unicode MS"/>
                <w:color w:val="000000"/>
                <w:sz w:val="20"/>
              </w:rPr>
            </w:pPr>
          </w:p>
          <w:p w14:paraId="329B7B9A" w14:textId="77777777" w:rsidR="00EF0213" w:rsidRDefault="00EF0213">
            <w:pPr>
              <w:keepNext/>
              <w:keepLines/>
              <w:rPr>
                <w:rFonts w:ascii="Arial Unicode MS" w:eastAsia="Arial Unicode MS" w:hAnsi="Arial Unicode MS" w:cs="Arial Unicode MS"/>
                <w:color w:val="000000"/>
                <w:sz w:val="20"/>
              </w:rPr>
            </w:pPr>
          </w:p>
          <w:p w14:paraId="11E1A03C" w14:textId="77777777" w:rsidR="00EF0213" w:rsidRPr="00A43F2D" w:rsidRDefault="00EF0213">
            <w:pPr>
              <w:keepNext/>
              <w:keepLines/>
            </w:pPr>
            <w:r>
              <w:rPr>
                <w:rFonts w:ascii="Arial Unicode MS" w:eastAsia="Arial Unicode MS" w:hAnsi="Arial Unicode MS" w:cs="Arial Unicode MS"/>
                <w:color w:val="000000"/>
                <w:sz w:val="20"/>
              </w:rPr>
              <w:t>95.</w:t>
            </w:r>
          </w:p>
        </w:tc>
        <w:tc>
          <w:tcPr>
            <w:tcW w:w="4650" w:type="pct"/>
          </w:tcPr>
          <w:p w14:paraId="260F91D6" w14:textId="78A805DE" w:rsidR="00EF0213" w:rsidRPr="00A43F2D" w:rsidRDefault="00EF0213">
            <w:pPr>
              <w:keepNext/>
              <w:keepLines/>
              <w:spacing w:before="266" w:after="266"/>
            </w:pPr>
            <w:r>
              <w:rPr>
                <w:rFonts w:ascii="Arial Unicode MS" w:eastAsia="Arial Unicode MS" w:hAnsi="Arial Unicode MS" w:cs="Arial Unicode MS"/>
                <w:color w:val="000000"/>
                <w:sz w:val="20"/>
              </w:rPr>
              <w:t> </w:t>
            </w:r>
          </w:p>
          <w:p w14:paraId="4544889E" w14:textId="60F60ECE" w:rsidR="00EF0213" w:rsidRPr="00A43F2D" w:rsidRDefault="00EF0213">
            <w:pPr>
              <w:keepNext/>
              <w:keepLines/>
              <w:spacing w:before="266" w:after="266"/>
            </w:pPr>
            <w:r>
              <w:rPr>
                <w:rFonts w:ascii="Arial Unicode MS" w:eastAsia="Arial Unicode MS" w:hAnsi="Arial Unicode MS" w:cs="Arial Unicode MS"/>
                <w:color w:val="000000"/>
                <w:sz w:val="20"/>
              </w:rPr>
              <w:t xml:space="preserve"> Invested idle cash in short-term money market funds.</w:t>
            </w:r>
          </w:p>
          <w:p w14:paraId="6662F4F5" w14:textId="6EFCEFB0" w:rsidR="00EF0213" w:rsidRPr="00A43F2D" w:rsidRDefault="00EF0213">
            <w:pPr>
              <w:keepNext/>
              <w:keepLines/>
              <w:spacing w:before="266" w:after="266"/>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Answer:</w:t>
            </w:r>
          </w:p>
          <w:tbl>
            <w:tblPr>
              <w:tblW w:w="83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410"/>
              <w:gridCol w:w="1261"/>
              <w:gridCol w:w="1259"/>
              <w:gridCol w:w="1432"/>
            </w:tblGrid>
            <w:tr w:rsidR="00EF0213" w:rsidRPr="00974588" w14:paraId="5B781671" w14:textId="77777777" w:rsidTr="00974588">
              <w:tc>
                <w:tcPr>
                  <w:tcW w:w="2637" w:type="pct"/>
                  <w:tcBorders>
                    <w:top w:val="single" w:sz="6" w:space="0" w:color="000000"/>
                    <w:left w:val="single" w:sz="6" w:space="0" w:color="000000"/>
                    <w:bottom w:val="single" w:sz="6" w:space="0" w:color="000000"/>
                    <w:right w:val="single" w:sz="6" w:space="0" w:color="000000"/>
                  </w:tcBorders>
                </w:tcPr>
                <w:p w14:paraId="7D5C3969"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TRANSACTION</w:t>
                  </w:r>
                </w:p>
              </w:tc>
              <w:tc>
                <w:tcPr>
                  <w:tcW w:w="754" w:type="pct"/>
                  <w:tcBorders>
                    <w:top w:val="single" w:sz="6" w:space="0" w:color="000000"/>
                    <w:left w:val="single" w:sz="6" w:space="0" w:color="000000"/>
                    <w:bottom w:val="single" w:sz="6" w:space="0" w:color="000000"/>
                    <w:right w:val="single" w:sz="6" w:space="0" w:color="000000"/>
                  </w:tcBorders>
                </w:tcPr>
                <w:p w14:paraId="56136C40"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Account(s)</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debited</w:t>
                  </w:r>
                </w:p>
              </w:tc>
              <w:tc>
                <w:tcPr>
                  <w:tcW w:w="753" w:type="pct"/>
                  <w:tcBorders>
                    <w:top w:val="single" w:sz="6" w:space="0" w:color="000000"/>
                    <w:left w:val="single" w:sz="6" w:space="0" w:color="000000"/>
                    <w:bottom w:val="single" w:sz="6" w:space="0" w:color="000000"/>
                    <w:right w:val="single" w:sz="6" w:space="0" w:color="000000"/>
                  </w:tcBorders>
                </w:tcPr>
                <w:p w14:paraId="422CBDE0"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Account(s)</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credited</w:t>
                  </w:r>
                </w:p>
              </w:tc>
              <w:tc>
                <w:tcPr>
                  <w:tcW w:w="856" w:type="pct"/>
                  <w:tcBorders>
                    <w:top w:val="single" w:sz="6" w:space="0" w:color="000000"/>
                    <w:left w:val="single" w:sz="6" w:space="0" w:color="000000"/>
                    <w:bottom w:val="single" w:sz="6" w:space="0" w:color="000000"/>
                    <w:right w:val="single" w:sz="6" w:space="0" w:color="000000"/>
                  </w:tcBorders>
                </w:tcPr>
                <w:p w14:paraId="497D000F"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Transaction</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type</w:t>
                  </w:r>
                </w:p>
              </w:tc>
            </w:tr>
            <w:tr w:rsidR="00EF0213" w:rsidRPr="00974588" w14:paraId="793BC811" w14:textId="77777777" w:rsidTr="00974588">
              <w:tc>
                <w:tcPr>
                  <w:tcW w:w="2637" w:type="pct"/>
                  <w:tcBorders>
                    <w:top w:val="single" w:sz="6" w:space="0" w:color="000000"/>
                    <w:left w:val="single" w:sz="6" w:space="0" w:color="000000"/>
                    <w:bottom w:val="single" w:sz="6" w:space="0" w:color="000000"/>
                    <w:right w:val="single" w:sz="6" w:space="0" w:color="000000"/>
                  </w:tcBorders>
                </w:tcPr>
                <w:p w14:paraId="2901C279" w14:textId="77777777" w:rsidR="00EF0213" w:rsidRPr="00974588" w:rsidRDefault="00EF0213">
                  <w:pPr>
                    <w:keepNext/>
                    <w:keepLines/>
                    <w:rPr>
                      <w:sz w:val="20"/>
                    </w:rPr>
                  </w:pPr>
                  <w:r w:rsidRPr="00974588">
                    <w:rPr>
                      <w:rFonts w:ascii="Arial Unicode MS" w:eastAsia="Arial Unicode MS" w:hAnsi="Arial Unicode MS" w:cs="Arial Unicode MS"/>
                      <w:color w:val="000000"/>
                      <w:sz w:val="20"/>
                    </w:rPr>
                    <w:t>Invested idle cash in short-term money market funds.</w:t>
                  </w:r>
                </w:p>
              </w:tc>
              <w:tc>
                <w:tcPr>
                  <w:tcW w:w="754" w:type="pct"/>
                  <w:tcBorders>
                    <w:top w:val="single" w:sz="6" w:space="0" w:color="000000"/>
                    <w:left w:val="single" w:sz="6" w:space="0" w:color="000000"/>
                    <w:bottom w:val="single" w:sz="6" w:space="0" w:color="000000"/>
                    <w:right w:val="single" w:sz="6" w:space="0" w:color="000000"/>
                  </w:tcBorders>
                </w:tcPr>
                <w:p w14:paraId="438E5221"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1120</w:t>
                  </w:r>
                </w:p>
              </w:tc>
              <w:tc>
                <w:tcPr>
                  <w:tcW w:w="753" w:type="pct"/>
                  <w:tcBorders>
                    <w:top w:val="single" w:sz="6" w:space="0" w:color="000000"/>
                    <w:left w:val="single" w:sz="6" w:space="0" w:color="000000"/>
                    <w:bottom w:val="single" w:sz="6" w:space="0" w:color="000000"/>
                    <w:right w:val="single" w:sz="6" w:space="0" w:color="000000"/>
                  </w:tcBorders>
                </w:tcPr>
                <w:p w14:paraId="45F1A257"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1100</w:t>
                  </w:r>
                </w:p>
              </w:tc>
              <w:tc>
                <w:tcPr>
                  <w:tcW w:w="856" w:type="pct"/>
                  <w:tcBorders>
                    <w:top w:val="single" w:sz="6" w:space="0" w:color="000000"/>
                    <w:left w:val="single" w:sz="6" w:space="0" w:color="000000"/>
                    <w:bottom w:val="single" w:sz="6" w:space="0" w:color="000000"/>
                    <w:right w:val="single" w:sz="6" w:space="0" w:color="000000"/>
                  </w:tcBorders>
                </w:tcPr>
                <w:p w14:paraId="61EDC217"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1</w:t>
                  </w:r>
                </w:p>
              </w:tc>
            </w:tr>
          </w:tbl>
          <w:p w14:paraId="05771A9B"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6CDBDF84"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6F567E3A" w14:textId="77777777">
        <w:tc>
          <w:tcPr>
            <w:tcW w:w="0" w:type="auto"/>
          </w:tcPr>
          <w:p w14:paraId="4A1AADA2" w14:textId="77777777" w:rsidR="00EF0213" w:rsidRDefault="00EF0213" w:rsidP="008906A2">
            <w:pPr>
              <w:keepLines/>
              <w:rPr>
                <w:rFonts w:ascii="Times,Times New Roman,Times-Rom" w:hAnsi="Times,Times New Roman,Times-Rom" w:cs="Times,Times New Roman,Times-Rom"/>
                <w:i/>
                <w:color w:val="000000"/>
                <w:sz w:val="16"/>
              </w:rPr>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p>
          <w:p w14:paraId="7C84023B" w14:textId="7E7A8DFC" w:rsidR="00EF0213" w:rsidRPr="00A43F2D" w:rsidRDefault="00EF0213" w:rsidP="008906A2">
            <w:pPr>
              <w:keepLines/>
            </w:pP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Record transactions using the general journal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64356D61"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22"/>
        <w:gridCol w:w="8378"/>
      </w:tblGrid>
      <w:tr w:rsidR="00EF0213" w:rsidRPr="00A43F2D" w14:paraId="6E611439" w14:textId="77777777">
        <w:tc>
          <w:tcPr>
            <w:tcW w:w="350" w:type="pct"/>
          </w:tcPr>
          <w:p w14:paraId="70B21B3F" w14:textId="77777777" w:rsidR="00EF0213" w:rsidRDefault="00EF0213">
            <w:pPr>
              <w:keepNext/>
              <w:keepLines/>
              <w:rPr>
                <w:rFonts w:ascii="Arial Unicode MS" w:eastAsia="Arial Unicode MS" w:hAnsi="Arial Unicode MS" w:cs="Arial Unicode MS"/>
                <w:color w:val="000000"/>
                <w:sz w:val="20"/>
              </w:rPr>
            </w:pPr>
          </w:p>
          <w:p w14:paraId="7BCC2722" w14:textId="77777777" w:rsidR="00EF0213" w:rsidRDefault="00EF0213">
            <w:pPr>
              <w:keepNext/>
              <w:keepLines/>
              <w:rPr>
                <w:rFonts w:ascii="Arial Unicode MS" w:eastAsia="Arial Unicode MS" w:hAnsi="Arial Unicode MS" w:cs="Arial Unicode MS"/>
                <w:color w:val="000000"/>
                <w:sz w:val="20"/>
              </w:rPr>
            </w:pPr>
          </w:p>
          <w:p w14:paraId="62064F3E" w14:textId="77777777" w:rsidR="00EF0213" w:rsidRPr="00A43F2D" w:rsidRDefault="00EF0213">
            <w:pPr>
              <w:keepNext/>
              <w:keepLines/>
            </w:pPr>
            <w:r>
              <w:rPr>
                <w:rFonts w:ascii="Arial Unicode MS" w:eastAsia="Arial Unicode MS" w:hAnsi="Arial Unicode MS" w:cs="Arial Unicode MS"/>
                <w:color w:val="000000"/>
                <w:sz w:val="20"/>
              </w:rPr>
              <w:t>96.</w:t>
            </w:r>
          </w:p>
        </w:tc>
        <w:tc>
          <w:tcPr>
            <w:tcW w:w="4650" w:type="pct"/>
          </w:tcPr>
          <w:p w14:paraId="341F4E80" w14:textId="7775377D" w:rsidR="00EF0213" w:rsidRPr="00A43F2D" w:rsidRDefault="00EF0213">
            <w:pPr>
              <w:keepNext/>
              <w:keepLines/>
              <w:spacing w:before="266" w:after="266"/>
            </w:pPr>
            <w:r>
              <w:rPr>
                <w:rFonts w:ascii="Arial Unicode MS" w:eastAsia="Arial Unicode MS" w:hAnsi="Arial Unicode MS" w:cs="Arial Unicode MS"/>
                <w:color w:val="000000"/>
                <w:sz w:val="20"/>
              </w:rPr>
              <w:t>  Purchased inventory on account.</w:t>
            </w:r>
          </w:p>
          <w:p w14:paraId="408533CA" w14:textId="60635026" w:rsidR="00EF0213" w:rsidRPr="00A43F2D" w:rsidRDefault="00EF0213">
            <w:pPr>
              <w:keepNext/>
              <w:keepLines/>
              <w:spacing w:before="266" w:after="266"/>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Answer:</w:t>
            </w:r>
          </w:p>
          <w:tbl>
            <w:tblPr>
              <w:tblW w:w="83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410"/>
              <w:gridCol w:w="1261"/>
              <w:gridCol w:w="1259"/>
              <w:gridCol w:w="1432"/>
            </w:tblGrid>
            <w:tr w:rsidR="00EF0213" w:rsidRPr="00974588" w14:paraId="33215907" w14:textId="77777777" w:rsidTr="00974588">
              <w:tc>
                <w:tcPr>
                  <w:tcW w:w="2637" w:type="pct"/>
                  <w:tcBorders>
                    <w:top w:val="single" w:sz="6" w:space="0" w:color="000000"/>
                    <w:left w:val="single" w:sz="6" w:space="0" w:color="000000"/>
                    <w:bottom w:val="single" w:sz="6" w:space="0" w:color="000000"/>
                    <w:right w:val="single" w:sz="6" w:space="0" w:color="000000"/>
                  </w:tcBorders>
                </w:tcPr>
                <w:p w14:paraId="5120B49B"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TRANSACTION</w:t>
                  </w:r>
                </w:p>
              </w:tc>
              <w:tc>
                <w:tcPr>
                  <w:tcW w:w="754" w:type="pct"/>
                  <w:tcBorders>
                    <w:top w:val="single" w:sz="6" w:space="0" w:color="000000"/>
                    <w:left w:val="single" w:sz="6" w:space="0" w:color="000000"/>
                    <w:bottom w:val="single" w:sz="6" w:space="0" w:color="000000"/>
                    <w:right w:val="single" w:sz="6" w:space="0" w:color="000000"/>
                  </w:tcBorders>
                </w:tcPr>
                <w:p w14:paraId="6EBD918C"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Account(s)</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debited</w:t>
                  </w:r>
                </w:p>
              </w:tc>
              <w:tc>
                <w:tcPr>
                  <w:tcW w:w="753" w:type="pct"/>
                  <w:tcBorders>
                    <w:top w:val="single" w:sz="6" w:space="0" w:color="000000"/>
                    <w:left w:val="single" w:sz="6" w:space="0" w:color="000000"/>
                    <w:bottom w:val="single" w:sz="6" w:space="0" w:color="000000"/>
                    <w:right w:val="single" w:sz="6" w:space="0" w:color="000000"/>
                  </w:tcBorders>
                </w:tcPr>
                <w:p w14:paraId="79858FA2"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Account(s)</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credited</w:t>
                  </w:r>
                </w:p>
              </w:tc>
              <w:tc>
                <w:tcPr>
                  <w:tcW w:w="856" w:type="pct"/>
                  <w:tcBorders>
                    <w:top w:val="single" w:sz="6" w:space="0" w:color="000000"/>
                    <w:left w:val="single" w:sz="6" w:space="0" w:color="000000"/>
                    <w:bottom w:val="single" w:sz="6" w:space="0" w:color="000000"/>
                    <w:right w:val="single" w:sz="6" w:space="0" w:color="000000"/>
                  </w:tcBorders>
                </w:tcPr>
                <w:p w14:paraId="13E429B9"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Transaction</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type</w:t>
                  </w:r>
                </w:p>
              </w:tc>
            </w:tr>
            <w:tr w:rsidR="00EF0213" w:rsidRPr="00974588" w14:paraId="5648B4D9" w14:textId="77777777" w:rsidTr="00974588">
              <w:tc>
                <w:tcPr>
                  <w:tcW w:w="2637" w:type="pct"/>
                  <w:tcBorders>
                    <w:top w:val="single" w:sz="6" w:space="0" w:color="000000"/>
                    <w:left w:val="single" w:sz="6" w:space="0" w:color="000000"/>
                    <w:bottom w:val="single" w:sz="6" w:space="0" w:color="000000"/>
                    <w:right w:val="single" w:sz="6" w:space="0" w:color="000000"/>
                  </w:tcBorders>
                </w:tcPr>
                <w:p w14:paraId="21612B93" w14:textId="77777777" w:rsidR="00EF0213" w:rsidRPr="00974588" w:rsidRDefault="00EF0213">
                  <w:pPr>
                    <w:keepNext/>
                    <w:keepLines/>
                    <w:rPr>
                      <w:sz w:val="20"/>
                    </w:rPr>
                  </w:pPr>
                  <w:r w:rsidRPr="00974588">
                    <w:rPr>
                      <w:rFonts w:ascii="Arial Unicode MS" w:eastAsia="Arial Unicode MS" w:hAnsi="Arial Unicode MS" w:cs="Arial Unicode MS"/>
                      <w:color w:val="000000"/>
                      <w:sz w:val="20"/>
                    </w:rPr>
                    <w:t>Purchased inventory on account.</w:t>
                  </w:r>
                </w:p>
              </w:tc>
              <w:tc>
                <w:tcPr>
                  <w:tcW w:w="754" w:type="pct"/>
                  <w:tcBorders>
                    <w:top w:val="single" w:sz="6" w:space="0" w:color="000000"/>
                    <w:left w:val="single" w:sz="6" w:space="0" w:color="000000"/>
                    <w:bottom w:val="single" w:sz="6" w:space="0" w:color="000000"/>
                    <w:right w:val="single" w:sz="6" w:space="0" w:color="000000"/>
                  </w:tcBorders>
                </w:tcPr>
                <w:p w14:paraId="27D16B90"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1200</w:t>
                  </w:r>
                </w:p>
              </w:tc>
              <w:tc>
                <w:tcPr>
                  <w:tcW w:w="753" w:type="pct"/>
                  <w:tcBorders>
                    <w:top w:val="single" w:sz="6" w:space="0" w:color="000000"/>
                    <w:left w:val="single" w:sz="6" w:space="0" w:color="000000"/>
                    <w:bottom w:val="single" w:sz="6" w:space="0" w:color="000000"/>
                    <w:right w:val="single" w:sz="6" w:space="0" w:color="000000"/>
                  </w:tcBorders>
                </w:tcPr>
                <w:p w14:paraId="28183FE4"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2130</w:t>
                  </w:r>
                </w:p>
              </w:tc>
              <w:tc>
                <w:tcPr>
                  <w:tcW w:w="856" w:type="pct"/>
                  <w:tcBorders>
                    <w:top w:val="single" w:sz="6" w:space="0" w:color="000000"/>
                    <w:left w:val="single" w:sz="6" w:space="0" w:color="000000"/>
                    <w:bottom w:val="single" w:sz="6" w:space="0" w:color="000000"/>
                    <w:right w:val="single" w:sz="6" w:space="0" w:color="000000"/>
                  </w:tcBorders>
                </w:tcPr>
                <w:p w14:paraId="4557D9BB"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1</w:t>
                  </w:r>
                </w:p>
              </w:tc>
            </w:tr>
          </w:tbl>
          <w:p w14:paraId="3E4EC179"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1D51C3AC"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4806B9A0" w14:textId="77777777">
        <w:tc>
          <w:tcPr>
            <w:tcW w:w="0" w:type="auto"/>
          </w:tcPr>
          <w:p w14:paraId="64CC65CA" w14:textId="77777777" w:rsidR="00EF0213" w:rsidRDefault="00EF0213" w:rsidP="008906A2">
            <w:pPr>
              <w:keepLines/>
              <w:rPr>
                <w:rFonts w:ascii="Times,Times New Roman,Times-Rom" w:hAnsi="Times,Times New Roman,Times-Rom" w:cs="Times,Times New Roman,Times-Rom"/>
                <w:i/>
                <w:color w:val="000000"/>
                <w:sz w:val="16"/>
              </w:rPr>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p>
          <w:p w14:paraId="1069DB17" w14:textId="21850593" w:rsidR="00EF0213" w:rsidRPr="00A43F2D" w:rsidRDefault="00EF0213" w:rsidP="008906A2">
            <w:pPr>
              <w:keepLines/>
            </w:pP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02-02 Record transactions using the general journal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450C18C6"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22"/>
        <w:gridCol w:w="8378"/>
      </w:tblGrid>
      <w:tr w:rsidR="00EF0213" w:rsidRPr="00A43F2D" w14:paraId="383263DC" w14:textId="77777777">
        <w:tc>
          <w:tcPr>
            <w:tcW w:w="350" w:type="pct"/>
          </w:tcPr>
          <w:p w14:paraId="7C1F421C" w14:textId="77777777" w:rsidR="00EF0213" w:rsidRDefault="00EF0213">
            <w:pPr>
              <w:keepNext/>
              <w:keepLines/>
              <w:rPr>
                <w:rFonts w:ascii="Arial Unicode MS" w:eastAsia="Arial Unicode MS" w:hAnsi="Arial Unicode MS" w:cs="Arial Unicode MS"/>
                <w:color w:val="000000"/>
                <w:sz w:val="20"/>
              </w:rPr>
            </w:pPr>
          </w:p>
          <w:p w14:paraId="563838BC" w14:textId="77777777" w:rsidR="00EF0213" w:rsidRDefault="00EF0213">
            <w:pPr>
              <w:keepNext/>
              <w:keepLines/>
              <w:rPr>
                <w:rFonts w:ascii="Arial Unicode MS" w:eastAsia="Arial Unicode MS" w:hAnsi="Arial Unicode MS" w:cs="Arial Unicode MS"/>
                <w:color w:val="000000"/>
                <w:sz w:val="20"/>
              </w:rPr>
            </w:pPr>
          </w:p>
          <w:p w14:paraId="45E57B35" w14:textId="77777777" w:rsidR="00EF0213" w:rsidRDefault="00EF0213">
            <w:pPr>
              <w:keepNext/>
              <w:keepLines/>
              <w:rPr>
                <w:rFonts w:ascii="Arial Unicode MS" w:eastAsia="Arial Unicode MS" w:hAnsi="Arial Unicode MS" w:cs="Arial Unicode MS"/>
                <w:color w:val="000000"/>
                <w:sz w:val="20"/>
              </w:rPr>
            </w:pPr>
          </w:p>
          <w:p w14:paraId="0FB48436" w14:textId="77777777" w:rsidR="00EF0213" w:rsidRPr="00A43F2D" w:rsidRDefault="00EF0213">
            <w:pPr>
              <w:keepNext/>
              <w:keepLines/>
            </w:pPr>
            <w:r>
              <w:rPr>
                <w:rFonts w:ascii="Arial Unicode MS" w:eastAsia="Arial Unicode MS" w:hAnsi="Arial Unicode MS" w:cs="Arial Unicode MS"/>
                <w:color w:val="000000"/>
                <w:sz w:val="20"/>
              </w:rPr>
              <w:t>97.</w:t>
            </w:r>
          </w:p>
        </w:tc>
        <w:tc>
          <w:tcPr>
            <w:tcW w:w="4650" w:type="pct"/>
          </w:tcPr>
          <w:p w14:paraId="5ACDB7C9" w14:textId="2E0C63CF" w:rsidR="00EF0213" w:rsidRPr="00A43F2D" w:rsidRDefault="00EF0213">
            <w:pPr>
              <w:keepNext/>
              <w:keepLines/>
              <w:spacing w:before="266" w:after="266"/>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Sold inventory on account.</w:t>
            </w:r>
          </w:p>
          <w:p w14:paraId="718580EA" w14:textId="79988C56" w:rsidR="00EF0213" w:rsidRPr="00A43F2D" w:rsidRDefault="00EF0213">
            <w:pPr>
              <w:keepNext/>
              <w:keepLines/>
              <w:spacing w:before="266" w:after="266"/>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Answer:</w:t>
            </w:r>
          </w:p>
          <w:tbl>
            <w:tblPr>
              <w:tblW w:w="83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410"/>
              <w:gridCol w:w="1261"/>
              <w:gridCol w:w="1259"/>
              <w:gridCol w:w="1432"/>
            </w:tblGrid>
            <w:tr w:rsidR="00EF0213" w:rsidRPr="00974588" w14:paraId="05633C4D" w14:textId="77777777" w:rsidTr="00974588">
              <w:tc>
                <w:tcPr>
                  <w:tcW w:w="2637" w:type="pct"/>
                  <w:tcBorders>
                    <w:top w:val="single" w:sz="6" w:space="0" w:color="000000"/>
                    <w:left w:val="single" w:sz="6" w:space="0" w:color="000000"/>
                    <w:bottom w:val="single" w:sz="6" w:space="0" w:color="000000"/>
                    <w:right w:val="single" w:sz="6" w:space="0" w:color="000000"/>
                  </w:tcBorders>
                </w:tcPr>
                <w:p w14:paraId="29AF8F7D"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TRANSACTION</w:t>
                  </w:r>
                </w:p>
              </w:tc>
              <w:tc>
                <w:tcPr>
                  <w:tcW w:w="754" w:type="pct"/>
                  <w:tcBorders>
                    <w:top w:val="single" w:sz="6" w:space="0" w:color="000000"/>
                    <w:left w:val="single" w:sz="6" w:space="0" w:color="000000"/>
                    <w:bottom w:val="single" w:sz="6" w:space="0" w:color="000000"/>
                    <w:right w:val="single" w:sz="6" w:space="0" w:color="000000"/>
                  </w:tcBorders>
                </w:tcPr>
                <w:p w14:paraId="4F207943"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Account(s)</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debited</w:t>
                  </w:r>
                </w:p>
              </w:tc>
              <w:tc>
                <w:tcPr>
                  <w:tcW w:w="753" w:type="pct"/>
                  <w:tcBorders>
                    <w:top w:val="single" w:sz="6" w:space="0" w:color="000000"/>
                    <w:left w:val="single" w:sz="6" w:space="0" w:color="000000"/>
                    <w:bottom w:val="single" w:sz="6" w:space="0" w:color="000000"/>
                    <w:right w:val="single" w:sz="6" w:space="0" w:color="000000"/>
                  </w:tcBorders>
                </w:tcPr>
                <w:p w14:paraId="2BD8EACA"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Account(s)</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credited</w:t>
                  </w:r>
                </w:p>
              </w:tc>
              <w:tc>
                <w:tcPr>
                  <w:tcW w:w="856" w:type="pct"/>
                  <w:tcBorders>
                    <w:top w:val="single" w:sz="6" w:space="0" w:color="000000"/>
                    <w:left w:val="single" w:sz="6" w:space="0" w:color="000000"/>
                    <w:bottom w:val="single" w:sz="6" w:space="0" w:color="000000"/>
                    <w:right w:val="single" w:sz="6" w:space="0" w:color="000000"/>
                  </w:tcBorders>
                </w:tcPr>
                <w:p w14:paraId="3BB40CFE"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Transaction</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type</w:t>
                  </w:r>
                </w:p>
              </w:tc>
            </w:tr>
            <w:tr w:rsidR="00EF0213" w:rsidRPr="00974588" w14:paraId="3A22ED1C" w14:textId="77777777" w:rsidTr="00974588">
              <w:tc>
                <w:tcPr>
                  <w:tcW w:w="2637" w:type="pct"/>
                  <w:tcBorders>
                    <w:top w:val="single" w:sz="6" w:space="0" w:color="000000"/>
                    <w:left w:val="single" w:sz="6" w:space="0" w:color="000000"/>
                    <w:bottom w:val="single" w:sz="6" w:space="0" w:color="000000"/>
                    <w:right w:val="single" w:sz="6" w:space="0" w:color="000000"/>
                  </w:tcBorders>
                </w:tcPr>
                <w:p w14:paraId="4B0D0926" w14:textId="77777777" w:rsidR="00EF0213" w:rsidRPr="00974588" w:rsidRDefault="00EF0213">
                  <w:pPr>
                    <w:keepNext/>
                    <w:keepLines/>
                    <w:rPr>
                      <w:sz w:val="20"/>
                    </w:rPr>
                  </w:pPr>
                  <w:r w:rsidRPr="00974588">
                    <w:rPr>
                      <w:rFonts w:ascii="Arial Unicode MS" w:eastAsia="Arial Unicode MS" w:hAnsi="Arial Unicode MS" w:cs="Arial Unicode MS"/>
                      <w:color w:val="000000"/>
                      <w:sz w:val="20"/>
                    </w:rPr>
                    <w:t>Sold inventory on account.</w:t>
                  </w:r>
                </w:p>
              </w:tc>
              <w:tc>
                <w:tcPr>
                  <w:tcW w:w="754" w:type="pct"/>
                  <w:tcBorders>
                    <w:top w:val="single" w:sz="6" w:space="0" w:color="000000"/>
                    <w:left w:val="single" w:sz="6" w:space="0" w:color="000000"/>
                    <w:bottom w:val="single" w:sz="6" w:space="0" w:color="000000"/>
                    <w:right w:val="single" w:sz="6" w:space="0" w:color="000000"/>
                  </w:tcBorders>
                </w:tcPr>
                <w:p w14:paraId="4E24D2F7"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1140, 6000</w:t>
                  </w:r>
                </w:p>
              </w:tc>
              <w:tc>
                <w:tcPr>
                  <w:tcW w:w="753" w:type="pct"/>
                  <w:tcBorders>
                    <w:top w:val="single" w:sz="6" w:space="0" w:color="000000"/>
                    <w:left w:val="single" w:sz="6" w:space="0" w:color="000000"/>
                    <w:bottom w:val="single" w:sz="6" w:space="0" w:color="000000"/>
                    <w:right w:val="single" w:sz="6" w:space="0" w:color="000000"/>
                  </w:tcBorders>
                </w:tcPr>
                <w:p w14:paraId="75BE379A"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5000, 1200</w:t>
                  </w:r>
                </w:p>
              </w:tc>
              <w:tc>
                <w:tcPr>
                  <w:tcW w:w="856" w:type="pct"/>
                  <w:tcBorders>
                    <w:top w:val="single" w:sz="6" w:space="0" w:color="000000"/>
                    <w:left w:val="single" w:sz="6" w:space="0" w:color="000000"/>
                    <w:bottom w:val="single" w:sz="6" w:space="0" w:color="000000"/>
                    <w:right w:val="single" w:sz="6" w:space="0" w:color="000000"/>
                  </w:tcBorders>
                </w:tcPr>
                <w:p w14:paraId="1D68020A"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1</w:t>
                  </w:r>
                </w:p>
              </w:tc>
            </w:tr>
          </w:tbl>
          <w:p w14:paraId="68EF1CD7"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002DBD27"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396EFE5E" w14:textId="77777777">
        <w:tc>
          <w:tcPr>
            <w:tcW w:w="0" w:type="auto"/>
          </w:tcPr>
          <w:p w14:paraId="75BE268E" w14:textId="77777777" w:rsidR="00EF0213" w:rsidRDefault="00EF0213" w:rsidP="008906A2">
            <w:pPr>
              <w:keepLines/>
              <w:rPr>
                <w:rFonts w:ascii="Times,Times New Roman,Times-Rom" w:hAnsi="Times,Times New Roman,Times-Rom" w:cs="Times,Times New Roman,Times-Rom"/>
                <w:i/>
                <w:color w:val="000000"/>
                <w:sz w:val="16"/>
              </w:rPr>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p>
          <w:p w14:paraId="1ADA07EE" w14:textId="4123342A" w:rsidR="00EF0213" w:rsidRPr="00A43F2D" w:rsidRDefault="00EF0213" w:rsidP="008906A2">
            <w:pPr>
              <w:keepLines/>
            </w:pP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Record transactions using the general journal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72212BDF"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22"/>
        <w:gridCol w:w="8378"/>
      </w:tblGrid>
      <w:tr w:rsidR="00EF0213" w:rsidRPr="00A43F2D" w14:paraId="4EBEDDBD" w14:textId="77777777">
        <w:tc>
          <w:tcPr>
            <w:tcW w:w="350" w:type="pct"/>
          </w:tcPr>
          <w:p w14:paraId="7D9CEE0A" w14:textId="77777777" w:rsidR="00EF0213" w:rsidRDefault="00EF0213">
            <w:pPr>
              <w:keepNext/>
              <w:keepLines/>
              <w:rPr>
                <w:rFonts w:ascii="Arial Unicode MS" w:eastAsia="Arial Unicode MS" w:hAnsi="Arial Unicode MS" w:cs="Arial Unicode MS"/>
                <w:color w:val="000000"/>
                <w:sz w:val="20"/>
              </w:rPr>
            </w:pPr>
          </w:p>
          <w:p w14:paraId="0864E25C" w14:textId="77777777" w:rsidR="00EF0213" w:rsidRDefault="00EF0213">
            <w:pPr>
              <w:keepNext/>
              <w:keepLines/>
              <w:rPr>
                <w:rFonts w:ascii="Arial Unicode MS" w:eastAsia="Arial Unicode MS" w:hAnsi="Arial Unicode MS" w:cs="Arial Unicode MS"/>
                <w:color w:val="000000"/>
                <w:sz w:val="20"/>
              </w:rPr>
            </w:pPr>
          </w:p>
          <w:p w14:paraId="214C861E" w14:textId="77777777" w:rsidR="00EF0213" w:rsidRDefault="00EF0213">
            <w:pPr>
              <w:keepNext/>
              <w:keepLines/>
              <w:rPr>
                <w:rFonts w:ascii="Arial Unicode MS" w:eastAsia="Arial Unicode MS" w:hAnsi="Arial Unicode MS" w:cs="Arial Unicode MS"/>
                <w:color w:val="000000"/>
                <w:sz w:val="20"/>
              </w:rPr>
            </w:pPr>
          </w:p>
          <w:p w14:paraId="0FC1E433" w14:textId="77777777" w:rsidR="00EF0213" w:rsidRDefault="00EF0213">
            <w:pPr>
              <w:keepNext/>
              <w:keepLines/>
              <w:rPr>
                <w:rFonts w:ascii="Arial Unicode MS" w:eastAsia="Arial Unicode MS" w:hAnsi="Arial Unicode MS" w:cs="Arial Unicode MS"/>
                <w:color w:val="000000"/>
                <w:sz w:val="20"/>
              </w:rPr>
            </w:pPr>
          </w:p>
          <w:p w14:paraId="1C5C2DF4" w14:textId="77777777" w:rsidR="00EF0213" w:rsidRPr="00A43F2D" w:rsidRDefault="00EF0213">
            <w:pPr>
              <w:keepNext/>
              <w:keepLines/>
            </w:pPr>
            <w:r>
              <w:rPr>
                <w:rFonts w:ascii="Arial Unicode MS" w:eastAsia="Arial Unicode MS" w:hAnsi="Arial Unicode MS" w:cs="Arial Unicode MS"/>
                <w:color w:val="000000"/>
                <w:sz w:val="20"/>
              </w:rPr>
              <w:t>98.</w:t>
            </w:r>
          </w:p>
        </w:tc>
        <w:tc>
          <w:tcPr>
            <w:tcW w:w="4650" w:type="pct"/>
          </w:tcPr>
          <w:p w14:paraId="14FF8509" w14:textId="56D021D5" w:rsidR="00EF0213" w:rsidRPr="00A43F2D" w:rsidRDefault="00EF0213">
            <w:pPr>
              <w:keepNext/>
              <w:keepLines/>
              <w:spacing w:before="266" w:after="266"/>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Sold merchandise to a customer in exchange for a promissory note.</w:t>
            </w:r>
          </w:p>
          <w:p w14:paraId="523CD001" w14:textId="0528A3FC" w:rsidR="00EF0213" w:rsidRPr="00A43F2D" w:rsidRDefault="00EF0213">
            <w:pPr>
              <w:keepNext/>
              <w:keepLines/>
              <w:spacing w:before="266" w:after="266"/>
            </w:pPr>
            <w:r>
              <w:rPr>
                <w:rFonts w:ascii="Arial Unicode MS" w:eastAsia="Arial Unicode MS" w:hAnsi="Arial Unicode MS" w:cs="Arial Unicode MS"/>
                <w:color w:val="000000"/>
                <w:sz w:val="20"/>
              </w:rPr>
              <w:t> Answer: </w:t>
            </w:r>
          </w:p>
          <w:tbl>
            <w:tblPr>
              <w:tblW w:w="83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410"/>
              <w:gridCol w:w="1261"/>
              <w:gridCol w:w="1259"/>
              <w:gridCol w:w="1432"/>
            </w:tblGrid>
            <w:tr w:rsidR="00EF0213" w:rsidRPr="00974588" w14:paraId="1B2767AD" w14:textId="77777777" w:rsidTr="00974588">
              <w:tc>
                <w:tcPr>
                  <w:tcW w:w="2637" w:type="pct"/>
                  <w:tcBorders>
                    <w:top w:val="single" w:sz="6" w:space="0" w:color="000000"/>
                    <w:left w:val="single" w:sz="6" w:space="0" w:color="000000"/>
                    <w:bottom w:val="single" w:sz="6" w:space="0" w:color="000000"/>
                    <w:right w:val="single" w:sz="6" w:space="0" w:color="000000"/>
                  </w:tcBorders>
                </w:tcPr>
                <w:p w14:paraId="0204A184"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TRANSACTION</w:t>
                  </w:r>
                </w:p>
              </w:tc>
              <w:tc>
                <w:tcPr>
                  <w:tcW w:w="754" w:type="pct"/>
                  <w:tcBorders>
                    <w:top w:val="single" w:sz="6" w:space="0" w:color="000000"/>
                    <w:left w:val="single" w:sz="6" w:space="0" w:color="000000"/>
                    <w:bottom w:val="single" w:sz="6" w:space="0" w:color="000000"/>
                    <w:right w:val="single" w:sz="6" w:space="0" w:color="000000"/>
                  </w:tcBorders>
                </w:tcPr>
                <w:p w14:paraId="06B4EEB1"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Account(s)</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debited</w:t>
                  </w:r>
                </w:p>
              </w:tc>
              <w:tc>
                <w:tcPr>
                  <w:tcW w:w="753" w:type="pct"/>
                  <w:tcBorders>
                    <w:top w:val="single" w:sz="6" w:space="0" w:color="000000"/>
                    <w:left w:val="single" w:sz="6" w:space="0" w:color="000000"/>
                    <w:bottom w:val="single" w:sz="6" w:space="0" w:color="000000"/>
                    <w:right w:val="single" w:sz="6" w:space="0" w:color="000000"/>
                  </w:tcBorders>
                </w:tcPr>
                <w:p w14:paraId="6635B672"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Account(s)</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credited</w:t>
                  </w:r>
                </w:p>
              </w:tc>
              <w:tc>
                <w:tcPr>
                  <w:tcW w:w="856" w:type="pct"/>
                  <w:tcBorders>
                    <w:top w:val="single" w:sz="6" w:space="0" w:color="000000"/>
                    <w:left w:val="single" w:sz="6" w:space="0" w:color="000000"/>
                    <w:bottom w:val="single" w:sz="6" w:space="0" w:color="000000"/>
                    <w:right w:val="single" w:sz="6" w:space="0" w:color="000000"/>
                  </w:tcBorders>
                </w:tcPr>
                <w:p w14:paraId="35A52273"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Transaction</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type</w:t>
                  </w:r>
                </w:p>
              </w:tc>
            </w:tr>
            <w:tr w:rsidR="00EF0213" w:rsidRPr="00974588" w14:paraId="77E85DEF" w14:textId="77777777" w:rsidTr="00974588">
              <w:tc>
                <w:tcPr>
                  <w:tcW w:w="2637" w:type="pct"/>
                  <w:tcBorders>
                    <w:top w:val="single" w:sz="6" w:space="0" w:color="000000"/>
                    <w:left w:val="single" w:sz="6" w:space="0" w:color="000000"/>
                    <w:bottom w:val="single" w:sz="6" w:space="0" w:color="000000"/>
                    <w:right w:val="single" w:sz="6" w:space="0" w:color="000000"/>
                  </w:tcBorders>
                </w:tcPr>
                <w:p w14:paraId="51C11FC7" w14:textId="77777777" w:rsidR="00EF0213" w:rsidRPr="00974588" w:rsidRDefault="00EF0213">
                  <w:pPr>
                    <w:keepNext/>
                    <w:keepLines/>
                    <w:rPr>
                      <w:sz w:val="20"/>
                    </w:rPr>
                  </w:pPr>
                  <w:r w:rsidRPr="00974588">
                    <w:rPr>
                      <w:rFonts w:ascii="Arial Unicode MS" w:eastAsia="Arial Unicode MS" w:hAnsi="Arial Unicode MS" w:cs="Arial Unicode MS"/>
                      <w:color w:val="000000"/>
                      <w:sz w:val="20"/>
                    </w:rPr>
                    <w:t>Sold merchandise to a customer in exchange for a promissory note.</w:t>
                  </w:r>
                </w:p>
              </w:tc>
              <w:tc>
                <w:tcPr>
                  <w:tcW w:w="754" w:type="pct"/>
                  <w:tcBorders>
                    <w:top w:val="single" w:sz="6" w:space="0" w:color="000000"/>
                    <w:left w:val="single" w:sz="6" w:space="0" w:color="000000"/>
                    <w:bottom w:val="single" w:sz="6" w:space="0" w:color="000000"/>
                    <w:right w:val="single" w:sz="6" w:space="0" w:color="000000"/>
                  </w:tcBorders>
                </w:tcPr>
                <w:p w14:paraId="78ECFD84"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1130, 6000</w:t>
                  </w:r>
                </w:p>
              </w:tc>
              <w:tc>
                <w:tcPr>
                  <w:tcW w:w="753" w:type="pct"/>
                  <w:tcBorders>
                    <w:top w:val="single" w:sz="6" w:space="0" w:color="000000"/>
                    <w:left w:val="single" w:sz="6" w:space="0" w:color="000000"/>
                    <w:bottom w:val="single" w:sz="6" w:space="0" w:color="000000"/>
                    <w:right w:val="single" w:sz="6" w:space="0" w:color="000000"/>
                  </w:tcBorders>
                </w:tcPr>
                <w:p w14:paraId="36C6A432"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5000, 1200</w:t>
                  </w:r>
                </w:p>
              </w:tc>
              <w:tc>
                <w:tcPr>
                  <w:tcW w:w="856" w:type="pct"/>
                  <w:tcBorders>
                    <w:top w:val="single" w:sz="6" w:space="0" w:color="000000"/>
                    <w:left w:val="single" w:sz="6" w:space="0" w:color="000000"/>
                    <w:bottom w:val="single" w:sz="6" w:space="0" w:color="000000"/>
                    <w:right w:val="single" w:sz="6" w:space="0" w:color="000000"/>
                  </w:tcBorders>
                </w:tcPr>
                <w:p w14:paraId="7D95D3B9"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1</w:t>
                  </w:r>
                </w:p>
              </w:tc>
            </w:tr>
          </w:tbl>
          <w:p w14:paraId="2868923C"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0B4D829D"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2C275A96" w14:textId="77777777">
        <w:tc>
          <w:tcPr>
            <w:tcW w:w="0" w:type="auto"/>
          </w:tcPr>
          <w:p w14:paraId="37988A8A" w14:textId="77777777" w:rsidR="00EF0213" w:rsidRDefault="00EF0213" w:rsidP="008906A2">
            <w:pPr>
              <w:keepLines/>
              <w:rPr>
                <w:rFonts w:ascii="Times,Times New Roman,Times-Rom" w:hAnsi="Times,Times New Roman,Times-Rom" w:cs="Times,Times New Roman,Times-Rom"/>
                <w:i/>
                <w:color w:val="000000"/>
                <w:sz w:val="16"/>
              </w:rPr>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p>
          <w:p w14:paraId="7207B13D" w14:textId="64C2C401" w:rsidR="00EF0213" w:rsidRPr="00A43F2D" w:rsidRDefault="00EF0213" w:rsidP="008906A2">
            <w:pPr>
              <w:keepLines/>
            </w:pP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Record transactions using the general journal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r>
              <w:rPr>
                <w:rFonts w:ascii="Arial Unicode MS" w:eastAsia="Arial Unicode MS" w:hAnsi="Arial Unicode MS" w:cs="Arial Unicode MS"/>
                <w:i/>
                <w:color w:val="000000"/>
                <w:sz w:val="16"/>
              </w:rPr>
              <w:t> </w:t>
            </w:r>
          </w:p>
        </w:tc>
      </w:tr>
    </w:tbl>
    <w:p w14:paraId="7CCAF5D8"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22"/>
        <w:gridCol w:w="8378"/>
      </w:tblGrid>
      <w:tr w:rsidR="00EF0213" w:rsidRPr="00A43F2D" w14:paraId="6E3B28DE" w14:textId="77777777">
        <w:tc>
          <w:tcPr>
            <w:tcW w:w="350" w:type="pct"/>
          </w:tcPr>
          <w:p w14:paraId="11465901" w14:textId="77777777" w:rsidR="00EF0213" w:rsidRDefault="00EF0213">
            <w:pPr>
              <w:keepNext/>
              <w:keepLines/>
              <w:rPr>
                <w:rFonts w:ascii="Arial Unicode MS" w:eastAsia="Arial Unicode MS" w:hAnsi="Arial Unicode MS" w:cs="Arial Unicode MS"/>
                <w:color w:val="000000"/>
                <w:sz w:val="20"/>
              </w:rPr>
            </w:pPr>
          </w:p>
          <w:p w14:paraId="52D146D1" w14:textId="77777777" w:rsidR="00EF0213" w:rsidRDefault="00EF0213">
            <w:pPr>
              <w:keepNext/>
              <w:keepLines/>
              <w:rPr>
                <w:rFonts w:ascii="Arial Unicode MS" w:eastAsia="Arial Unicode MS" w:hAnsi="Arial Unicode MS" w:cs="Arial Unicode MS"/>
                <w:color w:val="000000"/>
                <w:sz w:val="20"/>
              </w:rPr>
            </w:pPr>
          </w:p>
          <w:p w14:paraId="41969665" w14:textId="77777777" w:rsidR="00EF0213" w:rsidRDefault="00EF0213">
            <w:pPr>
              <w:keepNext/>
              <w:keepLines/>
              <w:rPr>
                <w:rFonts w:ascii="Arial Unicode MS" w:eastAsia="Arial Unicode MS" w:hAnsi="Arial Unicode MS" w:cs="Arial Unicode MS"/>
                <w:color w:val="000000"/>
                <w:sz w:val="20"/>
              </w:rPr>
            </w:pPr>
          </w:p>
          <w:p w14:paraId="49146BB2" w14:textId="77777777" w:rsidR="00EF0213" w:rsidRDefault="00EF0213">
            <w:pPr>
              <w:keepNext/>
              <w:keepLines/>
              <w:rPr>
                <w:rFonts w:ascii="Arial Unicode MS" w:eastAsia="Arial Unicode MS" w:hAnsi="Arial Unicode MS" w:cs="Arial Unicode MS"/>
                <w:color w:val="000000"/>
                <w:sz w:val="20"/>
              </w:rPr>
            </w:pPr>
          </w:p>
          <w:p w14:paraId="2F745EB0" w14:textId="77777777" w:rsidR="00EF0213" w:rsidRPr="00A43F2D" w:rsidRDefault="00EF0213">
            <w:pPr>
              <w:keepNext/>
              <w:keepLines/>
            </w:pPr>
            <w:r>
              <w:rPr>
                <w:rFonts w:ascii="Arial Unicode MS" w:eastAsia="Arial Unicode MS" w:hAnsi="Arial Unicode MS" w:cs="Arial Unicode MS"/>
                <w:color w:val="000000"/>
                <w:sz w:val="20"/>
              </w:rPr>
              <w:t>99.</w:t>
            </w:r>
          </w:p>
        </w:tc>
        <w:tc>
          <w:tcPr>
            <w:tcW w:w="4650" w:type="pct"/>
          </w:tcPr>
          <w:p w14:paraId="728BC4D9" w14:textId="70FC7F90" w:rsidR="00EF0213" w:rsidRPr="00A43F2D" w:rsidRDefault="00EF0213">
            <w:pPr>
              <w:keepNext/>
              <w:keepLines/>
              <w:spacing w:before="266" w:after="266"/>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Accrued the interest </w:t>
            </w:r>
            <w:r w:rsidR="00A979CC">
              <w:rPr>
                <w:rFonts w:ascii="Arial Unicode MS" w:eastAsia="Arial Unicode MS" w:hAnsi="Arial Unicode MS" w:cs="Arial Unicode MS"/>
                <w:color w:val="000000"/>
                <w:sz w:val="20"/>
              </w:rPr>
              <w:t>recognized</w:t>
            </w:r>
            <w:r>
              <w:rPr>
                <w:rFonts w:ascii="Arial Unicode MS" w:eastAsia="Arial Unicode MS" w:hAnsi="Arial Unicode MS" w:cs="Arial Unicode MS"/>
                <w:color w:val="000000"/>
                <w:sz w:val="20"/>
              </w:rPr>
              <w:t xml:space="preserve"> but not collected on notes receivable.</w:t>
            </w:r>
          </w:p>
          <w:p w14:paraId="751F940B" w14:textId="01488F19" w:rsidR="00EF0213" w:rsidRPr="00A43F2D" w:rsidRDefault="00EF0213">
            <w:pPr>
              <w:keepNext/>
              <w:keepLines/>
              <w:spacing w:before="266" w:after="266"/>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Answer: </w:t>
            </w:r>
          </w:p>
          <w:tbl>
            <w:tblPr>
              <w:tblW w:w="83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410"/>
              <w:gridCol w:w="1261"/>
              <w:gridCol w:w="1259"/>
              <w:gridCol w:w="1432"/>
            </w:tblGrid>
            <w:tr w:rsidR="00EF0213" w:rsidRPr="00974588" w14:paraId="587DF048" w14:textId="77777777" w:rsidTr="00974588">
              <w:tc>
                <w:tcPr>
                  <w:tcW w:w="2637" w:type="pct"/>
                  <w:tcBorders>
                    <w:top w:val="single" w:sz="6" w:space="0" w:color="000000"/>
                    <w:left w:val="single" w:sz="6" w:space="0" w:color="000000"/>
                    <w:bottom w:val="single" w:sz="6" w:space="0" w:color="000000"/>
                    <w:right w:val="single" w:sz="6" w:space="0" w:color="000000"/>
                  </w:tcBorders>
                </w:tcPr>
                <w:p w14:paraId="577F5CC9"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TRANSACTION</w:t>
                  </w:r>
                </w:p>
              </w:tc>
              <w:tc>
                <w:tcPr>
                  <w:tcW w:w="754" w:type="pct"/>
                  <w:tcBorders>
                    <w:top w:val="single" w:sz="6" w:space="0" w:color="000000"/>
                    <w:left w:val="single" w:sz="6" w:space="0" w:color="000000"/>
                    <w:bottom w:val="single" w:sz="6" w:space="0" w:color="000000"/>
                    <w:right w:val="single" w:sz="6" w:space="0" w:color="000000"/>
                  </w:tcBorders>
                </w:tcPr>
                <w:p w14:paraId="4C176F59"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Account(s)</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debited</w:t>
                  </w:r>
                </w:p>
              </w:tc>
              <w:tc>
                <w:tcPr>
                  <w:tcW w:w="753" w:type="pct"/>
                  <w:tcBorders>
                    <w:top w:val="single" w:sz="6" w:space="0" w:color="000000"/>
                    <w:left w:val="single" w:sz="6" w:space="0" w:color="000000"/>
                    <w:bottom w:val="single" w:sz="6" w:space="0" w:color="000000"/>
                    <w:right w:val="single" w:sz="6" w:space="0" w:color="000000"/>
                  </w:tcBorders>
                </w:tcPr>
                <w:p w14:paraId="3A178B7D"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Account(s)</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credited</w:t>
                  </w:r>
                </w:p>
              </w:tc>
              <w:tc>
                <w:tcPr>
                  <w:tcW w:w="856" w:type="pct"/>
                  <w:tcBorders>
                    <w:top w:val="single" w:sz="6" w:space="0" w:color="000000"/>
                    <w:left w:val="single" w:sz="6" w:space="0" w:color="000000"/>
                    <w:bottom w:val="single" w:sz="6" w:space="0" w:color="000000"/>
                    <w:right w:val="single" w:sz="6" w:space="0" w:color="000000"/>
                  </w:tcBorders>
                </w:tcPr>
                <w:p w14:paraId="344F124D"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Transaction</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type</w:t>
                  </w:r>
                </w:p>
              </w:tc>
            </w:tr>
            <w:tr w:rsidR="00EF0213" w:rsidRPr="00974588" w14:paraId="69B43221" w14:textId="77777777" w:rsidTr="00974588">
              <w:tc>
                <w:tcPr>
                  <w:tcW w:w="2637" w:type="pct"/>
                  <w:tcBorders>
                    <w:top w:val="single" w:sz="6" w:space="0" w:color="000000"/>
                    <w:left w:val="single" w:sz="6" w:space="0" w:color="000000"/>
                    <w:bottom w:val="single" w:sz="6" w:space="0" w:color="000000"/>
                    <w:right w:val="single" w:sz="6" w:space="0" w:color="000000"/>
                  </w:tcBorders>
                </w:tcPr>
                <w:p w14:paraId="7277F1F7" w14:textId="57A67152" w:rsidR="00EF0213" w:rsidRPr="00974588" w:rsidRDefault="00EF0213">
                  <w:pPr>
                    <w:keepNext/>
                    <w:keepLines/>
                    <w:rPr>
                      <w:sz w:val="20"/>
                    </w:rPr>
                  </w:pPr>
                  <w:r w:rsidRPr="00974588">
                    <w:rPr>
                      <w:rFonts w:ascii="Arial Unicode MS" w:eastAsia="Arial Unicode MS" w:hAnsi="Arial Unicode MS" w:cs="Arial Unicode MS"/>
                      <w:color w:val="000000"/>
                      <w:sz w:val="20"/>
                    </w:rPr>
                    <w:t xml:space="preserve">Accrued the interest </w:t>
                  </w:r>
                  <w:r w:rsidR="00A979CC">
                    <w:rPr>
                      <w:rFonts w:ascii="Arial Unicode MS" w:eastAsia="Arial Unicode MS" w:hAnsi="Arial Unicode MS" w:cs="Arial Unicode MS"/>
                      <w:color w:val="000000"/>
                      <w:sz w:val="20"/>
                    </w:rPr>
                    <w:t>recognized</w:t>
                  </w:r>
                  <w:r w:rsidRPr="00974588">
                    <w:rPr>
                      <w:rFonts w:ascii="Arial Unicode MS" w:eastAsia="Arial Unicode MS" w:hAnsi="Arial Unicode MS" w:cs="Arial Unicode MS"/>
                      <w:color w:val="000000"/>
                      <w:sz w:val="20"/>
                    </w:rPr>
                    <w:t xml:space="preserve"> but not collected on notes receivable.</w:t>
                  </w:r>
                </w:p>
              </w:tc>
              <w:tc>
                <w:tcPr>
                  <w:tcW w:w="754" w:type="pct"/>
                  <w:tcBorders>
                    <w:top w:val="single" w:sz="6" w:space="0" w:color="000000"/>
                    <w:left w:val="single" w:sz="6" w:space="0" w:color="000000"/>
                    <w:bottom w:val="single" w:sz="6" w:space="0" w:color="000000"/>
                    <w:right w:val="single" w:sz="6" w:space="0" w:color="000000"/>
                  </w:tcBorders>
                </w:tcPr>
                <w:p w14:paraId="7E8A7B93"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1150</w:t>
                  </w:r>
                </w:p>
              </w:tc>
              <w:tc>
                <w:tcPr>
                  <w:tcW w:w="753" w:type="pct"/>
                  <w:tcBorders>
                    <w:top w:val="single" w:sz="6" w:space="0" w:color="000000"/>
                    <w:left w:val="single" w:sz="6" w:space="0" w:color="000000"/>
                    <w:bottom w:val="single" w:sz="6" w:space="0" w:color="000000"/>
                    <w:right w:val="single" w:sz="6" w:space="0" w:color="000000"/>
                  </w:tcBorders>
                </w:tcPr>
                <w:p w14:paraId="21B3B782"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5300</w:t>
                  </w:r>
                </w:p>
              </w:tc>
              <w:tc>
                <w:tcPr>
                  <w:tcW w:w="856" w:type="pct"/>
                  <w:tcBorders>
                    <w:top w:val="single" w:sz="6" w:space="0" w:color="000000"/>
                    <w:left w:val="single" w:sz="6" w:space="0" w:color="000000"/>
                    <w:bottom w:val="single" w:sz="6" w:space="0" w:color="000000"/>
                    <w:right w:val="single" w:sz="6" w:space="0" w:color="000000"/>
                  </w:tcBorders>
                </w:tcPr>
                <w:p w14:paraId="0693A882"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2</w:t>
                  </w:r>
                </w:p>
              </w:tc>
            </w:tr>
          </w:tbl>
          <w:p w14:paraId="40F410F4"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6E9BD0BF"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60BA2029" w14:textId="77777777">
        <w:tc>
          <w:tcPr>
            <w:tcW w:w="0" w:type="auto"/>
          </w:tcPr>
          <w:p w14:paraId="6AA41237" w14:textId="77777777" w:rsidR="00EF0213" w:rsidRDefault="00EF0213" w:rsidP="008906A2">
            <w:pPr>
              <w:keepLines/>
              <w:rPr>
                <w:rFonts w:ascii="Times,Times New Roman,Times-Rom" w:hAnsi="Times,Times New Roman,Times-Rom" w:cs="Times,Times New Roman,Times-Rom"/>
                <w:i/>
                <w:color w:val="000000"/>
                <w:sz w:val="16"/>
              </w:rPr>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p>
          <w:p w14:paraId="335BB84D" w14:textId="3254D973" w:rsidR="00EF0213" w:rsidRPr="00A43F2D" w:rsidRDefault="00EF0213" w:rsidP="008906A2">
            <w:pPr>
              <w:keepLines/>
            </w:pP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updating-Record adjusting entry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5F70BBF4"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22"/>
        <w:gridCol w:w="8378"/>
      </w:tblGrid>
      <w:tr w:rsidR="00EF0213" w:rsidRPr="00A43F2D" w14:paraId="1F3E8B54" w14:textId="77777777">
        <w:tc>
          <w:tcPr>
            <w:tcW w:w="350" w:type="pct"/>
          </w:tcPr>
          <w:p w14:paraId="02E77189" w14:textId="77777777" w:rsidR="00EF0213" w:rsidRDefault="00EF0213">
            <w:pPr>
              <w:keepNext/>
              <w:keepLines/>
              <w:rPr>
                <w:rFonts w:ascii="Arial Unicode MS" w:eastAsia="Arial Unicode MS" w:hAnsi="Arial Unicode MS" w:cs="Arial Unicode MS"/>
                <w:color w:val="000000"/>
                <w:sz w:val="20"/>
              </w:rPr>
            </w:pPr>
          </w:p>
          <w:p w14:paraId="03FB4BD9" w14:textId="77777777" w:rsidR="00EF0213" w:rsidRDefault="00EF0213">
            <w:pPr>
              <w:keepNext/>
              <w:keepLines/>
              <w:rPr>
                <w:rFonts w:ascii="Arial Unicode MS" w:eastAsia="Arial Unicode MS" w:hAnsi="Arial Unicode MS" w:cs="Arial Unicode MS"/>
                <w:color w:val="000000"/>
                <w:sz w:val="20"/>
              </w:rPr>
            </w:pPr>
          </w:p>
          <w:p w14:paraId="5A99645A" w14:textId="77777777" w:rsidR="00EF0213" w:rsidRDefault="00EF0213">
            <w:pPr>
              <w:keepNext/>
              <w:keepLines/>
              <w:rPr>
                <w:rFonts w:ascii="Arial Unicode MS" w:eastAsia="Arial Unicode MS" w:hAnsi="Arial Unicode MS" w:cs="Arial Unicode MS"/>
                <w:color w:val="000000"/>
                <w:sz w:val="20"/>
              </w:rPr>
            </w:pPr>
          </w:p>
          <w:p w14:paraId="49ABBB15" w14:textId="77777777" w:rsidR="00EF0213" w:rsidRDefault="00EF0213">
            <w:pPr>
              <w:keepNext/>
              <w:keepLines/>
              <w:rPr>
                <w:rFonts w:ascii="Arial Unicode MS" w:eastAsia="Arial Unicode MS" w:hAnsi="Arial Unicode MS" w:cs="Arial Unicode MS"/>
                <w:color w:val="000000"/>
                <w:sz w:val="20"/>
              </w:rPr>
            </w:pPr>
          </w:p>
          <w:p w14:paraId="5C3502D9" w14:textId="77777777" w:rsidR="00EF0213" w:rsidRPr="00A43F2D" w:rsidRDefault="00EF0213">
            <w:pPr>
              <w:keepNext/>
              <w:keepLines/>
            </w:pPr>
            <w:r>
              <w:rPr>
                <w:rFonts w:ascii="Arial Unicode MS" w:eastAsia="Arial Unicode MS" w:hAnsi="Arial Unicode MS" w:cs="Arial Unicode MS"/>
                <w:color w:val="000000"/>
                <w:sz w:val="20"/>
              </w:rPr>
              <w:t>100.</w:t>
            </w:r>
          </w:p>
        </w:tc>
        <w:tc>
          <w:tcPr>
            <w:tcW w:w="4650" w:type="pct"/>
          </w:tcPr>
          <w:p w14:paraId="7D89FFA9" w14:textId="69606565" w:rsidR="00EF0213" w:rsidRPr="00A43F2D" w:rsidRDefault="00EF0213">
            <w:pPr>
              <w:keepNext/>
              <w:keepLines/>
              <w:spacing w:before="266" w:after="266"/>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Collected a note receivable at maturity, including the interest that had already been accrued.</w:t>
            </w:r>
          </w:p>
          <w:p w14:paraId="549CB56E" w14:textId="7DBE6D96" w:rsidR="00EF0213" w:rsidRPr="00A43F2D" w:rsidRDefault="00EF0213">
            <w:pPr>
              <w:keepNext/>
              <w:keepLines/>
              <w:spacing w:before="266" w:after="266"/>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Answer: </w:t>
            </w:r>
          </w:p>
          <w:tbl>
            <w:tblPr>
              <w:tblW w:w="83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410"/>
              <w:gridCol w:w="1261"/>
              <w:gridCol w:w="1259"/>
              <w:gridCol w:w="1432"/>
            </w:tblGrid>
            <w:tr w:rsidR="00EF0213" w:rsidRPr="00974588" w14:paraId="5ED27C84" w14:textId="77777777" w:rsidTr="00974588">
              <w:tc>
                <w:tcPr>
                  <w:tcW w:w="2637" w:type="pct"/>
                  <w:tcBorders>
                    <w:top w:val="single" w:sz="6" w:space="0" w:color="000000"/>
                    <w:left w:val="single" w:sz="6" w:space="0" w:color="000000"/>
                    <w:bottom w:val="single" w:sz="6" w:space="0" w:color="000000"/>
                    <w:right w:val="single" w:sz="6" w:space="0" w:color="000000"/>
                  </w:tcBorders>
                </w:tcPr>
                <w:p w14:paraId="1AE92557"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TRANSACTION</w:t>
                  </w:r>
                </w:p>
              </w:tc>
              <w:tc>
                <w:tcPr>
                  <w:tcW w:w="754" w:type="pct"/>
                  <w:tcBorders>
                    <w:top w:val="single" w:sz="6" w:space="0" w:color="000000"/>
                    <w:left w:val="single" w:sz="6" w:space="0" w:color="000000"/>
                    <w:bottom w:val="single" w:sz="6" w:space="0" w:color="000000"/>
                    <w:right w:val="single" w:sz="6" w:space="0" w:color="000000"/>
                  </w:tcBorders>
                </w:tcPr>
                <w:p w14:paraId="7D4A2F0D"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Account(s)</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debited</w:t>
                  </w:r>
                </w:p>
              </w:tc>
              <w:tc>
                <w:tcPr>
                  <w:tcW w:w="753" w:type="pct"/>
                  <w:tcBorders>
                    <w:top w:val="single" w:sz="6" w:space="0" w:color="000000"/>
                    <w:left w:val="single" w:sz="6" w:space="0" w:color="000000"/>
                    <w:bottom w:val="single" w:sz="6" w:space="0" w:color="000000"/>
                    <w:right w:val="single" w:sz="6" w:space="0" w:color="000000"/>
                  </w:tcBorders>
                </w:tcPr>
                <w:p w14:paraId="21FC0B9F"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Account(s)</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credited</w:t>
                  </w:r>
                </w:p>
              </w:tc>
              <w:tc>
                <w:tcPr>
                  <w:tcW w:w="856" w:type="pct"/>
                  <w:tcBorders>
                    <w:top w:val="single" w:sz="6" w:space="0" w:color="000000"/>
                    <w:left w:val="single" w:sz="6" w:space="0" w:color="000000"/>
                    <w:bottom w:val="single" w:sz="6" w:space="0" w:color="000000"/>
                    <w:right w:val="single" w:sz="6" w:space="0" w:color="000000"/>
                  </w:tcBorders>
                </w:tcPr>
                <w:p w14:paraId="5D569D04"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Transaction</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type</w:t>
                  </w:r>
                </w:p>
              </w:tc>
            </w:tr>
            <w:tr w:rsidR="00EF0213" w:rsidRPr="00974588" w14:paraId="18ACE329" w14:textId="77777777" w:rsidTr="00974588">
              <w:tc>
                <w:tcPr>
                  <w:tcW w:w="2637" w:type="pct"/>
                  <w:tcBorders>
                    <w:top w:val="single" w:sz="6" w:space="0" w:color="000000"/>
                    <w:left w:val="single" w:sz="6" w:space="0" w:color="000000"/>
                    <w:bottom w:val="single" w:sz="6" w:space="0" w:color="000000"/>
                    <w:right w:val="single" w:sz="6" w:space="0" w:color="000000"/>
                  </w:tcBorders>
                </w:tcPr>
                <w:p w14:paraId="4BFFBA88" w14:textId="77777777" w:rsidR="00EF0213" w:rsidRPr="00974588" w:rsidRDefault="00EF0213">
                  <w:pPr>
                    <w:keepNext/>
                    <w:keepLines/>
                    <w:rPr>
                      <w:sz w:val="20"/>
                    </w:rPr>
                  </w:pPr>
                  <w:r w:rsidRPr="00974588">
                    <w:rPr>
                      <w:rFonts w:ascii="Arial Unicode MS" w:eastAsia="Arial Unicode MS" w:hAnsi="Arial Unicode MS" w:cs="Arial Unicode MS"/>
                      <w:color w:val="000000"/>
                      <w:sz w:val="20"/>
                    </w:rPr>
                    <w:t>Collected a note receivable at maturity, including the interest that had already been accrued</w:t>
                  </w:r>
                </w:p>
              </w:tc>
              <w:tc>
                <w:tcPr>
                  <w:tcW w:w="754" w:type="pct"/>
                  <w:tcBorders>
                    <w:top w:val="single" w:sz="6" w:space="0" w:color="000000"/>
                    <w:left w:val="single" w:sz="6" w:space="0" w:color="000000"/>
                    <w:bottom w:val="single" w:sz="6" w:space="0" w:color="000000"/>
                    <w:right w:val="single" w:sz="6" w:space="0" w:color="000000"/>
                  </w:tcBorders>
                </w:tcPr>
                <w:p w14:paraId="2CA3C06F"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1100</w:t>
                  </w:r>
                </w:p>
              </w:tc>
              <w:tc>
                <w:tcPr>
                  <w:tcW w:w="753" w:type="pct"/>
                  <w:tcBorders>
                    <w:top w:val="single" w:sz="6" w:space="0" w:color="000000"/>
                    <w:left w:val="single" w:sz="6" w:space="0" w:color="000000"/>
                    <w:bottom w:val="single" w:sz="6" w:space="0" w:color="000000"/>
                    <w:right w:val="single" w:sz="6" w:space="0" w:color="000000"/>
                  </w:tcBorders>
                </w:tcPr>
                <w:p w14:paraId="211A31AD"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1130, 1150</w:t>
                  </w:r>
                </w:p>
              </w:tc>
              <w:tc>
                <w:tcPr>
                  <w:tcW w:w="856" w:type="pct"/>
                  <w:tcBorders>
                    <w:top w:val="single" w:sz="6" w:space="0" w:color="000000"/>
                    <w:left w:val="single" w:sz="6" w:space="0" w:color="000000"/>
                    <w:bottom w:val="single" w:sz="6" w:space="0" w:color="000000"/>
                    <w:right w:val="single" w:sz="6" w:space="0" w:color="000000"/>
                  </w:tcBorders>
                </w:tcPr>
                <w:p w14:paraId="04F07B0A"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1</w:t>
                  </w:r>
                </w:p>
              </w:tc>
            </w:tr>
          </w:tbl>
          <w:p w14:paraId="3B935C09"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3D73E8FC"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5EC0D2B3" w14:textId="77777777">
        <w:tc>
          <w:tcPr>
            <w:tcW w:w="0" w:type="auto"/>
          </w:tcPr>
          <w:p w14:paraId="22BDF2BA" w14:textId="77777777" w:rsidR="00EF0213" w:rsidRDefault="00EF0213" w:rsidP="008906A2">
            <w:pPr>
              <w:keepLines/>
              <w:rPr>
                <w:rFonts w:ascii="Times,Times New Roman,Times-Rom" w:hAnsi="Times,Times New Roman,Times-Rom" w:cs="Times,Times New Roman,Times-Rom"/>
                <w:i/>
                <w:color w:val="000000"/>
                <w:sz w:val="16"/>
              </w:rPr>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p>
          <w:p w14:paraId="6C15819D" w14:textId="5F2EE4E4" w:rsidR="00EF0213" w:rsidRDefault="00EF0213" w:rsidP="008906A2">
            <w:pPr>
              <w:keepLines/>
              <w:rPr>
                <w:rFonts w:ascii="Times,Times New Roman,Times-Rom" w:hAnsi="Times,Times New Roman,Times-Rom" w:cs="Times,Times New Roman,Times-Rom"/>
                <w:i/>
                <w:color w:val="000000"/>
                <w:sz w:val="16"/>
              </w:rPr>
            </w:pP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p>
          <w:p w14:paraId="101A5F25" w14:textId="250FF511" w:rsidR="00EF0213" w:rsidRPr="00A43F2D" w:rsidRDefault="00EF0213" w:rsidP="008906A2">
            <w:pPr>
              <w:keepLines/>
            </w:pPr>
            <w:r>
              <w:rPr>
                <w:rFonts w:ascii="Arial Unicode MS" w:eastAsia="Arial Unicode MS" w:hAnsi="Arial Unicode MS" w:cs="Arial Unicode MS"/>
                <w:i/>
                <w:color w:val="000000"/>
                <w:sz w:val="16"/>
              </w:rPr>
              <w:t>Learning Objective: 02-02 Record transactions using the general journal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26600913"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22"/>
        <w:gridCol w:w="8378"/>
      </w:tblGrid>
      <w:tr w:rsidR="00EF0213" w:rsidRPr="00A43F2D" w14:paraId="6E49002B" w14:textId="77777777">
        <w:tc>
          <w:tcPr>
            <w:tcW w:w="350" w:type="pct"/>
          </w:tcPr>
          <w:p w14:paraId="4D48F4E5" w14:textId="77777777" w:rsidR="00EF0213" w:rsidRDefault="00EF0213">
            <w:pPr>
              <w:keepNext/>
              <w:keepLines/>
              <w:rPr>
                <w:rFonts w:ascii="Arial Unicode MS" w:eastAsia="Arial Unicode MS" w:hAnsi="Arial Unicode MS" w:cs="Arial Unicode MS"/>
                <w:color w:val="000000"/>
                <w:sz w:val="20"/>
              </w:rPr>
            </w:pPr>
          </w:p>
          <w:p w14:paraId="02E7CA9D" w14:textId="77777777" w:rsidR="00EF0213" w:rsidRDefault="00EF0213">
            <w:pPr>
              <w:keepNext/>
              <w:keepLines/>
              <w:rPr>
                <w:rFonts w:ascii="Arial Unicode MS" w:eastAsia="Arial Unicode MS" w:hAnsi="Arial Unicode MS" w:cs="Arial Unicode MS"/>
                <w:color w:val="000000"/>
                <w:sz w:val="20"/>
              </w:rPr>
            </w:pPr>
          </w:p>
          <w:p w14:paraId="11549F36" w14:textId="77777777" w:rsidR="00EF0213" w:rsidRDefault="00EF0213">
            <w:pPr>
              <w:keepNext/>
              <w:keepLines/>
              <w:rPr>
                <w:rFonts w:ascii="Arial Unicode MS" w:eastAsia="Arial Unicode MS" w:hAnsi="Arial Unicode MS" w:cs="Arial Unicode MS"/>
                <w:color w:val="000000"/>
                <w:sz w:val="20"/>
              </w:rPr>
            </w:pPr>
          </w:p>
          <w:p w14:paraId="766C9A9B" w14:textId="77777777" w:rsidR="00EF0213" w:rsidRDefault="00EF0213">
            <w:pPr>
              <w:keepNext/>
              <w:keepLines/>
              <w:rPr>
                <w:rFonts w:ascii="Arial Unicode MS" w:eastAsia="Arial Unicode MS" w:hAnsi="Arial Unicode MS" w:cs="Arial Unicode MS"/>
                <w:color w:val="000000"/>
                <w:sz w:val="20"/>
              </w:rPr>
            </w:pPr>
          </w:p>
          <w:p w14:paraId="3F7421CC" w14:textId="77777777" w:rsidR="00EF0213" w:rsidRPr="00A43F2D" w:rsidRDefault="00EF0213">
            <w:pPr>
              <w:keepNext/>
              <w:keepLines/>
            </w:pPr>
            <w:r>
              <w:rPr>
                <w:rFonts w:ascii="Arial Unicode MS" w:eastAsia="Arial Unicode MS" w:hAnsi="Arial Unicode MS" w:cs="Arial Unicode MS"/>
                <w:color w:val="000000"/>
                <w:sz w:val="20"/>
              </w:rPr>
              <w:t>101.</w:t>
            </w:r>
          </w:p>
        </w:tc>
        <w:tc>
          <w:tcPr>
            <w:tcW w:w="4650" w:type="pct"/>
          </w:tcPr>
          <w:p w14:paraId="77E02D51" w14:textId="281216D8" w:rsidR="00EF0213" w:rsidRPr="00A43F2D" w:rsidRDefault="00EF0213">
            <w:pPr>
              <w:keepNext/>
              <w:keepLines/>
              <w:spacing w:before="266" w:after="266"/>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Collected cash on account from customers.</w:t>
            </w:r>
          </w:p>
          <w:p w14:paraId="42F8F370" w14:textId="119E796D" w:rsidR="00EF0213" w:rsidRPr="00A43F2D" w:rsidRDefault="00EF0213">
            <w:pPr>
              <w:keepNext/>
              <w:keepLines/>
              <w:spacing w:before="266" w:after="266"/>
            </w:pPr>
            <w:r>
              <w:rPr>
                <w:rFonts w:ascii="Arial Unicode MS" w:eastAsia="Arial Unicode MS" w:hAnsi="Arial Unicode MS" w:cs="Arial Unicode MS"/>
                <w:color w:val="000000"/>
                <w:sz w:val="20"/>
              </w:rPr>
              <w:t> Answer: </w:t>
            </w:r>
          </w:p>
          <w:tbl>
            <w:tblPr>
              <w:tblW w:w="83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410"/>
              <w:gridCol w:w="1261"/>
              <w:gridCol w:w="1259"/>
              <w:gridCol w:w="1432"/>
            </w:tblGrid>
            <w:tr w:rsidR="00EF0213" w:rsidRPr="00974588" w14:paraId="7736976E" w14:textId="77777777" w:rsidTr="00974588">
              <w:tc>
                <w:tcPr>
                  <w:tcW w:w="2637" w:type="pct"/>
                  <w:tcBorders>
                    <w:top w:val="single" w:sz="6" w:space="0" w:color="000000"/>
                    <w:left w:val="single" w:sz="6" w:space="0" w:color="000000"/>
                    <w:bottom w:val="single" w:sz="6" w:space="0" w:color="000000"/>
                    <w:right w:val="single" w:sz="6" w:space="0" w:color="000000"/>
                  </w:tcBorders>
                </w:tcPr>
                <w:p w14:paraId="639FDB37"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TRANSACTION</w:t>
                  </w:r>
                </w:p>
              </w:tc>
              <w:tc>
                <w:tcPr>
                  <w:tcW w:w="754" w:type="pct"/>
                  <w:tcBorders>
                    <w:top w:val="single" w:sz="6" w:space="0" w:color="000000"/>
                    <w:left w:val="single" w:sz="6" w:space="0" w:color="000000"/>
                    <w:bottom w:val="single" w:sz="6" w:space="0" w:color="000000"/>
                    <w:right w:val="single" w:sz="6" w:space="0" w:color="000000"/>
                  </w:tcBorders>
                </w:tcPr>
                <w:p w14:paraId="06A9AA6B"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Account(s)</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debited</w:t>
                  </w:r>
                </w:p>
              </w:tc>
              <w:tc>
                <w:tcPr>
                  <w:tcW w:w="753" w:type="pct"/>
                  <w:tcBorders>
                    <w:top w:val="single" w:sz="6" w:space="0" w:color="000000"/>
                    <w:left w:val="single" w:sz="6" w:space="0" w:color="000000"/>
                    <w:bottom w:val="single" w:sz="6" w:space="0" w:color="000000"/>
                    <w:right w:val="single" w:sz="6" w:space="0" w:color="000000"/>
                  </w:tcBorders>
                </w:tcPr>
                <w:p w14:paraId="35FB91C1"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Account(s)</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credited</w:t>
                  </w:r>
                </w:p>
              </w:tc>
              <w:tc>
                <w:tcPr>
                  <w:tcW w:w="856" w:type="pct"/>
                  <w:tcBorders>
                    <w:top w:val="single" w:sz="6" w:space="0" w:color="000000"/>
                    <w:left w:val="single" w:sz="6" w:space="0" w:color="000000"/>
                    <w:bottom w:val="single" w:sz="6" w:space="0" w:color="000000"/>
                    <w:right w:val="single" w:sz="6" w:space="0" w:color="000000"/>
                  </w:tcBorders>
                </w:tcPr>
                <w:p w14:paraId="0F136C83"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Transaction</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type</w:t>
                  </w:r>
                </w:p>
              </w:tc>
            </w:tr>
            <w:tr w:rsidR="00EF0213" w:rsidRPr="00974588" w14:paraId="453744FE" w14:textId="77777777" w:rsidTr="00974588">
              <w:tc>
                <w:tcPr>
                  <w:tcW w:w="2637" w:type="pct"/>
                  <w:tcBorders>
                    <w:top w:val="single" w:sz="6" w:space="0" w:color="000000"/>
                    <w:left w:val="single" w:sz="6" w:space="0" w:color="000000"/>
                    <w:bottom w:val="single" w:sz="6" w:space="0" w:color="000000"/>
                    <w:right w:val="single" w:sz="6" w:space="0" w:color="000000"/>
                  </w:tcBorders>
                </w:tcPr>
                <w:p w14:paraId="045C5FDC" w14:textId="77777777" w:rsidR="00EF0213" w:rsidRPr="00974588" w:rsidRDefault="00EF0213">
                  <w:pPr>
                    <w:keepNext/>
                    <w:keepLines/>
                    <w:rPr>
                      <w:sz w:val="20"/>
                    </w:rPr>
                  </w:pPr>
                  <w:r w:rsidRPr="00974588">
                    <w:rPr>
                      <w:rFonts w:ascii="Arial Unicode MS" w:eastAsia="Arial Unicode MS" w:hAnsi="Arial Unicode MS" w:cs="Arial Unicode MS"/>
                      <w:color w:val="000000"/>
                      <w:sz w:val="20"/>
                    </w:rPr>
                    <w:t>Collected cash on account from customers.</w:t>
                  </w:r>
                </w:p>
              </w:tc>
              <w:tc>
                <w:tcPr>
                  <w:tcW w:w="754" w:type="pct"/>
                  <w:tcBorders>
                    <w:top w:val="single" w:sz="6" w:space="0" w:color="000000"/>
                    <w:left w:val="single" w:sz="6" w:space="0" w:color="000000"/>
                    <w:bottom w:val="single" w:sz="6" w:space="0" w:color="000000"/>
                    <w:right w:val="single" w:sz="6" w:space="0" w:color="000000"/>
                  </w:tcBorders>
                </w:tcPr>
                <w:p w14:paraId="66D62900"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1100</w:t>
                  </w:r>
                </w:p>
              </w:tc>
              <w:tc>
                <w:tcPr>
                  <w:tcW w:w="753" w:type="pct"/>
                  <w:tcBorders>
                    <w:top w:val="single" w:sz="6" w:space="0" w:color="000000"/>
                    <w:left w:val="single" w:sz="6" w:space="0" w:color="000000"/>
                    <w:bottom w:val="single" w:sz="6" w:space="0" w:color="000000"/>
                    <w:right w:val="single" w:sz="6" w:space="0" w:color="000000"/>
                  </w:tcBorders>
                </w:tcPr>
                <w:p w14:paraId="40EFDA0A"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1140</w:t>
                  </w:r>
                </w:p>
              </w:tc>
              <w:tc>
                <w:tcPr>
                  <w:tcW w:w="856" w:type="pct"/>
                  <w:tcBorders>
                    <w:top w:val="single" w:sz="6" w:space="0" w:color="000000"/>
                    <w:left w:val="single" w:sz="6" w:space="0" w:color="000000"/>
                    <w:bottom w:val="single" w:sz="6" w:space="0" w:color="000000"/>
                    <w:right w:val="single" w:sz="6" w:space="0" w:color="000000"/>
                  </w:tcBorders>
                </w:tcPr>
                <w:p w14:paraId="4C8C80D5"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1</w:t>
                  </w:r>
                </w:p>
              </w:tc>
            </w:tr>
          </w:tbl>
          <w:p w14:paraId="745EA767"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0198653D"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702F2002" w14:textId="77777777">
        <w:tc>
          <w:tcPr>
            <w:tcW w:w="0" w:type="auto"/>
          </w:tcPr>
          <w:p w14:paraId="4E709320" w14:textId="77777777" w:rsidR="00EF0213" w:rsidRDefault="00EF0213" w:rsidP="008906A2">
            <w:pPr>
              <w:keepLines/>
              <w:rPr>
                <w:rFonts w:ascii="Times,Times New Roman,Times-Rom" w:hAnsi="Times,Times New Roman,Times-Rom" w:cs="Times,Times New Roman,Times-Rom"/>
                <w:i/>
                <w:color w:val="000000"/>
                <w:sz w:val="16"/>
              </w:rPr>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p>
          <w:p w14:paraId="4FC914C8" w14:textId="5E5DDFF6" w:rsidR="00EF0213" w:rsidRPr="00A43F2D" w:rsidRDefault="00EF0213" w:rsidP="008906A2">
            <w:pPr>
              <w:keepLines/>
            </w:pP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Record transactions using the general journal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5AEBE762"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22"/>
        <w:gridCol w:w="8378"/>
      </w:tblGrid>
      <w:tr w:rsidR="00EF0213" w:rsidRPr="00A43F2D" w14:paraId="5A90A1F4" w14:textId="77777777">
        <w:tc>
          <w:tcPr>
            <w:tcW w:w="350" w:type="pct"/>
          </w:tcPr>
          <w:p w14:paraId="271881C8" w14:textId="77777777" w:rsidR="00EF0213" w:rsidRDefault="00EF0213">
            <w:pPr>
              <w:keepNext/>
              <w:keepLines/>
              <w:rPr>
                <w:rFonts w:ascii="Arial Unicode MS" w:eastAsia="Arial Unicode MS" w:hAnsi="Arial Unicode MS" w:cs="Arial Unicode MS"/>
                <w:color w:val="000000"/>
                <w:sz w:val="20"/>
              </w:rPr>
            </w:pPr>
          </w:p>
          <w:p w14:paraId="72378DB3" w14:textId="77777777" w:rsidR="00EF0213" w:rsidRDefault="00EF0213">
            <w:pPr>
              <w:keepNext/>
              <w:keepLines/>
              <w:rPr>
                <w:rFonts w:ascii="Arial Unicode MS" w:eastAsia="Arial Unicode MS" w:hAnsi="Arial Unicode MS" w:cs="Arial Unicode MS"/>
                <w:color w:val="000000"/>
                <w:sz w:val="20"/>
              </w:rPr>
            </w:pPr>
          </w:p>
          <w:p w14:paraId="58440722" w14:textId="77777777" w:rsidR="00EF0213" w:rsidRDefault="00EF0213">
            <w:pPr>
              <w:keepNext/>
              <w:keepLines/>
              <w:rPr>
                <w:rFonts w:ascii="Arial Unicode MS" w:eastAsia="Arial Unicode MS" w:hAnsi="Arial Unicode MS" w:cs="Arial Unicode MS"/>
                <w:color w:val="000000"/>
                <w:sz w:val="20"/>
              </w:rPr>
            </w:pPr>
          </w:p>
          <w:p w14:paraId="44D28DF9" w14:textId="77777777" w:rsidR="00EF0213" w:rsidRPr="00A43F2D" w:rsidRDefault="00EF0213">
            <w:pPr>
              <w:keepNext/>
              <w:keepLines/>
            </w:pPr>
            <w:r>
              <w:rPr>
                <w:rFonts w:ascii="Arial Unicode MS" w:eastAsia="Arial Unicode MS" w:hAnsi="Arial Unicode MS" w:cs="Arial Unicode MS"/>
                <w:color w:val="000000"/>
                <w:sz w:val="20"/>
              </w:rPr>
              <w:t>102.</w:t>
            </w:r>
          </w:p>
        </w:tc>
        <w:tc>
          <w:tcPr>
            <w:tcW w:w="4650" w:type="pct"/>
          </w:tcPr>
          <w:p w14:paraId="2A2D4600" w14:textId="268BD21B" w:rsidR="00EF0213" w:rsidRPr="00A43F2D" w:rsidRDefault="00EF0213">
            <w:pPr>
              <w:keepNext/>
              <w:keepLines/>
              <w:spacing w:before="266" w:after="266"/>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Sold inventory for cash.</w:t>
            </w:r>
          </w:p>
          <w:p w14:paraId="53721749" w14:textId="0F05FDFE" w:rsidR="00EF0213" w:rsidRPr="00A43F2D" w:rsidRDefault="00EF0213">
            <w:pPr>
              <w:keepNext/>
              <w:keepLines/>
              <w:spacing w:before="266" w:after="266"/>
            </w:pPr>
            <w:r>
              <w:rPr>
                <w:rFonts w:ascii="Arial Unicode MS" w:eastAsia="Arial Unicode MS" w:hAnsi="Arial Unicode MS" w:cs="Arial Unicode MS"/>
                <w:color w:val="000000"/>
                <w:sz w:val="20"/>
              </w:rPr>
              <w:t> Answer: </w:t>
            </w:r>
          </w:p>
          <w:tbl>
            <w:tblPr>
              <w:tblW w:w="83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410"/>
              <w:gridCol w:w="1261"/>
              <w:gridCol w:w="1259"/>
              <w:gridCol w:w="1432"/>
            </w:tblGrid>
            <w:tr w:rsidR="00EF0213" w:rsidRPr="00974588" w14:paraId="3E64AA6C" w14:textId="77777777" w:rsidTr="00974588">
              <w:tc>
                <w:tcPr>
                  <w:tcW w:w="2637" w:type="pct"/>
                  <w:tcBorders>
                    <w:top w:val="single" w:sz="6" w:space="0" w:color="000000"/>
                    <w:left w:val="single" w:sz="6" w:space="0" w:color="000000"/>
                    <w:bottom w:val="single" w:sz="6" w:space="0" w:color="000000"/>
                    <w:right w:val="single" w:sz="6" w:space="0" w:color="000000"/>
                  </w:tcBorders>
                </w:tcPr>
                <w:p w14:paraId="5AF42A27"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TRANSACTION</w:t>
                  </w:r>
                </w:p>
              </w:tc>
              <w:tc>
                <w:tcPr>
                  <w:tcW w:w="754" w:type="pct"/>
                  <w:tcBorders>
                    <w:top w:val="single" w:sz="6" w:space="0" w:color="000000"/>
                    <w:left w:val="single" w:sz="6" w:space="0" w:color="000000"/>
                    <w:bottom w:val="single" w:sz="6" w:space="0" w:color="000000"/>
                    <w:right w:val="single" w:sz="6" w:space="0" w:color="000000"/>
                  </w:tcBorders>
                </w:tcPr>
                <w:p w14:paraId="640203D1"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Account(s)</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debited</w:t>
                  </w:r>
                </w:p>
              </w:tc>
              <w:tc>
                <w:tcPr>
                  <w:tcW w:w="753" w:type="pct"/>
                  <w:tcBorders>
                    <w:top w:val="single" w:sz="6" w:space="0" w:color="000000"/>
                    <w:left w:val="single" w:sz="6" w:space="0" w:color="000000"/>
                    <w:bottom w:val="single" w:sz="6" w:space="0" w:color="000000"/>
                    <w:right w:val="single" w:sz="6" w:space="0" w:color="000000"/>
                  </w:tcBorders>
                </w:tcPr>
                <w:p w14:paraId="3C59471C"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Account(s)</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credited</w:t>
                  </w:r>
                </w:p>
              </w:tc>
              <w:tc>
                <w:tcPr>
                  <w:tcW w:w="856" w:type="pct"/>
                  <w:tcBorders>
                    <w:top w:val="single" w:sz="6" w:space="0" w:color="000000"/>
                    <w:left w:val="single" w:sz="6" w:space="0" w:color="000000"/>
                    <w:bottom w:val="single" w:sz="6" w:space="0" w:color="000000"/>
                    <w:right w:val="single" w:sz="6" w:space="0" w:color="000000"/>
                  </w:tcBorders>
                </w:tcPr>
                <w:p w14:paraId="4809E360"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Transaction</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type</w:t>
                  </w:r>
                </w:p>
              </w:tc>
            </w:tr>
            <w:tr w:rsidR="00EF0213" w:rsidRPr="00974588" w14:paraId="206A5107" w14:textId="77777777" w:rsidTr="00974588">
              <w:tc>
                <w:tcPr>
                  <w:tcW w:w="2637" w:type="pct"/>
                  <w:tcBorders>
                    <w:top w:val="single" w:sz="6" w:space="0" w:color="000000"/>
                    <w:left w:val="single" w:sz="6" w:space="0" w:color="000000"/>
                    <w:bottom w:val="single" w:sz="6" w:space="0" w:color="000000"/>
                    <w:right w:val="single" w:sz="6" w:space="0" w:color="000000"/>
                  </w:tcBorders>
                </w:tcPr>
                <w:p w14:paraId="36EAD531" w14:textId="77777777" w:rsidR="00EF0213" w:rsidRPr="00974588" w:rsidRDefault="00EF0213">
                  <w:pPr>
                    <w:keepNext/>
                    <w:keepLines/>
                    <w:rPr>
                      <w:sz w:val="20"/>
                    </w:rPr>
                  </w:pPr>
                  <w:r w:rsidRPr="00974588">
                    <w:rPr>
                      <w:rFonts w:ascii="Arial Unicode MS" w:eastAsia="Arial Unicode MS" w:hAnsi="Arial Unicode MS" w:cs="Arial Unicode MS"/>
                      <w:color w:val="000000"/>
                      <w:sz w:val="20"/>
                    </w:rPr>
                    <w:t>Sold inventory for cash.</w:t>
                  </w:r>
                </w:p>
              </w:tc>
              <w:tc>
                <w:tcPr>
                  <w:tcW w:w="754" w:type="pct"/>
                  <w:tcBorders>
                    <w:top w:val="single" w:sz="6" w:space="0" w:color="000000"/>
                    <w:left w:val="single" w:sz="6" w:space="0" w:color="000000"/>
                    <w:bottom w:val="single" w:sz="6" w:space="0" w:color="000000"/>
                    <w:right w:val="single" w:sz="6" w:space="0" w:color="000000"/>
                  </w:tcBorders>
                </w:tcPr>
                <w:p w14:paraId="6A01781D"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1100, 6000</w:t>
                  </w:r>
                </w:p>
              </w:tc>
              <w:tc>
                <w:tcPr>
                  <w:tcW w:w="753" w:type="pct"/>
                  <w:tcBorders>
                    <w:top w:val="single" w:sz="6" w:space="0" w:color="000000"/>
                    <w:left w:val="single" w:sz="6" w:space="0" w:color="000000"/>
                    <w:bottom w:val="single" w:sz="6" w:space="0" w:color="000000"/>
                    <w:right w:val="single" w:sz="6" w:space="0" w:color="000000"/>
                  </w:tcBorders>
                </w:tcPr>
                <w:p w14:paraId="5569DD08"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5000, 1200</w:t>
                  </w:r>
                </w:p>
              </w:tc>
              <w:tc>
                <w:tcPr>
                  <w:tcW w:w="856" w:type="pct"/>
                  <w:tcBorders>
                    <w:top w:val="single" w:sz="6" w:space="0" w:color="000000"/>
                    <w:left w:val="single" w:sz="6" w:space="0" w:color="000000"/>
                    <w:bottom w:val="single" w:sz="6" w:space="0" w:color="000000"/>
                    <w:right w:val="single" w:sz="6" w:space="0" w:color="000000"/>
                  </w:tcBorders>
                </w:tcPr>
                <w:p w14:paraId="59515658"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1</w:t>
                  </w:r>
                </w:p>
              </w:tc>
            </w:tr>
          </w:tbl>
          <w:p w14:paraId="29B331F7"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79A1E395"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4A65DBB6" w14:textId="77777777">
        <w:tc>
          <w:tcPr>
            <w:tcW w:w="0" w:type="auto"/>
          </w:tcPr>
          <w:p w14:paraId="52A4B214" w14:textId="77777777" w:rsidR="00EF0213" w:rsidRDefault="00EF0213" w:rsidP="008906A2">
            <w:pPr>
              <w:keepLines/>
              <w:rPr>
                <w:rFonts w:ascii="Times,Times New Roman,Times-Rom" w:hAnsi="Times,Times New Roman,Times-Rom" w:cs="Times,Times New Roman,Times-Rom"/>
                <w:i/>
                <w:color w:val="000000"/>
                <w:sz w:val="16"/>
              </w:rPr>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p>
          <w:p w14:paraId="13509949" w14:textId="7F0C1ECD" w:rsidR="00EF0213" w:rsidRDefault="00EF0213" w:rsidP="008906A2">
            <w:pPr>
              <w:keepLines/>
              <w:rPr>
                <w:rFonts w:ascii="Times,Times New Roman,Times-Rom" w:hAnsi="Times,Times New Roman,Times-Rom" w:cs="Times,Times New Roman,Times-Rom"/>
                <w:i/>
                <w:color w:val="000000"/>
                <w:sz w:val="16"/>
              </w:rPr>
            </w:pP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p>
          <w:p w14:paraId="16154E34" w14:textId="08CC0996" w:rsidR="00EF0213" w:rsidRPr="00A43F2D" w:rsidRDefault="00EF0213" w:rsidP="008906A2">
            <w:pPr>
              <w:keepLines/>
            </w:pPr>
            <w:r>
              <w:rPr>
                <w:rFonts w:ascii="Arial Unicode MS" w:eastAsia="Arial Unicode MS" w:hAnsi="Arial Unicode MS" w:cs="Arial Unicode MS"/>
                <w:i/>
                <w:color w:val="000000"/>
                <w:sz w:val="16"/>
              </w:rPr>
              <w:t>Learning Objective: 02-02 Record transactions using the general journal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40AA9F26"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22"/>
        <w:gridCol w:w="8378"/>
      </w:tblGrid>
      <w:tr w:rsidR="00EF0213" w:rsidRPr="00A43F2D" w14:paraId="0A6E69C9" w14:textId="77777777">
        <w:tc>
          <w:tcPr>
            <w:tcW w:w="350" w:type="pct"/>
          </w:tcPr>
          <w:p w14:paraId="6CA839F6" w14:textId="77777777" w:rsidR="00EF0213" w:rsidRDefault="00EF0213">
            <w:pPr>
              <w:keepNext/>
              <w:keepLines/>
              <w:rPr>
                <w:rFonts w:ascii="Arial Unicode MS" w:eastAsia="Arial Unicode MS" w:hAnsi="Arial Unicode MS" w:cs="Arial Unicode MS"/>
                <w:color w:val="000000"/>
                <w:sz w:val="20"/>
              </w:rPr>
            </w:pPr>
          </w:p>
          <w:p w14:paraId="0CC48550" w14:textId="77777777" w:rsidR="00EF0213" w:rsidRDefault="00EF0213">
            <w:pPr>
              <w:keepNext/>
              <w:keepLines/>
              <w:rPr>
                <w:rFonts w:ascii="Arial Unicode MS" w:eastAsia="Arial Unicode MS" w:hAnsi="Arial Unicode MS" w:cs="Arial Unicode MS"/>
                <w:color w:val="000000"/>
                <w:sz w:val="20"/>
              </w:rPr>
            </w:pPr>
          </w:p>
          <w:p w14:paraId="6A3AF3C0" w14:textId="77777777" w:rsidR="00EF0213" w:rsidRDefault="00EF0213">
            <w:pPr>
              <w:keepNext/>
              <w:keepLines/>
              <w:rPr>
                <w:rFonts w:ascii="Arial Unicode MS" w:eastAsia="Arial Unicode MS" w:hAnsi="Arial Unicode MS" w:cs="Arial Unicode MS"/>
                <w:color w:val="000000"/>
                <w:sz w:val="20"/>
              </w:rPr>
            </w:pPr>
          </w:p>
          <w:p w14:paraId="72A5F499" w14:textId="77777777" w:rsidR="00EF0213" w:rsidRDefault="00EF0213">
            <w:pPr>
              <w:keepNext/>
              <w:keepLines/>
              <w:rPr>
                <w:rFonts w:ascii="Arial Unicode MS" w:eastAsia="Arial Unicode MS" w:hAnsi="Arial Unicode MS" w:cs="Arial Unicode MS"/>
                <w:color w:val="000000"/>
                <w:sz w:val="20"/>
              </w:rPr>
            </w:pPr>
          </w:p>
          <w:p w14:paraId="63A58857" w14:textId="77777777" w:rsidR="00EF0213" w:rsidRPr="00A43F2D" w:rsidRDefault="00EF0213">
            <w:pPr>
              <w:keepNext/>
              <w:keepLines/>
            </w:pPr>
            <w:r>
              <w:rPr>
                <w:rFonts w:ascii="Arial Unicode MS" w:eastAsia="Arial Unicode MS" w:hAnsi="Arial Unicode MS" w:cs="Arial Unicode MS"/>
                <w:color w:val="000000"/>
                <w:sz w:val="20"/>
              </w:rPr>
              <w:t>103.</w:t>
            </w:r>
          </w:p>
        </w:tc>
        <w:tc>
          <w:tcPr>
            <w:tcW w:w="4650" w:type="pct"/>
          </w:tcPr>
          <w:p w14:paraId="2AA470AB" w14:textId="3DF0205D" w:rsidR="00EF0213" w:rsidRPr="00A43F2D" w:rsidRDefault="00EF0213">
            <w:pPr>
              <w:keepNext/>
              <w:keepLines/>
              <w:spacing w:before="266" w:after="266"/>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Received payment for services to be performed next year.</w:t>
            </w:r>
          </w:p>
          <w:p w14:paraId="1A7CF6B7" w14:textId="0A00D1A7" w:rsidR="00EF0213" w:rsidRPr="00A43F2D" w:rsidRDefault="00EF0213">
            <w:pPr>
              <w:keepNext/>
              <w:keepLines/>
              <w:spacing w:before="266" w:after="266"/>
            </w:pPr>
            <w:r>
              <w:rPr>
                <w:rFonts w:ascii="Arial Unicode MS" w:eastAsia="Arial Unicode MS" w:hAnsi="Arial Unicode MS" w:cs="Arial Unicode MS"/>
                <w:color w:val="000000"/>
                <w:sz w:val="20"/>
              </w:rPr>
              <w:t> Answer: </w:t>
            </w:r>
          </w:p>
          <w:tbl>
            <w:tblPr>
              <w:tblW w:w="83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410"/>
              <w:gridCol w:w="1261"/>
              <w:gridCol w:w="1259"/>
              <w:gridCol w:w="1432"/>
            </w:tblGrid>
            <w:tr w:rsidR="00EF0213" w:rsidRPr="00974588" w14:paraId="27B943B2" w14:textId="77777777" w:rsidTr="00974588">
              <w:tc>
                <w:tcPr>
                  <w:tcW w:w="2637" w:type="pct"/>
                  <w:tcBorders>
                    <w:top w:val="single" w:sz="6" w:space="0" w:color="000000"/>
                    <w:left w:val="single" w:sz="6" w:space="0" w:color="000000"/>
                    <w:bottom w:val="single" w:sz="6" w:space="0" w:color="000000"/>
                    <w:right w:val="single" w:sz="6" w:space="0" w:color="000000"/>
                  </w:tcBorders>
                </w:tcPr>
                <w:p w14:paraId="47118F4D"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TRANSACTION</w:t>
                  </w:r>
                </w:p>
              </w:tc>
              <w:tc>
                <w:tcPr>
                  <w:tcW w:w="754" w:type="pct"/>
                  <w:tcBorders>
                    <w:top w:val="single" w:sz="6" w:space="0" w:color="000000"/>
                    <w:left w:val="single" w:sz="6" w:space="0" w:color="000000"/>
                    <w:bottom w:val="single" w:sz="6" w:space="0" w:color="000000"/>
                    <w:right w:val="single" w:sz="6" w:space="0" w:color="000000"/>
                  </w:tcBorders>
                </w:tcPr>
                <w:p w14:paraId="07B363BE"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Account(s)</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debited</w:t>
                  </w:r>
                </w:p>
              </w:tc>
              <w:tc>
                <w:tcPr>
                  <w:tcW w:w="753" w:type="pct"/>
                  <w:tcBorders>
                    <w:top w:val="single" w:sz="6" w:space="0" w:color="000000"/>
                    <w:left w:val="single" w:sz="6" w:space="0" w:color="000000"/>
                    <w:bottom w:val="single" w:sz="6" w:space="0" w:color="000000"/>
                    <w:right w:val="single" w:sz="6" w:space="0" w:color="000000"/>
                  </w:tcBorders>
                </w:tcPr>
                <w:p w14:paraId="080614E4"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Account(s)</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credited</w:t>
                  </w:r>
                </w:p>
              </w:tc>
              <w:tc>
                <w:tcPr>
                  <w:tcW w:w="856" w:type="pct"/>
                  <w:tcBorders>
                    <w:top w:val="single" w:sz="6" w:space="0" w:color="000000"/>
                    <w:left w:val="single" w:sz="6" w:space="0" w:color="000000"/>
                    <w:bottom w:val="single" w:sz="6" w:space="0" w:color="000000"/>
                    <w:right w:val="single" w:sz="6" w:space="0" w:color="000000"/>
                  </w:tcBorders>
                </w:tcPr>
                <w:p w14:paraId="6C5C3063"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Transaction</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type</w:t>
                  </w:r>
                </w:p>
              </w:tc>
            </w:tr>
            <w:tr w:rsidR="00EF0213" w:rsidRPr="00974588" w14:paraId="07B68DA4" w14:textId="77777777" w:rsidTr="00974588">
              <w:tc>
                <w:tcPr>
                  <w:tcW w:w="2637" w:type="pct"/>
                  <w:tcBorders>
                    <w:top w:val="single" w:sz="6" w:space="0" w:color="000000"/>
                    <w:left w:val="single" w:sz="6" w:space="0" w:color="000000"/>
                    <w:bottom w:val="single" w:sz="6" w:space="0" w:color="000000"/>
                    <w:right w:val="single" w:sz="6" w:space="0" w:color="000000"/>
                  </w:tcBorders>
                </w:tcPr>
                <w:p w14:paraId="0966D5B7" w14:textId="77777777" w:rsidR="00EF0213" w:rsidRPr="00974588" w:rsidRDefault="00EF0213">
                  <w:pPr>
                    <w:keepNext/>
                    <w:keepLines/>
                    <w:rPr>
                      <w:sz w:val="20"/>
                    </w:rPr>
                  </w:pPr>
                  <w:r w:rsidRPr="00974588">
                    <w:rPr>
                      <w:rFonts w:ascii="Arial Unicode MS" w:eastAsia="Arial Unicode MS" w:hAnsi="Arial Unicode MS" w:cs="Arial Unicode MS"/>
                      <w:color w:val="000000"/>
                      <w:sz w:val="20"/>
                    </w:rPr>
                    <w:t>Received payment for services to be performed next year.</w:t>
                  </w:r>
                </w:p>
              </w:tc>
              <w:tc>
                <w:tcPr>
                  <w:tcW w:w="754" w:type="pct"/>
                  <w:tcBorders>
                    <w:top w:val="single" w:sz="6" w:space="0" w:color="000000"/>
                    <w:left w:val="single" w:sz="6" w:space="0" w:color="000000"/>
                    <w:bottom w:val="single" w:sz="6" w:space="0" w:color="000000"/>
                    <w:right w:val="single" w:sz="6" w:space="0" w:color="000000"/>
                  </w:tcBorders>
                </w:tcPr>
                <w:p w14:paraId="49217CFC"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1100</w:t>
                  </w:r>
                </w:p>
              </w:tc>
              <w:tc>
                <w:tcPr>
                  <w:tcW w:w="753" w:type="pct"/>
                  <w:tcBorders>
                    <w:top w:val="single" w:sz="6" w:space="0" w:color="000000"/>
                    <w:left w:val="single" w:sz="6" w:space="0" w:color="000000"/>
                    <w:bottom w:val="single" w:sz="6" w:space="0" w:color="000000"/>
                    <w:right w:val="single" w:sz="6" w:space="0" w:color="000000"/>
                  </w:tcBorders>
                </w:tcPr>
                <w:p w14:paraId="24C4AF88"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2140</w:t>
                  </w:r>
                </w:p>
              </w:tc>
              <w:tc>
                <w:tcPr>
                  <w:tcW w:w="856" w:type="pct"/>
                  <w:tcBorders>
                    <w:top w:val="single" w:sz="6" w:space="0" w:color="000000"/>
                    <w:left w:val="single" w:sz="6" w:space="0" w:color="000000"/>
                    <w:bottom w:val="single" w:sz="6" w:space="0" w:color="000000"/>
                    <w:right w:val="single" w:sz="6" w:space="0" w:color="000000"/>
                  </w:tcBorders>
                </w:tcPr>
                <w:p w14:paraId="288EC209"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1</w:t>
                  </w:r>
                </w:p>
              </w:tc>
            </w:tr>
          </w:tbl>
          <w:p w14:paraId="0164932A"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48DCE7FC"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4A0B5D43" w14:textId="77777777">
        <w:tc>
          <w:tcPr>
            <w:tcW w:w="0" w:type="auto"/>
          </w:tcPr>
          <w:p w14:paraId="5DBC9B14" w14:textId="77777777" w:rsidR="00EF0213" w:rsidRDefault="00EF0213" w:rsidP="008906A2">
            <w:pPr>
              <w:keepLines/>
              <w:rPr>
                <w:rFonts w:ascii="Times,Times New Roman,Times-Rom" w:hAnsi="Times,Times New Roman,Times-Rom" w:cs="Times,Times New Roman,Times-Rom"/>
                <w:i/>
                <w:color w:val="000000"/>
                <w:sz w:val="16"/>
              </w:rPr>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p>
          <w:p w14:paraId="27963F69" w14:textId="78C78E4C" w:rsidR="00EF0213" w:rsidRPr="00A43F2D" w:rsidRDefault="00EF0213" w:rsidP="008906A2">
            <w:pPr>
              <w:keepLines/>
            </w:pP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Record transactions using the general journal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31059D12"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22"/>
        <w:gridCol w:w="8378"/>
      </w:tblGrid>
      <w:tr w:rsidR="00EF0213" w:rsidRPr="00A43F2D" w14:paraId="07470AC4" w14:textId="77777777">
        <w:tc>
          <w:tcPr>
            <w:tcW w:w="350" w:type="pct"/>
          </w:tcPr>
          <w:p w14:paraId="3F678B30" w14:textId="77777777" w:rsidR="00EF0213" w:rsidRDefault="00EF0213">
            <w:pPr>
              <w:keepNext/>
              <w:keepLines/>
              <w:rPr>
                <w:rFonts w:ascii="Arial Unicode MS" w:eastAsia="Arial Unicode MS" w:hAnsi="Arial Unicode MS" w:cs="Arial Unicode MS"/>
                <w:color w:val="000000"/>
                <w:sz w:val="20"/>
              </w:rPr>
            </w:pPr>
          </w:p>
          <w:p w14:paraId="02538D81" w14:textId="77777777" w:rsidR="00EF0213" w:rsidRDefault="00EF0213">
            <w:pPr>
              <w:keepNext/>
              <w:keepLines/>
              <w:rPr>
                <w:rFonts w:ascii="Arial Unicode MS" w:eastAsia="Arial Unicode MS" w:hAnsi="Arial Unicode MS" w:cs="Arial Unicode MS"/>
                <w:color w:val="000000"/>
                <w:sz w:val="20"/>
              </w:rPr>
            </w:pPr>
          </w:p>
          <w:p w14:paraId="5A6831E7" w14:textId="77777777" w:rsidR="00EF0213" w:rsidRDefault="00EF0213">
            <w:pPr>
              <w:keepNext/>
              <w:keepLines/>
              <w:rPr>
                <w:rFonts w:ascii="Arial Unicode MS" w:eastAsia="Arial Unicode MS" w:hAnsi="Arial Unicode MS" w:cs="Arial Unicode MS"/>
                <w:color w:val="000000"/>
                <w:sz w:val="20"/>
              </w:rPr>
            </w:pPr>
          </w:p>
          <w:p w14:paraId="6A4F52EB" w14:textId="77777777" w:rsidR="00EF0213" w:rsidRDefault="00EF0213">
            <w:pPr>
              <w:keepNext/>
              <w:keepLines/>
              <w:rPr>
                <w:rFonts w:ascii="Arial Unicode MS" w:eastAsia="Arial Unicode MS" w:hAnsi="Arial Unicode MS" w:cs="Arial Unicode MS"/>
                <w:color w:val="000000"/>
                <w:sz w:val="20"/>
              </w:rPr>
            </w:pPr>
          </w:p>
          <w:p w14:paraId="002CF6B7" w14:textId="77777777" w:rsidR="00EF0213" w:rsidRPr="00A43F2D" w:rsidRDefault="00EF0213">
            <w:pPr>
              <w:keepNext/>
              <w:keepLines/>
            </w:pPr>
            <w:r>
              <w:rPr>
                <w:rFonts w:ascii="Arial Unicode MS" w:eastAsia="Arial Unicode MS" w:hAnsi="Arial Unicode MS" w:cs="Arial Unicode MS"/>
                <w:color w:val="000000"/>
                <w:sz w:val="20"/>
              </w:rPr>
              <w:t>104.</w:t>
            </w:r>
          </w:p>
        </w:tc>
        <w:tc>
          <w:tcPr>
            <w:tcW w:w="4650" w:type="pct"/>
          </w:tcPr>
          <w:p w14:paraId="08F210A5" w14:textId="128E5250" w:rsidR="00EF0213" w:rsidRPr="00A43F2D" w:rsidRDefault="00EF0213">
            <w:pPr>
              <w:keepNext/>
              <w:keepLines/>
              <w:spacing w:before="266" w:after="266"/>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Salaries and wages have been </w:t>
            </w:r>
            <w:r w:rsidR="00A979CC">
              <w:rPr>
                <w:rFonts w:ascii="Arial Unicode MS" w:eastAsia="Arial Unicode MS" w:hAnsi="Arial Unicode MS" w:cs="Arial Unicode MS"/>
                <w:color w:val="000000"/>
                <w:sz w:val="20"/>
              </w:rPr>
              <w:t>recognized</w:t>
            </w:r>
            <w:r>
              <w:rPr>
                <w:rFonts w:ascii="Arial Unicode MS" w:eastAsia="Arial Unicode MS" w:hAnsi="Arial Unicode MS" w:cs="Arial Unicode MS"/>
                <w:color w:val="000000"/>
                <w:sz w:val="20"/>
              </w:rPr>
              <w:t xml:space="preserve"> but are unpaid at the end of an accounting period.</w:t>
            </w:r>
          </w:p>
          <w:p w14:paraId="6710F364" w14:textId="242E1DC1" w:rsidR="00EF0213" w:rsidRPr="00A43F2D" w:rsidRDefault="00EF0213">
            <w:pPr>
              <w:keepNext/>
              <w:keepLines/>
              <w:spacing w:before="266" w:after="266"/>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Answer:</w:t>
            </w:r>
          </w:p>
          <w:tbl>
            <w:tblPr>
              <w:tblW w:w="83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410"/>
              <w:gridCol w:w="1261"/>
              <w:gridCol w:w="1259"/>
              <w:gridCol w:w="1432"/>
            </w:tblGrid>
            <w:tr w:rsidR="00EF0213" w:rsidRPr="00974588" w14:paraId="50CE4FE1" w14:textId="77777777" w:rsidTr="00974588">
              <w:tc>
                <w:tcPr>
                  <w:tcW w:w="2637" w:type="pct"/>
                  <w:tcBorders>
                    <w:top w:val="single" w:sz="6" w:space="0" w:color="000000"/>
                    <w:left w:val="single" w:sz="6" w:space="0" w:color="000000"/>
                    <w:bottom w:val="single" w:sz="6" w:space="0" w:color="000000"/>
                    <w:right w:val="single" w:sz="6" w:space="0" w:color="000000"/>
                  </w:tcBorders>
                </w:tcPr>
                <w:p w14:paraId="10562723"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TRANSACTION</w:t>
                  </w:r>
                </w:p>
              </w:tc>
              <w:tc>
                <w:tcPr>
                  <w:tcW w:w="754" w:type="pct"/>
                  <w:tcBorders>
                    <w:top w:val="single" w:sz="6" w:space="0" w:color="000000"/>
                    <w:left w:val="single" w:sz="6" w:space="0" w:color="000000"/>
                    <w:bottom w:val="single" w:sz="6" w:space="0" w:color="000000"/>
                    <w:right w:val="single" w:sz="6" w:space="0" w:color="000000"/>
                  </w:tcBorders>
                </w:tcPr>
                <w:p w14:paraId="54281B17"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Account(s)</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debited</w:t>
                  </w:r>
                </w:p>
              </w:tc>
              <w:tc>
                <w:tcPr>
                  <w:tcW w:w="753" w:type="pct"/>
                  <w:tcBorders>
                    <w:top w:val="single" w:sz="6" w:space="0" w:color="000000"/>
                    <w:left w:val="single" w:sz="6" w:space="0" w:color="000000"/>
                    <w:bottom w:val="single" w:sz="6" w:space="0" w:color="000000"/>
                    <w:right w:val="single" w:sz="6" w:space="0" w:color="000000"/>
                  </w:tcBorders>
                </w:tcPr>
                <w:p w14:paraId="21A43619"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Account(s)</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credited</w:t>
                  </w:r>
                </w:p>
              </w:tc>
              <w:tc>
                <w:tcPr>
                  <w:tcW w:w="856" w:type="pct"/>
                  <w:tcBorders>
                    <w:top w:val="single" w:sz="6" w:space="0" w:color="000000"/>
                    <w:left w:val="single" w:sz="6" w:space="0" w:color="000000"/>
                    <w:bottom w:val="single" w:sz="6" w:space="0" w:color="000000"/>
                    <w:right w:val="single" w:sz="6" w:space="0" w:color="000000"/>
                  </w:tcBorders>
                </w:tcPr>
                <w:p w14:paraId="33BC1069"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Transaction</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type</w:t>
                  </w:r>
                </w:p>
              </w:tc>
            </w:tr>
            <w:tr w:rsidR="00EF0213" w:rsidRPr="00974588" w14:paraId="1EC655E7" w14:textId="77777777" w:rsidTr="00974588">
              <w:tc>
                <w:tcPr>
                  <w:tcW w:w="2637" w:type="pct"/>
                  <w:tcBorders>
                    <w:top w:val="single" w:sz="6" w:space="0" w:color="000000"/>
                    <w:left w:val="single" w:sz="6" w:space="0" w:color="000000"/>
                    <w:bottom w:val="single" w:sz="6" w:space="0" w:color="000000"/>
                    <w:right w:val="single" w:sz="6" w:space="0" w:color="000000"/>
                  </w:tcBorders>
                </w:tcPr>
                <w:p w14:paraId="15DB4C5F" w14:textId="77777777" w:rsidR="00EF0213" w:rsidRPr="00974588" w:rsidRDefault="00EF0213">
                  <w:pPr>
                    <w:keepNext/>
                    <w:keepLines/>
                    <w:rPr>
                      <w:sz w:val="20"/>
                    </w:rPr>
                  </w:pPr>
                  <w:r w:rsidRPr="00974588">
                    <w:rPr>
                      <w:rFonts w:ascii="Arial Unicode MS" w:eastAsia="Arial Unicode MS" w:hAnsi="Arial Unicode MS" w:cs="Arial Unicode MS"/>
                      <w:color w:val="000000"/>
                      <w:sz w:val="20"/>
                    </w:rPr>
                    <w:t>Accrued salaries and wages due but unpaid at the end of an accounting period.</w:t>
                  </w:r>
                </w:p>
              </w:tc>
              <w:tc>
                <w:tcPr>
                  <w:tcW w:w="754" w:type="pct"/>
                  <w:tcBorders>
                    <w:top w:val="single" w:sz="6" w:space="0" w:color="000000"/>
                    <w:left w:val="single" w:sz="6" w:space="0" w:color="000000"/>
                    <w:bottom w:val="single" w:sz="6" w:space="0" w:color="000000"/>
                    <w:right w:val="single" w:sz="6" w:space="0" w:color="000000"/>
                  </w:tcBorders>
                </w:tcPr>
                <w:p w14:paraId="190DA5FE"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6270</w:t>
                  </w:r>
                </w:p>
              </w:tc>
              <w:tc>
                <w:tcPr>
                  <w:tcW w:w="753" w:type="pct"/>
                  <w:tcBorders>
                    <w:top w:val="single" w:sz="6" w:space="0" w:color="000000"/>
                    <w:left w:val="single" w:sz="6" w:space="0" w:color="000000"/>
                    <w:bottom w:val="single" w:sz="6" w:space="0" w:color="000000"/>
                    <w:right w:val="single" w:sz="6" w:space="0" w:color="000000"/>
                  </w:tcBorders>
                </w:tcPr>
                <w:p w14:paraId="3BA5ADB5"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2150</w:t>
                  </w:r>
                </w:p>
              </w:tc>
              <w:tc>
                <w:tcPr>
                  <w:tcW w:w="856" w:type="pct"/>
                  <w:tcBorders>
                    <w:top w:val="single" w:sz="6" w:space="0" w:color="000000"/>
                    <w:left w:val="single" w:sz="6" w:space="0" w:color="000000"/>
                    <w:bottom w:val="single" w:sz="6" w:space="0" w:color="000000"/>
                    <w:right w:val="single" w:sz="6" w:space="0" w:color="000000"/>
                  </w:tcBorders>
                </w:tcPr>
                <w:p w14:paraId="5E05C794"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2</w:t>
                  </w:r>
                </w:p>
              </w:tc>
            </w:tr>
          </w:tbl>
          <w:p w14:paraId="39DA504A"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4B74B98D"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6667102D" w14:textId="77777777">
        <w:tc>
          <w:tcPr>
            <w:tcW w:w="0" w:type="auto"/>
          </w:tcPr>
          <w:p w14:paraId="57FF207A" w14:textId="77777777" w:rsidR="00EF0213" w:rsidRDefault="00EF0213" w:rsidP="008906A2">
            <w:pPr>
              <w:keepLines/>
              <w:rPr>
                <w:rFonts w:ascii="Times,Times New Roman,Times-Rom" w:hAnsi="Times,Times New Roman,Times-Rom" w:cs="Times,Times New Roman,Times-Rom"/>
                <w:i/>
                <w:color w:val="000000"/>
                <w:sz w:val="16"/>
              </w:rPr>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p>
          <w:p w14:paraId="718DC262" w14:textId="41D2687A" w:rsidR="00EF0213" w:rsidRPr="00A43F2D" w:rsidRDefault="00EF0213" w:rsidP="008906A2">
            <w:pPr>
              <w:keepLines/>
            </w:pP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updating-Record adjusting entry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1AE481D1"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22"/>
        <w:gridCol w:w="8378"/>
      </w:tblGrid>
      <w:tr w:rsidR="00EF0213" w:rsidRPr="00A43F2D" w14:paraId="5952EA32" w14:textId="77777777">
        <w:tc>
          <w:tcPr>
            <w:tcW w:w="350" w:type="pct"/>
          </w:tcPr>
          <w:p w14:paraId="4B54DEE1" w14:textId="77777777" w:rsidR="00EF0213" w:rsidRDefault="00EF0213">
            <w:pPr>
              <w:keepNext/>
              <w:keepLines/>
              <w:rPr>
                <w:rFonts w:ascii="Arial Unicode MS" w:eastAsia="Arial Unicode MS" w:hAnsi="Arial Unicode MS" w:cs="Arial Unicode MS"/>
                <w:color w:val="000000"/>
                <w:sz w:val="20"/>
              </w:rPr>
            </w:pPr>
          </w:p>
          <w:p w14:paraId="11F7412C" w14:textId="77777777" w:rsidR="00EF0213" w:rsidRDefault="00EF0213">
            <w:pPr>
              <w:keepNext/>
              <w:keepLines/>
              <w:rPr>
                <w:rFonts w:ascii="Arial Unicode MS" w:eastAsia="Arial Unicode MS" w:hAnsi="Arial Unicode MS" w:cs="Arial Unicode MS"/>
                <w:color w:val="000000"/>
                <w:sz w:val="20"/>
              </w:rPr>
            </w:pPr>
          </w:p>
          <w:p w14:paraId="558BE9E2" w14:textId="77777777" w:rsidR="00EF0213" w:rsidRDefault="00EF0213">
            <w:pPr>
              <w:keepNext/>
              <w:keepLines/>
              <w:rPr>
                <w:rFonts w:ascii="Arial Unicode MS" w:eastAsia="Arial Unicode MS" w:hAnsi="Arial Unicode MS" w:cs="Arial Unicode MS"/>
                <w:color w:val="000000"/>
                <w:sz w:val="20"/>
              </w:rPr>
            </w:pPr>
          </w:p>
          <w:p w14:paraId="73986614" w14:textId="77777777" w:rsidR="00EF0213" w:rsidRDefault="00EF0213">
            <w:pPr>
              <w:keepNext/>
              <w:keepLines/>
              <w:rPr>
                <w:rFonts w:ascii="Arial Unicode MS" w:eastAsia="Arial Unicode MS" w:hAnsi="Arial Unicode MS" w:cs="Arial Unicode MS"/>
                <w:color w:val="000000"/>
                <w:sz w:val="20"/>
              </w:rPr>
            </w:pPr>
          </w:p>
          <w:p w14:paraId="38910B72" w14:textId="77777777" w:rsidR="00EF0213" w:rsidRPr="00A43F2D" w:rsidRDefault="00EF0213">
            <w:pPr>
              <w:keepNext/>
              <w:keepLines/>
            </w:pPr>
            <w:r>
              <w:rPr>
                <w:rFonts w:ascii="Arial Unicode MS" w:eastAsia="Arial Unicode MS" w:hAnsi="Arial Unicode MS" w:cs="Arial Unicode MS"/>
                <w:color w:val="000000"/>
                <w:sz w:val="20"/>
              </w:rPr>
              <w:t>105.</w:t>
            </w:r>
          </w:p>
        </w:tc>
        <w:tc>
          <w:tcPr>
            <w:tcW w:w="4650" w:type="pct"/>
          </w:tcPr>
          <w:p w14:paraId="1BCE09A9" w14:textId="0B401BC7" w:rsidR="00EF0213" w:rsidRPr="00A43F2D" w:rsidRDefault="00EF0213">
            <w:pPr>
              <w:keepNext/>
              <w:keepLines/>
              <w:spacing w:before="266" w:after="266"/>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Closed the income summary account, assuming there was a net income for the period.</w:t>
            </w:r>
          </w:p>
          <w:p w14:paraId="4D5F9B8B" w14:textId="1165059C" w:rsidR="00EF0213" w:rsidRPr="00A43F2D" w:rsidRDefault="00EF0213">
            <w:pPr>
              <w:keepNext/>
              <w:keepLines/>
              <w:spacing w:before="266" w:after="266"/>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Answer: </w:t>
            </w:r>
          </w:p>
          <w:tbl>
            <w:tblPr>
              <w:tblW w:w="83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410"/>
              <w:gridCol w:w="1261"/>
              <w:gridCol w:w="1259"/>
              <w:gridCol w:w="1432"/>
            </w:tblGrid>
            <w:tr w:rsidR="00EF0213" w:rsidRPr="00974588" w14:paraId="7F931AA5" w14:textId="77777777" w:rsidTr="00974588">
              <w:tc>
                <w:tcPr>
                  <w:tcW w:w="2637" w:type="pct"/>
                  <w:tcBorders>
                    <w:top w:val="single" w:sz="6" w:space="0" w:color="000000"/>
                    <w:left w:val="single" w:sz="6" w:space="0" w:color="000000"/>
                    <w:bottom w:val="single" w:sz="6" w:space="0" w:color="000000"/>
                    <w:right w:val="single" w:sz="6" w:space="0" w:color="000000"/>
                  </w:tcBorders>
                </w:tcPr>
                <w:p w14:paraId="67DF0E91"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TRANSACTION</w:t>
                  </w:r>
                </w:p>
              </w:tc>
              <w:tc>
                <w:tcPr>
                  <w:tcW w:w="754" w:type="pct"/>
                  <w:tcBorders>
                    <w:top w:val="single" w:sz="6" w:space="0" w:color="000000"/>
                    <w:left w:val="single" w:sz="6" w:space="0" w:color="000000"/>
                    <w:bottom w:val="single" w:sz="6" w:space="0" w:color="000000"/>
                    <w:right w:val="single" w:sz="6" w:space="0" w:color="000000"/>
                  </w:tcBorders>
                </w:tcPr>
                <w:p w14:paraId="733EC02B"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Account(s)</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debited</w:t>
                  </w:r>
                </w:p>
              </w:tc>
              <w:tc>
                <w:tcPr>
                  <w:tcW w:w="753" w:type="pct"/>
                  <w:tcBorders>
                    <w:top w:val="single" w:sz="6" w:space="0" w:color="000000"/>
                    <w:left w:val="single" w:sz="6" w:space="0" w:color="000000"/>
                    <w:bottom w:val="single" w:sz="6" w:space="0" w:color="000000"/>
                    <w:right w:val="single" w:sz="6" w:space="0" w:color="000000"/>
                  </w:tcBorders>
                </w:tcPr>
                <w:p w14:paraId="495F1640"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Account(s)</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credited</w:t>
                  </w:r>
                </w:p>
              </w:tc>
              <w:tc>
                <w:tcPr>
                  <w:tcW w:w="856" w:type="pct"/>
                  <w:tcBorders>
                    <w:top w:val="single" w:sz="6" w:space="0" w:color="000000"/>
                    <w:left w:val="single" w:sz="6" w:space="0" w:color="000000"/>
                    <w:bottom w:val="single" w:sz="6" w:space="0" w:color="000000"/>
                    <w:right w:val="single" w:sz="6" w:space="0" w:color="000000"/>
                  </w:tcBorders>
                </w:tcPr>
                <w:p w14:paraId="5FE56CFD"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Transaction</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type</w:t>
                  </w:r>
                </w:p>
              </w:tc>
            </w:tr>
            <w:tr w:rsidR="00EF0213" w:rsidRPr="00974588" w14:paraId="0B77DD60" w14:textId="77777777" w:rsidTr="00974588">
              <w:tc>
                <w:tcPr>
                  <w:tcW w:w="2637" w:type="pct"/>
                  <w:tcBorders>
                    <w:top w:val="single" w:sz="6" w:space="0" w:color="000000"/>
                    <w:left w:val="single" w:sz="6" w:space="0" w:color="000000"/>
                    <w:bottom w:val="single" w:sz="6" w:space="0" w:color="000000"/>
                    <w:right w:val="single" w:sz="6" w:space="0" w:color="000000"/>
                  </w:tcBorders>
                </w:tcPr>
                <w:p w14:paraId="49722BFE" w14:textId="77777777" w:rsidR="00EF0213" w:rsidRPr="00974588" w:rsidRDefault="00EF0213">
                  <w:pPr>
                    <w:keepNext/>
                    <w:keepLines/>
                    <w:rPr>
                      <w:sz w:val="20"/>
                    </w:rPr>
                  </w:pPr>
                  <w:r w:rsidRPr="00974588">
                    <w:rPr>
                      <w:rFonts w:ascii="Arial Unicode MS" w:eastAsia="Arial Unicode MS" w:hAnsi="Arial Unicode MS" w:cs="Arial Unicode MS"/>
                      <w:color w:val="000000"/>
                      <w:sz w:val="20"/>
                    </w:rPr>
                    <w:t>Closed the income summary account, assuming there was a net income for the period.</w:t>
                  </w:r>
                </w:p>
              </w:tc>
              <w:tc>
                <w:tcPr>
                  <w:tcW w:w="754" w:type="pct"/>
                  <w:tcBorders>
                    <w:top w:val="single" w:sz="6" w:space="0" w:color="000000"/>
                    <w:left w:val="single" w:sz="6" w:space="0" w:color="000000"/>
                    <w:bottom w:val="single" w:sz="6" w:space="0" w:color="000000"/>
                    <w:right w:val="single" w:sz="6" w:space="0" w:color="000000"/>
                  </w:tcBorders>
                </w:tcPr>
                <w:p w14:paraId="3C0E9973"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6999</w:t>
                  </w:r>
                </w:p>
              </w:tc>
              <w:tc>
                <w:tcPr>
                  <w:tcW w:w="753" w:type="pct"/>
                  <w:tcBorders>
                    <w:top w:val="single" w:sz="6" w:space="0" w:color="000000"/>
                    <w:left w:val="single" w:sz="6" w:space="0" w:color="000000"/>
                    <w:bottom w:val="single" w:sz="6" w:space="0" w:color="000000"/>
                    <w:right w:val="single" w:sz="6" w:space="0" w:color="000000"/>
                  </w:tcBorders>
                </w:tcPr>
                <w:p w14:paraId="17219304"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3200</w:t>
                  </w:r>
                </w:p>
              </w:tc>
              <w:tc>
                <w:tcPr>
                  <w:tcW w:w="856" w:type="pct"/>
                  <w:tcBorders>
                    <w:top w:val="single" w:sz="6" w:space="0" w:color="000000"/>
                    <w:left w:val="single" w:sz="6" w:space="0" w:color="000000"/>
                    <w:bottom w:val="single" w:sz="6" w:space="0" w:color="000000"/>
                    <w:right w:val="single" w:sz="6" w:space="0" w:color="000000"/>
                  </w:tcBorders>
                </w:tcPr>
                <w:p w14:paraId="7E11C9CE"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3</w:t>
                  </w:r>
                </w:p>
              </w:tc>
            </w:tr>
          </w:tbl>
          <w:p w14:paraId="107450F8"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5CEF7187"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6B982549" w14:textId="77777777">
        <w:tc>
          <w:tcPr>
            <w:tcW w:w="0" w:type="auto"/>
          </w:tcPr>
          <w:p w14:paraId="68E3416D" w14:textId="77777777" w:rsidR="00EF0213" w:rsidRDefault="00EF0213" w:rsidP="008906A2">
            <w:pPr>
              <w:keepLines/>
              <w:rPr>
                <w:rFonts w:ascii="Times,Times New Roman,Times-Rom" w:hAnsi="Times,Times New Roman,Times-Rom" w:cs="Times,Times New Roman,Times-Rom"/>
                <w:i/>
                <w:color w:val="000000"/>
                <w:sz w:val="16"/>
              </w:rPr>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p>
          <w:p w14:paraId="7151D653" w14:textId="6B94EBD0" w:rsidR="00EF0213" w:rsidRPr="00A43F2D" w:rsidRDefault="00EF0213" w:rsidP="008906A2">
            <w:pPr>
              <w:keepLines/>
            </w:pP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02-07 Explain the closing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Area: The closing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46DB5A87"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22"/>
        <w:gridCol w:w="8378"/>
      </w:tblGrid>
      <w:tr w:rsidR="00EF0213" w:rsidRPr="00A43F2D" w14:paraId="76C34A22" w14:textId="77777777">
        <w:tc>
          <w:tcPr>
            <w:tcW w:w="350" w:type="pct"/>
          </w:tcPr>
          <w:p w14:paraId="682CD45E" w14:textId="77777777" w:rsidR="00EF0213" w:rsidRDefault="00EF0213">
            <w:pPr>
              <w:keepNext/>
              <w:keepLines/>
              <w:rPr>
                <w:rFonts w:ascii="Arial Unicode MS" w:eastAsia="Arial Unicode MS" w:hAnsi="Arial Unicode MS" w:cs="Arial Unicode MS"/>
                <w:color w:val="000000"/>
                <w:sz w:val="20"/>
              </w:rPr>
            </w:pPr>
          </w:p>
          <w:p w14:paraId="1ADC067F" w14:textId="77777777" w:rsidR="00EF0213" w:rsidRDefault="00EF0213">
            <w:pPr>
              <w:keepNext/>
              <w:keepLines/>
              <w:rPr>
                <w:rFonts w:ascii="Arial Unicode MS" w:eastAsia="Arial Unicode MS" w:hAnsi="Arial Unicode MS" w:cs="Arial Unicode MS"/>
                <w:color w:val="000000"/>
                <w:sz w:val="20"/>
              </w:rPr>
            </w:pPr>
          </w:p>
          <w:p w14:paraId="05F202A4" w14:textId="77777777" w:rsidR="00EF0213" w:rsidRDefault="00EF0213">
            <w:pPr>
              <w:keepNext/>
              <w:keepLines/>
              <w:rPr>
                <w:rFonts w:ascii="Arial Unicode MS" w:eastAsia="Arial Unicode MS" w:hAnsi="Arial Unicode MS" w:cs="Arial Unicode MS"/>
                <w:color w:val="000000"/>
                <w:sz w:val="20"/>
              </w:rPr>
            </w:pPr>
          </w:p>
          <w:p w14:paraId="305C1283" w14:textId="77777777" w:rsidR="00EF0213" w:rsidRDefault="00EF0213">
            <w:pPr>
              <w:keepNext/>
              <w:keepLines/>
              <w:rPr>
                <w:rFonts w:ascii="Arial Unicode MS" w:eastAsia="Arial Unicode MS" w:hAnsi="Arial Unicode MS" w:cs="Arial Unicode MS"/>
                <w:color w:val="000000"/>
                <w:sz w:val="20"/>
              </w:rPr>
            </w:pPr>
          </w:p>
          <w:p w14:paraId="573F09A0" w14:textId="77777777" w:rsidR="00EF0213" w:rsidRPr="00A43F2D" w:rsidRDefault="00EF0213">
            <w:pPr>
              <w:keepNext/>
              <w:keepLines/>
            </w:pPr>
            <w:r>
              <w:rPr>
                <w:rFonts w:ascii="Arial Unicode MS" w:eastAsia="Arial Unicode MS" w:hAnsi="Arial Unicode MS" w:cs="Arial Unicode MS"/>
                <w:color w:val="000000"/>
                <w:sz w:val="20"/>
              </w:rPr>
              <w:t>106.</w:t>
            </w:r>
          </w:p>
        </w:tc>
        <w:tc>
          <w:tcPr>
            <w:tcW w:w="4650" w:type="pct"/>
          </w:tcPr>
          <w:p w14:paraId="140BD87E" w14:textId="5ABA4632" w:rsidR="00EF0213" w:rsidRPr="00A43F2D" w:rsidRDefault="00EF0213">
            <w:pPr>
              <w:keepNext/>
              <w:keepLines/>
              <w:spacing w:before="266" w:after="266"/>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Accrued property taxes were paid.</w:t>
            </w:r>
          </w:p>
          <w:p w14:paraId="191F0914" w14:textId="40181220" w:rsidR="00EF0213" w:rsidRPr="00A43F2D" w:rsidRDefault="00EF0213">
            <w:pPr>
              <w:keepNext/>
              <w:keepLines/>
              <w:spacing w:before="266" w:after="266"/>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Answer:</w:t>
            </w:r>
          </w:p>
          <w:tbl>
            <w:tblPr>
              <w:tblW w:w="83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410"/>
              <w:gridCol w:w="1261"/>
              <w:gridCol w:w="1259"/>
              <w:gridCol w:w="1432"/>
            </w:tblGrid>
            <w:tr w:rsidR="00EF0213" w:rsidRPr="00974588" w14:paraId="79A1C6BB" w14:textId="77777777" w:rsidTr="00974588">
              <w:tc>
                <w:tcPr>
                  <w:tcW w:w="2637" w:type="pct"/>
                  <w:tcBorders>
                    <w:top w:val="single" w:sz="6" w:space="0" w:color="000000"/>
                    <w:left w:val="single" w:sz="6" w:space="0" w:color="000000"/>
                    <w:bottom w:val="single" w:sz="6" w:space="0" w:color="000000"/>
                    <w:right w:val="single" w:sz="6" w:space="0" w:color="000000"/>
                  </w:tcBorders>
                </w:tcPr>
                <w:p w14:paraId="56AC0860"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TRANSACTION</w:t>
                  </w:r>
                </w:p>
              </w:tc>
              <w:tc>
                <w:tcPr>
                  <w:tcW w:w="754" w:type="pct"/>
                  <w:tcBorders>
                    <w:top w:val="single" w:sz="6" w:space="0" w:color="000000"/>
                    <w:left w:val="single" w:sz="6" w:space="0" w:color="000000"/>
                    <w:bottom w:val="single" w:sz="6" w:space="0" w:color="000000"/>
                    <w:right w:val="single" w:sz="6" w:space="0" w:color="000000"/>
                  </w:tcBorders>
                </w:tcPr>
                <w:p w14:paraId="20CA28FD"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Account(s)</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debited</w:t>
                  </w:r>
                </w:p>
              </w:tc>
              <w:tc>
                <w:tcPr>
                  <w:tcW w:w="753" w:type="pct"/>
                  <w:tcBorders>
                    <w:top w:val="single" w:sz="6" w:space="0" w:color="000000"/>
                    <w:left w:val="single" w:sz="6" w:space="0" w:color="000000"/>
                    <w:bottom w:val="single" w:sz="6" w:space="0" w:color="000000"/>
                    <w:right w:val="single" w:sz="6" w:space="0" w:color="000000"/>
                  </w:tcBorders>
                </w:tcPr>
                <w:p w14:paraId="06932AC9"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Account(s)</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credited</w:t>
                  </w:r>
                </w:p>
              </w:tc>
              <w:tc>
                <w:tcPr>
                  <w:tcW w:w="856" w:type="pct"/>
                  <w:tcBorders>
                    <w:top w:val="single" w:sz="6" w:space="0" w:color="000000"/>
                    <w:left w:val="single" w:sz="6" w:space="0" w:color="000000"/>
                    <w:bottom w:val="single" w:sz="6" w:space="0" w:color="000000"/>
                    <w:right w:val="single" w:sz="6" w:space="0" w:color="000000"/>
                  </w:tcBorders>
                </w:tcPr>
                <w:p w14:paraId="56DD0F53"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Transaction</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type</w:t>
                  </w:r>
                </w:p>
              </w:tc>
            </w:tr>
            <w:tr w:rsidR="00EF0213" w:rsidRPr="00974588" w14:paraId="75746E10" w14:textId="77777777" w:rsidTr="00974588">
              <w:tc>
                <w:tcPr>
                  <w:tcW w:w="2637" w:type="pct"/>
                  <w:tcBorders>
                    <w:top w:val="single" w:sz="6" w:space="0" w:color="000000"/>
                    <w:left w:val="single" w:sz="6" w:space="0" w:color="000000"/>
                    <w:bottom w:val="single" w:sz="6" w:space="0" w:color="000000"/>
                    <w:right w:val="single" w:sz="6" w:space="0" w:color="000000"/>
                  </w:tcBorders>
                </w:tcPr>
                <w:p w14:paraId="4E51DD22" w14:textId="77777777" w:rsidR="00EF0213" w:rsidRPr="00974588" w:rsidRDefault="00EF0213">
                  <w:pPr>
                    <w:keepNext/>
                    <w:keepLines/>
                    <w:rPr>
                      <w:sz w:val="20"/>
                    </w:rPr>
                  </w:pPr>
                  <w:r w:rsidRPr="00974588">
                    <w:rPr>
                      <w:rFonts w:ascii="Arial Unicode MS" w:eastAsia="Arial Unicode MS" w:hAnsi="Arial Unicode MS" w:cs="Arial Unicode MS"/>
                      <w:color w:val="000000"/>
                      <w:sz w:val="20"/>
                    </w:rPr>
                    <w:t>Accrued property taxes were paid.</w:t>
                  </w:r>
                </w:p>
              </w:tc>
              <w:tc>
                <w:tcPr>
                  <w:tcW w:w="754" w:type="pct"/>
                  <w:tcBorders>
                    <w:top w:val="single" w:sz="6" w:space="0" w:color="000000"/>
                    <w:left w:val="single" w:sz="6" w:space="0" w:color="000000"/>
                    <w:bottom w:val="single" w:sz="6" w:space="0" w:color="000000"/>
                    <w:right w:val="single" w:sz="6" w:space="0" w:color="000000"/>
                  </w:tcBorders>
                </w:tcPr>
                <w:p w14:paraId="359D3C17"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2170</w:t>
                  </w:r>
                </w:p>
              </w:tc>
              <w:tc>
                <w:tcPr>
                  <w:tcW w:w="753" w:type="pct"/>
                  <w:tcBorders>
                    <w:top w:val="single" w:sz="6" w:space="0" w:color="000000"/>
                    <w:left w:val="single" w:sz="6" w:space="0" w:color="000000"/>
                    <w:bottom w:val="single" w:sz="6" w:space="0" w:color="000000"/>
                    <w:right w:val="single" w:sz="6" w:space="0" w:color="000000"/>
                  </w:tcBorders>
                </w:tcPr>
                <w:p w14:paraId="6C1716EB"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1100</w:t>
                  </w:r>
                </w:p>
              </w:tc>
              <w:tc>
                <w:tcPr>
                  <w:tcW w:w="856" w:type="pct"/>
                  <w:tcBorders>
                    <w:top w:val="single" w:sz="6" w:space="0" w:color="000000"/>
                    <w:left w:val="single" w:sz="6" w:space="0" w:color="000000"/>
                    <w:bottom w:val="single" w:sz="6" w:space="0" w:color="000000"/>
                    <w:right w:val="single" w:sz="6" w:space="0" w:color="000000"/>
                  </w:tcBorders>
                </w:tcPr>
                <w:p w14:paraId="4CD72A09"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1</w:t>
                  </w:r>
                </w:p>
              </w:tc>
            </w:tr>
          </w:tbl>
          <w:p w14:paraId="0EAF5101"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3CFFF216"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15D37D3F" w14:textId="77777777">
        <w:tc>
          <w:tcPr>
            <w:tcW w:w="0" w:type="auto"/>
          </w:tcPr>
          <w:p w14:paraId="41F71A06" w14:textId="77777777" w:rsidR="00EF0213" w:rsidRDefault="00EF0213" w:rsidP="008906A2">
            <w:pPr>
              <w:keepLines/>
              <w:rPr>
                <w:rFonts w:ascii="Times,Times New Roman,Times-Rom" w:hAnsi="Times,Times New Roman,Times-Rom" w:cs="Times,Times New Roman,Times-Rom"/>
                <w:i/>
                <w:color w:val="000000"/>
                <w:sz w:val="16"/>
              </w:rPr>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p>
          <w:p w14:paraId="3FAE1E76" w14:textId="4EDE5880" w:rsidR="00EF0213" w:rsidRPr="00A43F2D" w:rsidRDefault="00EF0213" w:rsidP="008906A2">
            <w:pPr>
              <w:keepLines/>
            </w:pP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Record transactions using the general journal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r>
              <w:rPr>
                <w:rFonts w:ascii="Arial Unicode MS" w:eastAsia="Arial Unicode MS" w:hAnsi="Arial Unicode MS" w:cs="Arial Unicode MS"/>
                <w:i/>
                <w:color w:val="000000"/>
                <w:sz w:val="16"/>
              </w:rPr>
              <w:t> </w:t>
            </w:r>
          </w:p>
        </w:tc>
      </w:tr>
    </w:tbl>
    <w:p w14:paraId="6D788E56"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22"/>
        <w:gridCol w:w="8378"/>
      </w:tblGrid>
      <w:tr w:rsidR="00EF0213" w:rsidRPr="00A43F2D" w14:paraId="0BD681F9" w14:textId="77777777">
        <w:tc>
          <w:tcPr>
            <w:tcW w:w="350" w:type="pct"/>
          </w:tcPr>
          <w:p w14:paraId="44F958C7" w14:textId="77777777" w:rsidR="00EF0213" w:rsidRDefault="00EF0213">
            <w:pPr>
              <w:keepNext/>
              <w:keepLines/>
              <w:rPr>
                <w:rFonts w:ascii="Arial Unicode MS" w:eastAsia="Arial Unicode MS" w:hAnsi="Arial Unicode MS" w:cs="Arial Unicode MS"/>
                <w:color w:val="000000"/>
                <w:sz w:val="20"/>
              </w:rPr>
            </w:pPr>
          </w:p>
          <w:p w14:paraId="2CCF948C" w14:textId="77777777" w:rsidR="00EF0213" w:rsidRDefault="00EF0213">
            <w:pPr>
              <w:keepNext/>
              <w:keepLines/>
              <w:rPr>
                <w:rFonts w:ascii="Arial Unicode MS" w:eastAsia="Arial Unicode MS" w:hAnsi="Arial Unicode MS" w:cs="Arial Unicode MS"/>
                <w:color w:val="000000"/>
                <w:sz w:val="20"/>
              </w:rPr>
            </w:pPr>
          </w:p>
          <w:p w14:paraId="328298ED" w14:textId="77777777" w:rsidR="00EF0213" w:rsidRDefault="00EF0213">
            <w:pPr>
              <w:keepNext/>
              <w:keepLines/>
              <w:rPr>
                <w:rFonts w:ascii="Arial Unicode MS" w:eastAsia="Arial Unicode MS" w:hAnsi="Arial Unicode MS" w:cs="Arial Unicode MS"/>
                <w:color w:val="000000"/>
                <w:sz w:val="20"/>
              </w:rPr>
            </w:pPr>
          </w:p>
          <w:p w14:paraId="57317C4F" w14:textId="77777777" w:rsidR="00EF0213" w:rsidRPr="00A43F2D" w:rsidRDefault="00EF0213">
            <w:pPr>
              <w:keepNext/>
              <w:keepLines/>
            </w:pPr>
            <w:r>
              <w:rPr>
                <w:rFonts w:ascii="Arial Unicode MS" w:eastAsia="Arial Unicode MS" w:hAnsi="Arial Unicode MS" w:cs="Arial Unicode MS"/>
                <w:color w:val="000000"/>
                <w:sz w:val="20"/>
              </w:rPr>
              <w:t>107.</w:t>
            </w:r>
          </w:p>
        </w:tc>
        <w:tc>
          <w:tcPr>
            <w:tcW w:w="4650" w:type="pct"/>
          </w:tcPr>
          <w:p w14:paraId="57A34697" w14:textId="31C47AC4" w:rsidR="00EF0213" w:rsidRPr="00A43F2D" w:rsidRDefault="00EF0213">
            <w:pPr>
              <w:keepNext/>
              <w:keepLines/>
              <w:spacing w:before="266" w:after="266"/>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Declared cash dividends on common stock </w:t>
            </w:r>
            <w:r w:rsidR="00A979CC">
              <w:rPr>
                <w:rFonts w:ascii="Arial Unicode MS" w:eastAsia="Arial Unicode MS" w:hAnsi="Arial Unicode MS" w:cs="Arial Unicode MS"/>
                <w:color w:val="000000"/>
                <w:sz w:val="20"/>
              </w:rPr>
              <w:t>that</w:t>
            </w:r>
            <w:r>
              <w:rPr>
                <w:rFonts w:ascii="Arial Unicode MS" w:eastAsia="Arial Unicode MS" w:hAnsi="Arial Unicode MS" w:cs="Arial Unicode MS"/>
                <w:color w:val="000000"/>
                <w:sz w:val="20"/>
              </w:rPr>
              <w:t xml:space="preserve"> will be paid in the next month.</w:t>
            </w:r>
          </w:p>
          <w:p w14:paraId="3802F2BC" w14:textId="0776074D" w:rsidR="00EF0213" w:rsidRPr="00A43F2D" w:rsidRDefault="00EF0213">
            <w:pPr>
              <w:keepNext/>
              <w:keepLines/>
              <w:spacing w:before="266" w:after="266"/>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Answer: </w:t>
            </w:r>
          </w:p>
          <w:tbl>
            <w:tblPr>
              <w:tblW w:w="83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410"/>
              <w:gridCol w:w="1261"/>
              <w:gridCol w:w="1259"/>
              <w:gridCol w:w="1432"/>
            </w:tblGrid>
            <w:tr w:rsidR="00EF0213" w:rsidRPr="00974588" w14:paraId="759A2202" w14:textId="77777777" w:rsidTr="00974588">
              <w:tc>
                <w:tcPr>
                  <w:tcW w:w="2637" w:type="pct"/>
                  <w:tcBorders>
                    <w:top w:val="single" w:sz="6" w:space="0" w:color="000000"/>
                    <w:left w:val="single" w:sz="6" w:space="0" w:color="000000"/>
                    <w:bottom w:val="single" w:sz="6" w:space="0" w:color="000000"/>
                    <w:right w:val="single" w:sz="6" w:space="0" w:color="000000"/>
                  </w:tcBorders>
                </w:tcPr>
                <w:p w14:paraId="6426DBFA"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TRANSACTION</w:t>
                  </w:r>
                </w:p>
              </w:tc>
              <w:tc>
                <w:tcPr>
                  <w:tcW w:w="754" w:type="pct"/>
                  <w:tcBorders>
                    <w:top w:val="single" w:sz="6" w:space="0" w:color="000000"/>
                    <w:left w:val="single" w:sz="6" w:space="0" w:color="000000"/>
                    <w:bottom w:val="single" w:sz="6" w:space="0" w:color="000000"/>
                    <w:right w:val="single" w:sz="6" w:space="0" w:color="000000"/>
                  </w:tcBorders>
                </w:tcPr>
                <w:p w14:paraId="41D2032D"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Account(s)</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debited</w:t>
                  </w:r>
                </w:p>
              </w:tc>
              <w:tc>
                <w:tcPr>
                  <w:tcW w:w="753" w:type="pct"/>
                  <w:tcBorders>
                    <w:top w:val="single" w:sz="6" w:space="0" w:color="000000"/>
                    <w:left w:val="single" w:sz="6" w:space="0" w:color="000000"/>
                    <w:bottom w:val="single" w:sz="6" w:space="0" w:color="000000"/>
                    <w:right w:val="single" w:sz="6" w:space="0" w:color="000000"/>
                  </w:tcBorders>
                </w:tcPr>
                <w:p w14:paraId="30D0AAC4"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Account(s)</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credited</w:t>
                  </w:r>
                </w:p>
              </w:tc>
              <w:tc>
                <w:tcPr>
                  <w:tcW w:w="856" w:type="pct"/>
                  <w:tcBorders>
                    <w:top w:val="single" w:sz="6" w:space="0" w:color="000000"/>
                    <w:left w:val="single" w:sz="6" w:space="0" w:color="000000"/>
                    <w:bottom w:val="single" w:sz="6" w:space="0" w:color="000000"/>
                    <w:right w:val="single" w:sz="6" w:space="0" w:color="000000"/>
                  </w:tcBorders>
                </w:tcPr>
                <w:p w14:paraId="5033FDBD"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Transaction</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type</w:t>
                  </w:r>
                </w:p>
              </w:tc>
            </w:tr>
            <w:tr w:rsidR="00EF0213" w:rsidRPr="00974588" w14:paraId="3FCDD215" w14:textId="77777777" w:rsidTr="00974588">
              <w:tc>
                <w:tcPr>
                  <w:tcW w:w="2637" w:type="pct"/>
                  <w:tcBorders>
                    <w:top w:val="single" w:sz="6" w:space="0" w:color="000000"/>
                    <w:left w:val="single" w:sz="6" w:space="0" w:color="000000"/>
                    <w:bottom w:val="single" w:sz="6" w:space="0" w:color="000000"/>
                    <w:right w:val="single" w:sz="6" w:space="0" w:color="000000"/>
                  </w:tcBorders>
                </w:tcPr>
                <w:p w14:paraId="3517AB93" w14:textId="5602BC29" w:rsidR="00EF0213" w:rsidRPr="00974588" w:rsidRDefault="00EF0213" w:rsidP="00A979CC">
                  <w:pPr>
                    <w:keepNext/>
                    <w:keepLines/>
                    <w:rPr>
                      <w:sz w:val="20"/>
                    </w:rPr>
                  </w:pPr>
                  <w:r w:rsidRPr="00974588">
                    <w:rPr>
                      <w:rFonts w:ascii="Arial Unicode MS" w:eastAsia="Arial Unicode MS" w:hAnsi="Arial Unicode MS" w:cs="Arial Unicode MS"/>
                      <w:color w:val="000000"/>
                      <w:sz w:val="20"/>
                    </w:rPr>
                    <w:t>Declared cash dividends on common stock</w:t>
                  </w:r>
                  <w:r>
                    <w:rPr>
                      <w:rFonts w:ascii="Arial Unicode MS" w:eastAsia="Arial Unicode MS" w:hAnsi="Arial Unicode MS" w:cs="Arial Unicode MS"/>
                      <w:color w:val="000000"/>
                      <w:sz w:val="20"/>
                    </w:rPr>
                    <w:t xml:space="preserve"> </w:t>
                  </w:r>
                  <w:r w:rsidR="00A979CC">
                    <w:rPr>
                      <w:rFonts w:ascii="Arial Unicode MS" w:eastAsia="Arial Unicode MS" w:hAnsi="Arial Unicode MS" w:cs="Arial Unicode MS"/>
                      <w:color w:val="000000"/>
                      <w:sz w:val="20"/>
                    </w:rPr>
                    <w:t xml:space="preserve">that </w:t>
                  </w:r>
                  <w:r>
                    <w:rPr>
                      <w:rFonts w:ascii="Arial Unicode MS" w:eastAsia="Arial Unicode MS" w:hAnsi="Arial Unicode MS" w:cs="Arial Unicode MS"/>
                      <w:color w:val="000000"/>
                      <w:sz w:val="20"/>
                    </w:rPr>
                    <w:t>will be paid in the next month</w:t>
                  </w:r>
                  <w:r w:rsidRPr="00974588">
                    <w:rPr>
                      <w:rFonts w:ascii="Arial Unicode MS" w:eastAsia="Arial Unicode MS" w:hAnsi="Arial Unicode MS" w:cs="Arial Unicode MS"/>
                      <w:color w:val="000000"/>
                      <w:sz w:val="20"/>
                    </w:rPr>
                    <w:t>.</w:t>
                  </w:r>
                </w:p>
              </w:tc>
              <w:tc>
                <w:tcPr>
                  <w:tcW w:w="754" w:type="pct"/>
                  <w:tcBorders>
                    <w:top w:val="single" w:sz="6" w:space="0" w:color="000000"/>
                    <w:left w:val="single" w:sz="6" w:space="0" w:color="000000"/>
                    <w:bottom w:val="single" w:sz="6" w:space="0" w:color="000000"/>
                    <w:right w:val="single" w:sz="6" w:space="0" w:color="000000"/>
                  </w:tcBorders>
                </w:tcPr>
                <w:p w14:paraId="681E0230"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3200</w:t>
                  </w:r>
                </w:p>
              </w:tc>
              <w:tc>
                <w:tcPr>
                  <w:tcW w:w="753" w:type="pct"/>
                  <w:tcBorders>
                    <w:top w:val="single" w:sz="6" w:space="0" w:color="000000"/>
                    <w:left w:val="single" w:sz="6" w:space="0" w:color="000000"/>
                    <w:bottom w:val="single" w:sz="6" w:space="0" w:color="000000"/>
                    <w:right w:val="single" w:sz="6" w:space="0" w:color="000000"/>
                  </w:tcBorders>
                </w:tcPr>
                <w:p w14:paraId="6246D8D5"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2160</w:t>
                  </w:r>
                </w:p>
              </w:tc>
              <w:tc>
                <w:tcPr>
                  <w:tcW w:w="856" w:type="pct"/>
                  <w:tcBorders>
                    <w:top w:val="single" w:sz="6" w:space="0" w:color="000000"/>
                    <w:left w:val="single" w:sz="6" w:space="0" w:color="000000"/>
                    <w:bottom w:val="single" w:sz="6" w:space="0" w:color="000000"/>
                    <w:right w:val="single" w:sz="6" w:space="0" w:color="000000"/>
                  </w:tcBorders>
                </w:tcPr>
                <w:p w14:paraId="52F944B6"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1</w:t>
                  </w:r>
                </w:p>
              </w:tc>
            </w:tr>
          </w:tbl>
          <w:p w14:paraId="560152E8"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3F44F251"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7866074F" w14:textId="77777777">
        <w:tc>
          <w:tcPr>
            <w:tcW w:w="0" w:type="auto"/>
          </w:tcPr>
          <w:p w14:paraId="5310E47E" w14:textId="77777777" w:rsidR="00EF0213" w:rsidRDefault="00EF0213" w:rsidP="008906A2">
            <w:pPr>
              <w:keepLines/>
              <w:rPr>
                <w:rFonts w:ascii="Times,Times New Roman,Times-Rom" w:hAnsi="Times,Times New Roman,Times-Rom" w:cs="Times,Times New Roman,Times-Rom"/>
                <w:i/>
                <w:color w:val="000000"/>
                <w:sz w:val="16"/>
              </w:rPr>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BB Critical Thinking</w:t>
            </w:r>
          </w:p>
          <w:p w14:paraId="4A1A9229" w14:textId="2EBA9C98" w:rsidR="00EF0213" w:rsidRPr="00A43F2D" w:rsidRDefault="00EF0213" w:rsidP="008906A2">
            <w:pPr>
              <w:keepLines/>
            </w:pP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Record transactions using the general journal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7D33486C"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28673035" w14:textId="77777777">
        <w:tc>
          <w:tcPr>
            <w:tcW w:w="350" w:type="pct"/>
          </w:tcPr>
          <w:p w14:paraId="336E58A3" w14:textId="77777777" w:rsidR="00EF0213" w:rsidRDefault="00EF0213">
            <w:pPr>
              <w:keepNext/>
              <w:keepLines/>
              <w:rPr>
                <w:rFonts w:ascii="Arial Unicode MS" w:eastAsia="Arial Unicode MS" w:hAnsi="Arial Unicode MS" w:cs="Arial Unicode MS"/>
                <w:color w:val="000000"/>
                <w:sz w:val="20"/>
              </w:rPr>
            </w:pPr>
          </w:p>
          <w:p w14:paraId="2B4B335E" w14:textId="77777777" w:rsidR="00EF0213" w:rsidRDefault="00EF0213">
            <w:pPr>
              <w:keepNext/>
              <w:keepLines/>
              <w:rPr>
                <w:rFonts w:ascii="Arial Unicode MS" w:eastAsia="Arial Unicode MS" w:hAnsi="Arial Unicode MS" w:cs="Arial Unicode MS"/>
                <w:color w:val="000000"/>
                <w:sz w:val="20"/>
              </w:rPr>
            </w:pPr>
          </w:p>
          <w:p w14:paraId="7EFE61EE" w14:textId="77777777" w:rsidR="00EF0213" w:rsidRDefault="00EF0213">
            <w:pPr>
              <w:keepNext/>
              <w:keepLines/>
              <w:rPr>
                <w:rFonts w:ascii="Arial Unicode MS" w:eastAsia="Arial Unicode MS" w:hAnsi="Arial Unicode MS" w:cs="Arial Unicode MS"/>
                <w:color w:val="000000"/>
                <w:sz w:val="20"/>
              </w:rPr>
            </w:pPr>
          </w:p>
          <w:p w14:paraId="7FFFDDEB" w14:textId="77777777" w:rsidR="00EF0213" w:rsidRDefault="00EF0213">
            <w:pPr>
              <w:keepNext/>
              <w:keepLines/>
              <w:rPr>
                <w:rFonts w:ascii="Arial Unicode MS" w:eastAsia="Arial Unicode MS" w:hAnsi="Arial Unicode MS" w:cs="Arial Unicode MS"/>
                <w:color w:val="000000"/>
                <w:sz w:val="20"/>
              </w:rPr>
            </w:pPr>
          </w:p>
          <w:p w14:paraId="15F18752" w14:textId="77777777" w:rsidR="00EF0213" w:rsidRPr="00A43F2D" w:rsidRDefault="00EF0213">
            <w:pPr>
              <w:keepNext/>
              <w:keepLines/>
            </w:pPr>
            <w:r>
              <w:rPr>
                <w:rFonts w:ascii="Arial Unicode MS" w:eastAsia="Arial Unicode MS" w:hAnsi="Arial Unicode MS" w:cs="Arial Unicode MS"/>
                <w:color w:val="000000"/>
                <w:sz w:val="20"/>
              </w:rPr>
              <w:t>108.</w:t>
            </w:r>
          </w:p>
        </w:tc>
        <w:tc>
          <w:tcPr>
            <w:tcW w:w="4650" w:type="pct"/>
          </w:tcPr>
          <w:p w14:paraId="0A36A6E7" w14:textId="6D929B28" w:rsidR="00EF0213" w:rsidRPr="00A43F2D" w:rsidRDefault="00EF0213">
            <w:pPr>
              <w:keepNext/>
              <w:keepLines/>
              <w:spacing w:before="266" w:after="266"/>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Paid rent for the next three months.</w:t>
            </w:r>
          </w:p>
          <w:p w14:paraId="0EABB767" w14:textId="6F2E83D4" w:rsidR="00EF0213" w:rsidRPr="00A43F2D" w:rsidRDefault="00EF0213">
            <w:pPr>
              <w:keepNext/>
              <w:keepLines/>
              <w:spacing w:before="266" w:after="266"/>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Answer:</w:t>
            </w:r>
          </w:p>
          <w:tbl>
            <w:tblPr>
              <w:tblW w:w="495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402"/>
              <w:gridCol w:w="1259"/>
              <w:gridCol w:w="1261"/>
              <w:gridCol w:w="1350"/>
            </w:tblGrid>
            <w:tr w:rsidR="00EF0213" w:rsidRPr="00974588" w14:paraId="4B5A254A" w14:textId="77777777" w:rsidTr="00974588">
              <w:tc>
                <w:tcPr>
                  <w:tcW w:w="2661" w:type="pct"/>
                  <w:tcBorders>
                    <w:top w:val="single" w:sz="6" w:space="0" w:color="000000"/>
                    <w:left w:val="single" w:sz="6" w:space="0" w:color="000000"/>
                    <w:bottom w:val="single" w:sz="6" w:space="0" w:color="000000"/>
                    <w:right w:val="single" w:sz="6" w:space="0" w:color="000000"/>
                  </w:tcBorders>
                </w:tcPr>
                <w:p w14:paraId="6CA79AD2"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TRANSACTION</w:t>
                  </w:r>
                </w:p>
              </w:tc>
              <w:tc>
                <w:tcPr>
                  <w:tcW w:w="761" w:type="pct"/>
                  <w:tcBorders>
                    <w:top w:val="single" w:sz="6" w:space="0" w:color="000000"/>
                    <w:left w:val="single" w:sz="6" w:space="0" w:color="000000"/>
                    <w:bottom w:val="single" w:sz="6" w:space="0" w:color="000000"/>
                    <w:right w:val="single" w:sz="6" w:space="0" w:color="000000"/>
                  </w:tcBorders>
                </w:tcPr>
                <w:p w14:paraId="74EB512A"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Account(s)</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debited</w:t>
                  </w:r>
                </w:p>
              </w:tc>
              <w:tc>
                <w:tcPr>
                  <w:tcW w:w="762" w:type="pct"/>
                  <w:tcBorders>
                    <w:top w:val="single" w:sz="6" w:space="0" w:color="000000"/>
                    <w:left w:val="single" w:sz="6" w:space="0" w:color="000000"/>
                    <w:bottom w:val="single" w:sz="6" w:space="0" w:color="000000"/>
                    <w:right w:val="single" w:sz="6" w:space="0" w:color="000000"/>
                  </w:tcBorders>
                </w:tcPr>
                <w:p w14:paraId="0295A13D"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Account(s)</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credited</w:t>
                  </w:r>
                </w:p>
              </w:tc>
              <w:tc>
                <w:tcPr>
                  <w:tcW w:w="816" w:type="pct"/>
                  <w:tcBorders>
                    <w:top w:val="single" w:sz="6" w:space="0" w:color="000000"/>
                    <w:left w:val="single" w:sz="6" w:space="0" w:color="000000"/>
                    <w:bottom w:val="single" w:sz="6" w:space="0" w:color="000000"/>
                    <w:right w:val="single" w:sz="6" w:space="0" w:color="000000"/>
                  </w:tcBorders>
                </w:tcPr>
                <w:p w14:paraId="415740B5" w14:textId="77777777" w:rsidR="00EF0213" w:rsidRPr="00974588" w:rsidRDefault="00EF0213">
                  <w:pPr>
                    <w:keepNext/>
                    <w:keepLines/>
                    <w:jc w:val="center"/>
                    <w:rPr>
                      <w:sz w:val="20"/>
                    </w:rPr>
                  </w:pPr>
                  <w:r w:rsidRPr="00974588">
                    <w:rPr>
                      <w:rFonts w:ascii="Arial Unicode MS" w:eastAsia="Arial Unicode MS" w:hAnsi="Arial Unicode MS" w:cs="Arial Unicode MS"/>
                      <w:b/>
                      <w:color w:val="000000"/>
                      <w:sz w:val="20"/>
                    </w:rPr>
                    <w:t>Transaction</w:t>
                  </w:r>
                  <w:r w:rsidRPr="00974588">
                    <w:rPr>
                      <w:rFonts w:ascii="Times,Times New Roman,Times-Rom" w:hAnsi="Times,Times New Roman,Times-Rom" w:cs="Times,Times New Roman,Times-Rom"/>
                      <w:b/>
                      <w:color w:val="000000"/>
                      <w:sz w:val="20"/>
                    </w:rPr>
                    <w:br/>
                  </w:r>
                  <w:r w:rsidRPr="00974588">
                    <w:rPr>
                      <w:rFonts w:ascii="Arial Unicode MS" w:eastAsia="Arial Unicode MS" w:hAnsi="Arial Unicode MS" w:cs="Arial Unicode MS"/>
                      <w:b/>
                      <w:color w:val="000000"/>
                      <w:sz w:val="20"/>
                    </w:rPr>
                    <w:t>type</w:t>
                  </w:r>
                </w:p>
              </w:tc>
            </w:tr>
            <w:tr w:rsidR="00EF0213" w:rsidRPr="00974588" w14:paraId="6E20595B" w14:textId="77777777" w:rsidTr="00974588">
              <w:tc>
                <w:tcPr>
                  <w:tcW w:w="2661" w:type="pct"/>
                  <w:tcBorders>
                    <w:top w:val="single" w:sz="6" w:space="0" w:color="000000"/>
                    <w:left w:val="single" w:sz="6" w:space="0" w:color="000000"/>
                    <w:bottom w:val="single" w:sz="6" w:space="0" w:color="000000"/>
                    <w:right w:val="single" w:sz="6" w:space="0" w:color="000000"/>
                  </w:tcBorders>
                </w:tcPr>
                <w:p w14:paraId="5C5567F1" w14:textId="77777777" w:rsidR="00EF0213" w:rsidRPr="00974588" w:rsidRDefault="00EF0213">
                  <w:pPr>
                    <w:keepNext/>
                    <w:keepLines/>
                    <w:rPr>
                      <w:sz w:val="20"/>
                    </w:rPr>
                  </w:pPr>
                  <w:r w:rsidRPr="00974588">
                    <w:rPr>
                      <w:rFonts w:ascii="Arial Unicode MS" w:eastAsia="Arial Unicode MS" w:hAnsi="Arial Unicode MS" w:cs="Arial Unicode MS"/>
                      <w:color w:val="000000"/>
                      <w:sz w:val="20"/>
                    </w:rPr>
                    <w:t>Paid rent for the next three months.</w:t>
                  </w:r>
                </w:p>
              </w:tc>
              <w:tc>
                <w:tcPr>
                  <w:tcW w:w="761" w:type="pct"/>
                  <w:tcBorders>
                    <w:top w:val="single" w:sz="6" w:space="0" w:color="000000"/>
                    <w:left w:val="single" w:sz="6" w:space="0" w:color="000000"/>
                    <w:bottom w:val="single" w:sz="6" w:space="0" w:color="000000"/>
                    <w:right w:val="single" w:sz="6" w:space="0" w:color="000000"/>
                  </w:tcBorders>
                </w:tcPr>
                <w:p w14:paraId="53815D25"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1260</w:t>
                  </w:r>
                </w:p>
              </w:tc>
              <w:tc>
                <w:tcPr>
                  <w:tcW w:w="762" w:type="pct"/>
                  <w:tcBorders>
                    <w:top w:val="single" w:sz="6" w:space="0" w:color="000000"/>
                    <w:left w:val="single" w:sz="6" w:space="0" w:color="000000"/>
                    <w:bottom w:val="single" w:sz="6" w:space="0" w:color="000000"/>
                    <w:right w:val="single" w:sz="6" w:space="0" w:color="000000"/>
                  </w:tcBorders>
                </w:tcPr>
                <w:p w14:paraId="24DF310E"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1100</w:t>
                  </w:r>
                </w:p>
              </w:tc>
              <w:tc>
                <w:tcPr>
                  <w:tcW w:w="816" w:type="pct"/>
                  <w:tcBorders>
                    <w:top w:val="single" w:sz="6" w:space="0" w:color="000000"/>
                    <w:left w:val="single" w:sz="6" w:space="0" w:color="000000"/>
                    <w:bottom w:val="single" w:sz="6" w:space="0" w:color="000000"/>
                    <w:right w:val="single" w:sz="6" w:space="0" w:color="000000"/>
                  </w:tcBorders>
                </w:tcPr>
                <w:p w14:paraId="2169AD0C" w14:textId="77777777" w:rsidR="00EF0213" w:rsidRPr="00974588" w:rsidRDefault="00EF0213">
                  <w:pPr>
                    <w:keepNext/>
                    <w:keepLines/>
                    <w:jc w:val="center"/>
                    <w:rPr>
                      <w:sz w:val="20"/>
                    </w:rPr>
                  </w:pPr>
                  <w:r w:rsidRPr="00974588">
                    <w:rPr>
                      <w:rFonts w:ascii="Arial Unicode MS" w:eastAsia="Arial Unicode MS" w:hAnsi="Arial Unicode MS" w:cs="Arial Unicode MS"/>
                      <w:color w:val="000000"/>
                      <w:sz w:val="20"/>
                    </w:rPr>
                    <w:t>1</w:t>
                  </w:r>
                </w:p>
              </w:tc>
            </w:tr>
          </w:tbl>
          <w:p w14:paraId="6A10FA82"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19B13913"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4889AD98" w14:textId="77777777">
        <w:tc>
          <w:tcPr>
            <w:tcW w:w="0" w:type="auto"/>
          </w:tcPr>
          <w:p w14:paraId="3EE73CE2" w14:textId="77777777" w:rsidR="00EF0213" w:rsidRDefault="00EF0213" w:rsidP="008906A2">
            <w:pPr>
              <w:keepLines/>
              <w:rPr>
                <w:rFonts w:ascii="Times,Times New Roman,Times-Rom" w:hAnsi="Times,Times New Roman,Times-Rom" w:cs="Times,Times New Roman,Times-Rom"/>
                <w:i/>
                <w:color w:val="000000"/>
                <w:sz w:val="16"/>
              </w:rPr>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p>
          <w:p w14:paraId="48177FAB" w14:textId="7A747452" w:rsidR="00EF0213" w:rsidRPr="00A43F2D" w:rsidRDefault="00EF0213" w:rsidP="008906A2">
            <w:pPr>
              <w:keepLines/>
            </w:pP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Record transactions using the general journal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64D57E54"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22C1310C" w14:textId="77777777">
        <w:tc>
          <w:tcPr>
            <w:tcW w:w="350" w:type="pct"/>
          </w:tcPr>
          <w:p w14:paraId="6D5C3BBF" w14:textId="77777777" w:rsidR="00EF0213" w:rsidRPr="00A43F2D" w:rsidRDefault="00EF0213">
            <w:pPr>
              <w:keepNext/>
              <w:keepLines/>
            </w:pPr>
            <w:r>
              <w:rPr>
                <w:rFonts w:ascii="Arial Unicode MS" w:eastAsia="Arial Unicode MS" w:hAnsi="Arial Unicode MS" w:cs="Arial Unicode MS"/>
                <w:color w:val="000000"/>
                <w:sz w:val="20"/>
              </w:rPr>
              <w:t>109.</w:t>
            </w:r>
          </w:p>
        </w:tc>
        <w:tc>
          <w:tcPr>
            <w:tcW w:w="4650" w:type="pct"/>
          </w:tcPr>
          <w:p w14:paraId="066D096C" w14:textId="77777777" w:rsidR="00EF0213" w:rsidRPr="00A43F2D" w:rsidRDefault="00EF0213">
            <w:pPr>
              <w:keepNext/>
              <w:keepLines/>
            </w:pPr>
            <w:r>
              <w:rPr>
                <w:rFonts w:ascii="Arial Unicode MS" w:eastAsia="Arial Unicode MS" w:hAnsi="Arial Unicode MS" w:cs="Arial Unicode MS"/>
                <w:color w:val="000000"/>
                <w:sz w:val="20"/>
              </w:rPr>
              <w:t>Rite Shoes was involved in the transactions described below.</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rPr>
              <w:t>Required</w:t>
            </w:r>
            <w:proofErr w:type="gramStart"/>
            <w:r>
              <w:rPr>
                <w:rFonts w:ascii="Arial Unicode MS" w:eastAsia="Arial Unicode MS" w:hAnsi="Arial Unicode MS" w:cs="Arial Unicode MS"/>
                <w:b/>
                <w:color w:val="000000"/>
                <w:sz w:val="20"/>
              </w:rPr>
              <w:t>:</w:t>
            </w:r>
            <w:proofErr w:type="gramEnd"/>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Prepare the appropriate journal entry for each transaction. If an entry is not required, state "No Entry."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Purchased $8,200 of inventory on account.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Paid weekly salaries and wages, $920.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Recorded sales for the first week: Cash: $7,100</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On account: $5,300.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Paid for inventory purchased in event (1).</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5. Placed an order for $6,200 of inventory.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14:paraId="200F319A" w14:textId="77777777" w:rsidR="00EF0213" w:rsidRPr="00A43F2D" w:rsidRDefault="00EF0213">
            <w:pPr>
              <w:keepNext/>
              <w:keepLines/>
              <w:spacing w:before="266" w:after="266"/>
            </w:pPr>
            <w:r>
              <w:t>Answer:</w:t>
            </w:r>
          </w:p>
          <w:p w14:paraId="01EEB1B9" w14:textId="609F655F" w:rsidR="00EF0213" w:rsidRPr="00A43F2D" w:rsidRDefault="00EF0213">
            <w:pPr>
              <w:keepNext/>
              <w:keepLines/>
              <w:spacing w:before="266" w:after="266"/>
            </w:pPr>
          </w:p>
          <w:tbl>
            <w:tblPr>
              <w:tblW w:w="0" w:type="auto"/>
              <w:tblLook w:val="0000" w:firstRow="0" w:lastRow="0" w:firstColumn="0" w:lastColumn="0" w:noHBand="0" w:noVBand="0"/>
            </w:tblPr>
            <w:tblGrid>
              <w:gridCol w:w="600"/>
              <w:gridCol w:w="4320"/>
              <w:gridCol w:w="816"/>
              <w:gridCol w:w="866"/>
            </w:tblGrid>
            <w:tr w:rsidR="00EF0213" w:rsidRPr="000A0DD0" w14:paraId="7C43D9D6" w14:textId="77777777" w:rsidTr="000A0DD0">
              <w:tc>
                <w:tcPr>
                  <w:tcW w:w="600" w:type="dxa"/>
                  <w:tcBorders>
                    <w:top w:val="nil"/>
                    <w:left w:val="nil"/>
                    <w:bottom w:val="nil"/>
                    <w:right w:val="nil"/>
                  </w:tcBorders>
                </w:tcPr>
                <w:p w14:paraId="3D24B257" w14:textId="77777777" w:rsidR="00EF0213" w:rsidRPr="000A0DD0" w:rsidRDefault="00EF0213" w:rsidP="000A0DD0">
                  <w:pPr>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1.</w:t>
                  </w:r>
                </w:p>
              </w:tc>
              <w:tc>
                <w:tcPr>
                  <w:tcW w:w="4320" w:type="dxa"/>
                  <w:tcBorders>
                    <w:top w:val="nil"/>
                    <w:left w:val="nil"/>
                    <w:bottom w:val="nil"/>
                    <w:right w:val="nil"/>
                  </w:tcBorders>
                </w:tcPr>
                <w:p w14:paraId="43DA8CEC" w14:textId="77777777" w:rsidR="00EF0213" w:rsidRPr="000A0DD0" w:rsidRDefault="00EF0213" w:rsidP="000A0DD0">
                  <w:pPr>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Inventory</w:t>
                  </w:r>
                </w:p>
              </w:tc>
              <w:tc>
                <w:tcPr>
                  <w:tcW w:w="816" w:type="dxa"/>
                  <w:tcBorders>
                    <w:top w:val="nil"/>
                    <w:left w:val="nil"/>
                    <w:bottom w:val="nil"/>
                    <w:right w:val="nil"/>
                  </w:tcBorders>
                </w:tcPr>
                <w:p w14:paraId="325D17FF" w14:textId="77777777" w:rsidR="00EF0213" w:rsidRPr="000A0DD0" w:rsidRDefault="00EF0213" w:rsidP="000A0DD0">
                  <w:pPr>
                    <w:jc w:val="right"/>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 xml:space="preserve"> 8,200</w:t>
                  </w:r>
                </w:p>
              </w:tc>
              <w:tc>
                <w:tcPr>
                  <w:tcW w:w="866" w:type="dxa"/>
                  <w:tcBorders>
                    <w:top w:val="nil"/>
                    <w:left w:val="nil"/>
                    <w:bottom w:val="nil"/>
                    <w:right w:val="nil"/>
                  </w:tcBorders>
                </w:tcPr>
                <w:p w14:paraId="386E5872" w14:textId="77777777" w:rsidR="00EF0213" w:rsidRPr="000A0DD0" w:rsidRDefault="00EF0213" w:rsidP="000A0DD0">
                  <w:pPr>
                    <w:jc w:val="right"/>
                    <w:rPr>
                      <w:rFonts w:ascii="Arial Unicode MS" w:eastAsia="Arial Unicode MS" w:hAnsi="Arial Unicode MS" w:cs="Arial Unicode MS"/>
                      <w:snapToGrid w:val="0"/>
                      <w:sz w:val="20"/>
                    </w:rPr>
                  </w:pPr>
                </w:p>
              </w:tc>
            </w:tr>
            <w:tr w:rsidR="00EF0213" w:rsidRPr="000A0DD0" w14:paraId="59065021" w14:textId="77777777" w:rsidTr="000A0DD0">
              <w:tc>
                <w:tcPr>
                  <w:tcW w:w="600" w:type="dxa"/>
                  <w:tcBorders>
                    <w:top w:val="nil"/>
                    <w:left w:val="nil"/>
                    <w:bottom w:val="nil"/>
                    <w:right w:val="nil"/>
                  </w:tcBorders>
                </w:tcPr>
                <w:p w14:paraId="5208F16F" w14:textId="77777777" w:rsidR="00EF0213" w:rsidRPr="000A0DD0" w:rsidRDefault="00EF0213" w:rsidP="000A0DD0">
                  <w:pPr>
                    <w:rPr>
                      <w:rFonts w:ascii="Arial Unicode MS" w:eastAsia="Arial Unicode MS" w:hAnsi="Arial Unicode MS" w:cs="Arial Unicode MS"/>
                      <w:snapToGrid w:val="0"/>
                      <w:sz w:val="20"/>
                    </w:rPr>
                  </w:pPr>
                </w:p>
              </w:tc>
              <w:tc>
                <w:tcPr>
                  <w:tcW w:w="4320" w:type="dxa"/>
                  <w:tcBorders>
                    <w:top w:val="nil"/>
                    <w:left w:val="nil"/>
                    <w:bottom w:val="nil"/>
                    <w:right w:val="nil"/>
                  </w:tcBorders>
                </w:tcPr>
                <w:p w14:paraId="3C23118E" w14:textId="77777777" w:rsidR="00EF0213" w:rsidRPr="000A0DD0" w:rsidRDefault="00EF0213" w:rsidP="000A0DD0">
                  <w:pPr>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 xml:space="preserve">        Accounts payable </w:t>
                  </w:r>
                </w:p>
              </w:tc>
              <w:tc>
                <w:tcPr>
                  <w:tcW w:w="816" w:type="dxa"/>
                  <w:tcBorders>
                    <w:top w:val="nil"/>
                    <w:left w:val="nil"/>
                    <w:bottom w:val="nil"/>
                    <w:right w:val="nil"/>
                  </w:tcBorders>
                </w:tcPr>
                <w:p w14:paraId="28655372" w14:textId="77777777" w:rsidR="00EF0213" w:rsidRPr="000A0DD0" w:rsidRDefault="00EF0213" w:rsidP="000A0DD0">
                  <w:pPr>
                    <w:jc w:val="right"/>
                    <w:rPr>
                      <w:rFonts w:ascii="Arial Unicode MS" w:eastAsia="Arial Unicode MS" w:hAnsi="Arial Unicode MS" w:cs="Arial Unicode MS"/>
                      <w:snapToGrid w:val="0"/>
                      <w:sz w:val="20"/>
                    </w:rPr>
                  </w:pPr>
                </w:p>
              </w:tc>
              <w:tc>
                <w:tcPr>
                  <w:tcW w:w="866" w:type="dxa"/>
                  <w:tcBorders>
                    <w:top w:val="nil"/>
                    <w:left w:val="nil"/>
                    <w:bottom w:val="nil"/>
                    <w:right w:val="nil"/>
                  </w:tcBorders>
                </w:tcPr>
                <w:p w14:paraId="523F149B" w14:textId="77777777" w:rsidR="00EF0213" w:rsidRPr="000A0DD0" w:rsidRDefault="00EF0213" w:rsidP="000A0DD0">
                  <w:pPr>
                    <w:jc w:val="right"/>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 xml:space="preserve"> 8,200</w:t>
                  </w:r>
                </w:p>
              </w:tc>
            </w:tr>
            <w:tr w:rsidR="00EF0213" w:rsidRPr="000A0DD0" w14:paraId="3E0D8132" w14:textId="77777777" w:rsidTr="000A0DD0">
              <w:tc>
                <w:tcPr>
                  <w:tcW w:w="600" w:type="dxa"/>
                  <w:tcBorders>
                    <w:top w:val="nil"/>
                    <w:left w:val="nil"/>
                    <w:bottom w:val="nil"/>
                    <w:right w:val="nil"/>
                  </w:tcBorders>
                </w:tcPr>
                <w:p w14:paraId="623CE950" w14:textId="77777777" w:rsidR="00EF0213" w:rsidRPr="000A0DD0" w:rsidRDefault="00EF0213" w:rsidP="000A0DD0">
                  <w:pPr>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2.</w:t>
                  </w:r>
                </w:p>
              </w:tc>
              <w:tc>
                <w:tcPr>
                  <w:tcW w:w="4320" w:type="dxa"/>
                  <w:tcBorders>
                    <w:top w:val="nil"/>
                    <w:left w:val="nil"/>
                    <w:bottom w:val="nil"/>
                    <w:right w:val="nil"/>
                  </w:tcBorders>
                </w:tcPr>
                <w:p w14:paraId="55CF8E68" w14:textId="77777777" w:rsidR="00EF0213" w:rsidRPr="000A0DD0" w:rsidRDefault="00EF0213" w:rsidP="000A0DD0">
                  <w:pPr>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Salaries and wages expense</w:t>
                  </w:r>
                </w:p>
              </w:tc>
              <w:tc>
                <w:tcPr>
                  <w:tcW w:w="816" w:type="dxa"/>
                  <w:tcBorders>
                    <w:top w:val="nil"/>
                    <w:left w:val="nil"/>
                    <w:bottom w:val="nil"/>
                    <w:right w:val="nil"/>
                  </w:tcBorders>
                </w:tcPr>
                <w:p w14:paraId="16971EA6" w14:textId="77777777" w:rsidR="00EF0213" w:rsidRPr="000A0DD0" w:rsidRDefault="00EF0213" w:rsidP="000A0DD0">
                  <w:pPr>
                    <w:jc w:val="right"/>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 xml:space="preserve"> 920</w:t>
                  </w:r>
                </w:p>
              </w:tc>
              <w:tc>
                <w:tcPr>
                  <w:tcW w:w="866" w:type="dxa"/>
                  <w:tcBorders>
                    <w:top w:val="nil"/>
                    <w:left w:val="nil"/>
                    <w:bottom w:val="nil"/>
                    <w:right w:val="nil"/>
                  </w:tcBorders>
                </w:tcPr>
                <w:p w14:paraId="3E7F8B3D" w14:textId="77777777" w:rsidR="00EF0213" w:rsidRPr="000A0DD0" w:rsidRDefault="00EF0213" w:rsidP="000A0DD0">
                  <w:pPr>
                    <w:jc w:val="right"/>
                    <w:rPr>
                      <w:rFonts w:ascii="Arial Unicode MS" w:eastAsia="Arial Unicode MS" w:hAnsi="Arial Unicode MS" w:cs="Arial Unicode MS"/>
                      <w:snapToGrid w:val="0"/>
                      <w:sz w:val="20"/>
                    </w:rPr>
                  </w:pPr>
                </w:p>
              </w:tc>
            </w:tr>
            <w:tr w:rsidR="00EF0213" w:rsidRPr="000A0DD0" w14:paraId="040350C5" w14:textId="77777777" w:rsidTr="000A0DD0">
              <w:tc>
                <w:tcPr>
                  <w:tcW w:w="600" w:type="dxa"/>
                  <w:tcBorders>
                    <w:top w:val="nil"/>
                    <w:left w:val="nil"/>
                    <w:bottom w:val="nil"/>
                    <w:right w:val="nil"/>
                  </w:tcBorders>
                </w:tcPr>
                <w:p w14:paraId="2722336E" w14:textId="77777777" w:rsidR="00EF0213" w:rsidRPr="000A0DD0" w:rsidRDefault="00EF0213" w:rsidP="000A0DD0">
                  <w:pPr>
                    <w:rPr>
                      <w:rFonts w:ascii="Arial Unicode MS" w:eastAsia="Arial Unicode MS" w:hAnsi="Arial Unicode MS" w:cs="Arial Unicode MS"/>
                      <w:snapToGrid w:val="0"/>
                      <w:sz w:val="20"/>
                    </w:rPr>
                  </w:pPr>
                </w:p>
              </w:tc>
              <w:tc>
                <w:tcPr>
                  <w:tcW w:w="4320" w:type="dxa"/>
                  <w:tcBorders>
                    <w:top w:val="nil"/>
                    <w:left w:val="nil"/>
                    <w:bottom w:val="nil"/>
                    <w:right w:val="nil"/>
                  </w:tcBorders>
                </w:tcPr>
                <w:p w14:paraId="661BDBC0" w14:textId="77777777" w:rsidR="00EF0213" w:rsidRPr="000A0DD0" w:rsidRDefault="00EF0213" w:rsidP="000A0DD0">
                  <w:pPr>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 xml:space="preserve">        Cash</w:t>
                  </w:r>
                </w:p>
              </w:tc>
              <w:tc>
                <w:tcPr>
                  <w:tcW w:w="816" w:type="dxa"/>
                  <w:tcBorders>
                    <w:top w:val="nil"/>
                    <w:left w:val="nil"/>
                    <w:bottom w:val="nil"/>
                    <w:right w:val="nil"/>
                  </w:tcBorders>
                </w:tcPr>
                <w:p w14:paraId="55CA37F4" w14:textId="77777777" w:rsidR="00EF0213" w:rsidRPr="000A0DD0" w:rsidRDefault="00EF0213" w:rsidP="000A0DD0">
                  <w:pPr>
                    <w:jc w:val="right"/>
                    <w:rPr>
                      <w:rFonts w:ascii="Arial Unicode MS" w:eastAsia="Arial Unicode MS" w:hAnsi="Arial Unicode MS" w:cs="Arial Unicode MS"/>
                      <w:snapToGrid w:val="0"/>
                      <w:sz w:val="20"/>
                    </w:rPr>
                  </w:pPr>
                </w:p>
              </w:tc>
              <w:tc>
                <w:tcPr>
                  <w:tcW w:w="866" w:type="dxa"/>
                  <w:tcBorders>
                    <w:top w:val="nil"/>
                    <w:left w:val="nil"/>
                    <w:bottom w:val="nil"/>
                    <w:right w:val="nil"/>
                  </w:tcBorders>
                </w:tcPr>
                <w:p w14:paraId="49D1785C" w14:textId="77777777" w:rsidR="00EF0213" w:rsidRPr="000A0DD0" w:rsidRDefault="00EF0213" w:rsidP="000A0DD0">
                  <w:pPr>
                    <w:jc w:val="right"/>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920</w:t>
                  </w:r>
                </w:p>
              </w:tc>
            </w:tr>
            <w:tr w:rsidR="00EF0213" w:rsidRPr="000A0DD0" w14:paraId="690E082E" w14:textId="77777777" w:rsidTr="000A0DD0">
              <w:tc>
                <w:tcPr>
                  <w:tcW w:w="600" w:type="dxa"/>
                  <w:tcBorders>
                    <w:top w:val="nil"/>
                    <w:left w:val="nil"/>
                    <w:bottom w:val="nil"/>
                    <w:right w:val="nil"/>
                  </w:tcBorders>
                </w:tcPr>
                <w:p w14:paraId="0E3E45E6" w14:textId="77777777" w:rsidR="00EF0213" w:rsidRPr="000A0DD0" w:rsidRDefault="00EF0213" w:rsidP="000A0DD0">
                  <w:pPr>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3.</w:t>
                  </w:r>
                </w:p>
              </w:tc>
              <w:tc>
                <w:tcPr>
                  <w:tcW w:w="4320" w:type="dxa"/>
                  <w:tcBorders>
                    <w:top w:val="nil"/>
                    <w:left w:val="nil"/>
                    <w:bottom w:val="nil"/>
                    <w:right w:val="nil"/>
                  </w:tcBorders>
                </w:tcPr>
                <w:p w14:paraId="060C421A" w14:textId="77777777" w:rsidR="00EF0213" w:rsidRPr="000A0DD0" w:rsidRDefault="00EF0213" w:rsidP="000A0DD0">
                  <w:pPr>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Cash</w:t>
                  </w:r>
                </w:p>
              </w:tc>
              <w:tc>
                <w:tcPr>
                  <w:tcW w:w="816" w:type="dxa"/>
                  <w:tcBorders>
                    <w:top w:val="nil"/>
                    <w:left w:val="nil"/>
                    <w:bottom w:val="nil"/>
                    <w:right w:val="nil"/>
                  </w:tcBorders>
                </w:tcPr>
                <w:p w14:paraId="1F50A61B" w14:textId="77777777" w:rsidR="00EF0213" w:rsidRPr="000A0DD0" w:rsidRDefault="00EF0213" w:rsidP="000A0DD0">
                  <w:pPr>
                    <w:jc w:val="right"/>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7,100</w:t>
                  </w:r>
                </w:p>
              </w:tc>
              <w:tc>
                <w:tcPr>
                  <w:tcW w:w="866" w:type="dxa"/>
                  <w:tcBorders>
                    <w:top w:val="nil"/>
                    <w:left w:val="nil"/>
                    <w:bottom w:val="nil"/>
                    <w:right w:val="nil"/>
                  </w:tcBorders>
                </w:tcPr>
                <w:p w14:paraId="7401184C" w14:textId="77777777" w:rsidR="00EF0213" w:rsidRPr="000A0DD0" w:rsidRDefault="00EF0213" w:rsidP="000A0DD0">
                  <w:pPr>
                    <w:jc w:val="right"/>
                    <w:rPr>
                      <w:rFonts w:ascii="Arial Unicode MS" w:eastAsia="Arial Unicode MS" w:hAnsi="Arial Unicode MS" w:cs="Arial Unicode MS"/>
                      <w:snapToGrid w:val="0"/>
                      <w:sz w:val="20"/>
                    </w:rPr>
                  </w:pPr>
                </w:p>
              </w:tc>
            </w:tr>
            <w:tr w:rsidR="00EF0213" w:rsidRPr="000A0DD0" w14:paraId="2130D273" w14:textId="77777777" w:rsidTr="000A0DD0">
              <w:tc>
                <w:tcPr>
                  <w:tcW w:w="600" w:type="dxa"/>
                  <w:tcBorders>
                    <w:top w:val="nil"/>
                    <w:left w:val="nil"/>
                    <w:bottom w:val="nil"/>
                    <w:right w:val="nil"/>
                  </w:tcBorders>
                </w:tcPr>
                <w:p w14:paraId="5A5CAE31" w14:textId="77777777" w:rsidR="00EF0213" w:rsidRPr="000A0DD0" w:rsidRDefault="00EF0213" w:rsidP="000A0DD0">
                  <w:pPr>
                    <w:rPr>
                      <w:rFonts w:ascii="Arial Unicode MS" w:eastAsia="Arial Unicode MS" w:hAnsi="Arial Unicode MS" w:cs="Arial Unicode MS"/>
                      <w:snapToGrid w:val="0"/>
                      <w:sz w:val="20"/>
                    </w:rPr>
                  </w:pPr>
                </w:p>
              </w:tc>
              <w:tc>
                <w:tcPr>
                  <w:tcW w:w="4320" w:type="dxa"/>
                  <w:tcBorders>
                    <w:top w:val="nil"/>
                    <w:left w:val="nil"/>
                    <w:bottom w:val="nil"/>
                    <w:right w:val="nil"/>
                  </w:tcBorders>
                </w:tcPr>
                <w:p w14:paraId="309373B4" w14:textId="77777777" w:rsidR="00EF0213" w:rsidRPr="000A0DD0" w:rsidRDefault="00EF0213" w:rsidP="000A0DD0">
                  <w:pPr>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Accounts receivable</w:t>
                  </w:r>
                </w:p>
              </w:tc>
              <w:tc>
                <w:tcPr>
                  <w:tcW w:w="816" w:type="dxa"/>
                  <w:tcBorders>
                    <w:top w:val="nil"/>
                    <w:left w:val="nil"/>
                    <w:bottom w:val="nil"/>
                    <w:right w:val="nil"/>
                  </w:tcBorders>
                </w:tcPr>
                <w:p w14:paraId="23CA9B6E" w14:textId="77777777" w:rsidR="00EF0213" w:rsidRPr="000A0DD0" w:rsidRDefault="00EF0213" w:rsidP="000A0DD0">
                  <w:pPr>
                    <w:jc w:val="right"/>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5,300</w:t>
                  </w:r>
                </w:p>
              </w:tc>
              <w:tc>
                <w:tcPr>
                  <w:tcW w:w="866" w:type="dxa"/>
                  <w:tcBorders>
                    <w:top w:val="nil"/>
                    <w:left w:val="nil"/>
                    <w:bottom w:val="nil"/>
                    <w:right w:val="nil"/>
                  </w:tcBorders>
                </w:tcPr>
                <w:p w14:paraId="2EB9990A" w14:textId="77777777" w:rsidR="00EF0213" w:rsidRPr="000A0DD0" w:rsidRDefault="00EF0213" w:rsidP="000A0DD0">
                  <w:pPr>
                    <w:jc w:val="right"/>
                    <w:rPr>
                      <w:rFonts w:ascii="Arial Unicode MS" w:eastAsia="Arial Unicode MS" w:hAnsi="Arial Unicode MS" w:cs="Arial Unicode MS"/>
                      <w:snapToGrid w:val="0"/>
                      <w:sz w:val="20"/>
                    </w:rPr>
                  </w:pPr>
                </w:p>
              </w:tc>
            </w:tr>
            <w:tr w:rsidR="00EF0213" w:rsidRPr="000A0DD0" w14:paraId="10A1D805" w14:textId="77777777" w:rsidTr="000A0DD0">
              <w:tc>
                <w:tcPr>
                  <w:tcW w:w="600" w:type="dxa"/>
                  <w:tcBorders>
                    <w:top w:val="nil"/>
                    <w:left w:val="nil"/>
                    <w:bottom w:val="nil"/>
                    <w:right w:val="nil"/>
                  </w:tcBorders>
                </w:tcPr>
                <w:p w14:paraId="690659FF" w14:textId="77777777" w:rsidR="00EF0213" w:rsidRPr="000A0DD0" w:rsidRDefault="00EF0213" w:rsidP="000A0DD0">
                  <w:pPr>
                    <w:rPr>
                      <w:rFonts w:ascii="Arial Unicode MS" w:eastAsia="Arial Unicode MS" w:hAnsi="Arial Unicode MS" w:cs="Arial Unicode MS"/>
                      <w:snapToGrid w:val="0"/>
                      <w:sz w:val="20"/>
                    </w:rPr>
                  </w:pPr>
                </w:p>
              </w:tc>
              <w:tc>
                <w:tcPr>
                  <w:tcW w:w="4320" w:type="dxa"/>
                  <w:tcBorders>
                    <w:top w:val="nil"/>
                    <w:left w:val="nil"/>
                    <w:bottom w:val="nil"/>
                    <w:right w:val="nil"/>
                  </w:tcBorders>
                </w:tcPr>
                <w:p w14:paraId="33B76BC5" w14:textId="77777777" w:rsidR="00EF0213" w:rsidRPr="000A0DD0" w:rsidRDefault="00EF0213" w:rsidP="000A0DD0">
                  <w:pPr>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 xml:space="preserve">        Sales revenue</w:t>
                  </w:r>
                </w:p>
              </w:tc>
              <w:tc>
                <w:tcPr>
                  <w:tcW w:w="816" w:type="dxa"/>
                  <w:tcBorders>
                    <w:top w:val="nil"/>
                    <w:left w:val="nil"/>
                    <w:bottom w:val="nil"/>
                    <w:right w:val="nil"/>
                  </w:tcBorders>
                </w:tcPr>
                <w:p w14:paraId="1EAE4022" w14:textId="77777777" w:rsidR="00EF0213" w:rsidRPr="000A0DD0" w:rsidRDefault="00EF0213" w:rsidP="000A0DD0">
                  <w:pPr>
                    <w:jc w:val="right"/>
                    <w:rPr>
                      <w:rFonts w:ascii="Arial Unicode MS" w:eastAsia="Arial Unicode MS" w:hAnsi="Arial Unicode MS" w:cs="Arial Unicode MS"/>
                      <w:snapToGrid w:val="0"/>
                      <w:sz w:val="20"/>
                    </w:rPr>
                  </w:pPr>
                </w:p>
              </w:tc>
              <w:tc>
                <w:tcPr>
                  <w:tcW w:w="866" w:type="dxa"/>
                  <w:tcBorders>
                    <w:top w:val="nil"/>
                    <w:left w:val="nil"/>
                    <w:bottom w:val="nil"/>
                    <w:right w:val="nil"/>
                  </w:tcBorders>
                </w:tcPr>
                <w:p w14:paraId="1DDF0A7B" w14:textId="77777777" w:rsidR="00EF0213" w:rsidRPr="000A0DD0" w:rsidRDefault="00EF0213" w:rsidP="000A0DD0">
                  <w:pPr>
                    <w:jc w:val="right"/>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12,400</w:t>
                  </w:r>
                </w:p>
              </w:tc>
            </w:tr>
            <w:tr w:rsidR="00EF0213" w:rsidRPr="000A0DD0" w14:paraId="3DE5ED2B" w14:textId="77777777" w:rsidTr="000A0DD0">
              <w:tc>
                <w:tcPr>
                  <w:tcW w:w="600" w:type="dxa"/>
                  <w:tcBorders>
                    <w:top w:val="nil"/>
                    <w:left w:val="nil"/>
                    <w:bottom w:val="nil"/>
                    <w:right w:val="nil"/>
                  </w:tcBorders>
                </w:tcPr>
                <w:p w14:paraId="2BE8E84C" w14:textId="77777777" w:rsidR="00EF0213" w:rsidRPr="000A0DD0" w:rsidRDefault="00EF0213" w:rsidP="000A0DD0">
                  <w:pPr>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4.</w:t>
                  </w:r>
                </w:p>
              </w:tc>
              <w:tc>
                <w:tcPr>
                  <w:tcW w:w="4320" w:type="dxa"/>
                  <w:tcBorders>
                    <w:top w:val="nil"/>
                    <w:left w:val="nil"/>
                    <w:bottom w:val="nil"/>
                    <w:right w:val="nil"/>
                  </w:tcBorders>
                </w:tcPr>
                <w:p w14:paraId="21247318" w14:textId="77777777" w:rsidR="00EF0213" w:rsidRPr="000A0DD0" w:rsidRDefault="00EF0213" w:rsidP="000A0DD0">
                  <w:pPr>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Accounts payable</w:t>
                  </w:r>
                </w:p>
              </w:tc>
              <w:tc>
                <w:tcPr>
                  <w:tcW w:w="816" w:type="dxa"/>
                  <w:tcBorders>
                    <w:top w:val="nil"/>
                    <w:left w:val="nil"/>
                    <w:bottom w:val="nil"/>
                    <w:right w:val="nil"/>
                  </w:tcBorders>
                </w:tcPr>
                <w:p w14:paraId="0E601E23" w14:textId="77777777" w:rsidR="00EF0213" w:rsidRPr="000A0DD0" w:rsidRDefault="00EF0213" w:rsidP="000A0DD0">
                  <w:pPr>
                    <w:jc w:val="right"/>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8,200</w:t>
                  </w:r>
                </w:p>
              </w:tc>
              <w:tc>
                <w:tcPr>
                  <w:tcW w:w="866" w:type="dxa"/>
                  <w:tcBorders>
                    <w:top w:val="nil"/>
                    <w:left w:val="nil"/>
                    <w:bottom w:val="nil"/>
                    <w:right w:val="nil"/>
                  </w:tcBorders>
                </w:tcPr>
                <w:p w14:paraId="1870E3F5" w14:textId="77777777" w:rsidR="00EF0213" w:rsidRPr="000A0DD0" w:rsidRDefault="00EF0213" w:rsidP="000A0DD0">
                  <w:pPr>
                    <w:jc w:val="right"/>
                    <w:rPr>
                      <w:rFonts w:ascii="Arial Unicode MS" w:eastAsia="Arial Unicode MS" w:hAnsi="Arial Unicode MS" w:cs="Arial Unicode MS"/>
                      <w:snapToGrid w:val="0"/>
                      <w:sz w:val="20"/>
                    </w:rPr>
                  </w:pPr>
                </w:p>
              </w:tc>
            </w:tr>
            <w:tr w:rsidR="00EF0213" w:rsidRPr="000A0DD0" w14:paraId="17AECD49" w14:textId="77777777" w:rsidTr="000A0DD0">
              <w:tc>
                <w:tcPr>
                  <w:tcW w:w="600" w:type="dxa"/>
                  <w:tcBorders>
                    <w:top w:val="nil"/>
                    <w:left w:val="nil"/>
                    <w:bottom w:val="nil"/>
                    <w:right w:val="nil"/>
                  </w:tcBorders>
                </w:tcPr>
                <w:p w14:paraId="38C8692E" w14:textId="77777777" w:rsidR="00EF0213" w:rsidRPr="000A0DD0" w:rsidRDefault="00EF0213" w:rsidP="000A0DD0">
                  <w:pPr>
                    <w:rPr>
                      <w:rFonts w:ascii="Arial Unicode MS" w:eastAsia="Arial Unicode MS" w:hAnsi="Arial Unicode MS" w:cs="Arial Unicode MS"/>
                      <w:snapToGrid w:val="0"/>
                      <w:sz w:val="20"/>
                    </w:rPr>
                  </w:pPr>
                </w:p>
              </w:tc>
              <w:tc>
                <w:tcPr>
                  <w:tcW w:w="4320" w:type="dxa"/>
                  <w:tcBorders>
                    <w:top w:val="nil"/>
                    <w:left w:val="nil"/>
                    <w:bottom w:val="nil"/>
                    <w:right w:val="nil"/>
                  </w:tcBorders>
                </w:tcPr>
                <w:p w14:paraId="7B77EC63" w14:textId="77777777" w:rsidR="00EF0213" w:rsidRPr="000A0DD0" w:rsidRDefault="00EF0213" w:rsidP="000A0DD0">
                  <w:pPr>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 xml:space="preserve">       Cash</w:t>
                  </w:r>
                </w:p>
              </w:tc>
              <w:tc>
                <w:tcPr>
                  <w:tcW w:w="816" w:type="dxa"/>
                  <w:tcBorders>
                    <w:top w:val="nil"/>
                    <w:left w:val="nil"/>
                    <w:bottom w:val="nil"/>
                    <w:right w:val="nil"/>
                  </w:tcBorders>
                </w:tcPr>
                <w:p w14:paraId="42B49AA2" w14:textId="77777777" w:rsidR="00EF0213" w:rsidRPr="000A0DD0" w:rsidRDefault="00EF0213" w:rsidP="000A0DD0">
                  <w:pPr>
                    <w:jc w:val="right"/>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 xml:space="preserve"> </w:t>
                  </w:r>
                </w:p>
              </w:tc>
              <w:tc>
                <w:tcPr>
                  <w:tcW w:w="866" w:type="dxa"/>
                  <w:tcBorders>
                    <w:top w:val="nil"/>
                    <w:left w:val="nil"/>
                    <w:bottom w:val="nil"/>
                    <w:right w:val="nil"/>
                  </w:tcBorders>
                </w:tcPr>
                <w:p w14:paraId="259D1EAE" w14:textId="77777777" w:rsidR="00EF0213" w:rsidRPr="000A0DD0" w:rsidRDefault="00EF0213" w:rsidP="000A0DD0">
                  <w:pPr>
                    <w:jc w:val="right"/>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8,200</w:t>
                  </w:r>
                </w:p>
              </w:tc>
            </w:tr>
            <w:tr w:rsidR="00EF0213" w:rsidRPr="000A0DD0" w14:paraId="2646C465" w14:textId="77777777" w:rsidTr="000A0DD0">
              <w:tc>
                <w:tcPr>
                  <w:tcW w:w="600" w:type="dxa"/>
                  <w:tcBorders>
                    <w:top w:val="nil"/>
                    <w:left w:val="nil"/>
                    <w:bottom w:val="nil"/>
                    <w:right w:val="nil"/>
                  </w:tcBorders>
                </w:tcPr>
                <w:p w14:paraId="2806155B" w14:textId="77777777" w:rsidR="00EF0213" w:rsidRPr="000A0DD0" w:rsidRDefault="00EF0213" w:rsidP="000A0DD0">
                  <w:pPr>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5.</w:t>
                  </w:r>
                </w:p>
              </w:tc>
              <w:tc>
                <w:tcPr>
                  <w:tcW w:w="4320" w:type="dxa"/>
                  <w:tcBorders>
                    <w:top w:val="nil"/>
                    <w:left w:val="nil"/>
                    <w:bottom w:val="nil"/>
                    <w:right w:val="nil"/>
                  </w:tcBorders>
                </w:tcPr>
                <w:p w14:paraId="0C6E0181" w14:textId="77777777" w:rsidR="00EF0213" w:rsidRPr="000A0DD0" w:rsidRDefault="00EF0213" w:rsidP="000A0DD0">
                  <w:pPr>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 xml:space="preserve">No Entry. </w:t>
                  </w:r>
                </w:p>
              </w:tc>
              <w:tc>
                <w:tcPr>
                  <w:tcW w:w="816" w:type="dxa"/>
                  <w:tcBorders>
                    <w:top w:val="nil"/>
                    <w:left w:val="nil"/>
                    <w:bottom w:val="nil"/>
                    <w:right w:val="nil"/>
                  </w:tcBorders>
                </w:tcPr>
                <w:p w14:paraId="733C633D" w14:textId="77777777" w:rsidR="00EF0213" w:rsidRPr="000A0DD0" w:rsidRDefault="00EF0213" w:rsidP="000A0DD0">
                  <w:pPr>
                    <w:jc w:val="right"/>
                    <w:rPr>
                      <w:rFonts w:ascii="Arial Unicode MS" w:eastAsia="Arial Unicode MS" w:hAnsi="Arial Unicode MS" w:cs="Arial Unicode MS"/>
                      <w:snapToGrid w:val="0"/>
                      <w:sz w:val="20"/>
                    </w:rPr>
                  </w:pPr>
                </w:p>
              </w:tc>
              <w:tc>
                <w:tcPr>
                  <w:tcW w:w="866" w:type="dxa"/>
                  <w:tcBorders>
                    <w:top w:val="nil"/>
                    <w:left w:val="nil"/>
                    <w:bottom w:val="nil"/>
                    <w:right w:val="nil"/>
                  </w:tcBorders>
                </w:tcPr>
                <w:p w14:paraId="6EB80FE5" w14:textId="77777777" w:rsidR="00EF0213" w:rsidRPr="000A0DD0" w:rsidRDefault="00EF0213" w:rsidP="000A0DD0">
                  <w:pPr>
                    <w:jc w:val="right"/>
                    <w:rPr>
                      <w:rFonts w:ascii="Arial Unicode MS" w:eastAsia="Arial Unicode MS" w:hAnsi="Arial Unicode MS" w:cs="Arial Unicode MS"/>
                      <w:snapToGrid w:val="0"/>
                      <w:sz w:val="20"/>
                    </w:rPr>
                  </w:pPr>
                </w:p>
              </w:tc>
            </w:tr>
          </w:tbl>
          <w:p w14:paraId="03E92871"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68836376"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352D8904" w14:textId="77777777">
        <w:tc>
          <w:tcPr>
            <w:tcW w:w="0" w:type="auto"/>
          </w:tcPr>
          <w:p w14:paraId="138B985C"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Knowledge Application</w:t>
            </w:r>
          </w:p>
          <w:p w14:paraId="6D60C9E0" w14:textId="6416DDE0" w:rsidR="00EF0213" w:rsidRPr="008906A2" w:rsidRDefault="00EF0213" w:rsidP="008906A2">
            <w:pPr>
              <w:keepLines/>
              <w:rPr>
                <w:rFonts w:cs="Segoe UI"/>
              </w:rPr>
            </w:pPr>
            <w:r>
              <w:rPr>
                <w:rFonts w:ascii="Arial Unicode MS" w:eastAsia="Arial Unicode MS" w:hAnsi="Arial Unicode MS" w:cs="Arial Unicode MS"/>
                <w:i/>
                <w:color w:val="000000"/>
                <w:sz w:val="16"/>
              </w:rPr>
              <w:t>AICPA: BB Critical Thinking</w:t>
            </w:r>
            <w:r w:rsidDel="006B7A3F">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Record transactions using the general journal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2EEE34FF"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18BA8A02" w14:textId="77777777">
        <w:tc>
          <w:tcPr>
            <w:tcW w:w="350" w:type="pct"/>
          </w:tcPr>
          <w:p w14:paraId="0373EC9D" w14:textId="77777777" w:rsidR="00EF0213" w:rsidRPr="00A43F2D" w:rsidRDefault="00EF0213">
            <w:pPr>
              <w:keepNext/>
              <w:keepLines/>
            </w:pPr>
            <w:r>
              <w:rPr>
                <w:rFonts w:ascii="Arial Unicode MS" w:eastAsia="Arial Unicode MS" w:hAnsi="Arial Unicode MS" w:cs="Arial Unicode MS"/>
                <w:color w:val="000000"/>
                <w:sz w:val="20"/>
              </w:rPr>
              <w:t>110.</w:t>
            </w:r>
          </w:p>
        </w:tc>
        <w:tc>
          <w:tcPr>
            <w:tcW w:w="4650" w:type="pct"/>
          </w:tcPr>
          <w:p w14:paraId="1148EB93" w14:textId="5C4ACA3E" w:rsidR="00EF0213" w:rsidRDefault="00EF0213" w:rsidP="000A0DD0">
            <w:pPr>
              <w:keepNext/>
              <w:keepLines/>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Prepare journal entries to record the following transactions of Daisy King Ice Cream Company. If an entry is not required, state "No Entry."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Started business by issuing 10,000 shares of common stock for $20,000.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Signed a franchise agreement to pay royalties of 5% of sales.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Leased a building for three years at $500 per month and paid six months' rent in advance.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Purchased equipment for $5,400, paying $1,000 down and signing a two-year, 10% note for the balance.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5. Purchased $1,800 of supplies on account.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6. Recorded cash sales of $800 for the first week.</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7. Paid weekly salaries and wages, $320.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8. Paid for supplies purchased in item (5).</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9. Paid royalties due on first week's sales.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10. Recorded depreciation on equipment, $50. </w:t>
            </w:r>
          </w:p>
          <w:p w14:paraId="35822425" w14:textId="77777777" w:rsidR="00EF0213" w:rsidRDefault="00EF0213" w:rsidP="000A0DD0">
            <w:pPr>
              <w:keepNext/>
              <w:keepLines/>
              <w:rPr>
                <w:rFonts w:ascii="Arial Unicode MS" w:eastAsia="Arial Unicode MS" w:hAnsi="Arial Unicode MS" w:cs="Arial Unicode MS"/>
                <w:color w:val="000000"/>
                <w:sz w:val="20"/>
              </w:rPr>
            </w:pPr>
          </w:p>
          <w:p w14:paraId="5CB16CB1" w14:textId="77777777" w:rsidR="00EF0213" w:rsidRPr="00A43F2D" w:rsidRDefault="00EF0213" w:rsidP="000A0DD0">
            <w:pPr>
              <w:keepNext/>
              <w:keepLines/>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Answer:</w:t>
            </w:r>
          </w:p>
          <w:tbl>
            <w:tblPr>
              <w:tblW w:w="0" w:type="auto"/>
              <w:tblLook w:val="0000" w:firstRow="0" w:lastRow="0" w:firstColumn="0" w:lastColumn="0" w:noHBand="0" w:noVBand="0"/>
            </w:tblPr>
            <w:tblGrid>
              <w:gridCol w:w="650"/>
              <w:gridCol w:w="4320"/>
              <w:gridCol w:w="866"/>
              <w:gridCol w:w="866"/>
            </w:tblGrid>
            <w:tr w:rsidR="00EF0213" w:rsidRPr="000A0DD0" w14:paraId="368E3474" w14:textId="77777777" w:rsidTr="000A0DD0">
              <w:tc>
                <w:tcPr>
                  <w:tcW w:w="650" w:type="dxa"/>
                  <w:tcBorders>
                    <w:top w:val="nil"/>
                    <w:left w:val="nil"/>
                    <w:bottom w:val="nil"/>
                    <w:right w:val="nil"/>
                  </w:tcBorders>
                </w:tcPr>
                <w:p w14:paraId="1DA3A68F" w14:textId="77777777" w:rsidR="00EF0213" w:rsidRPr="000A0DD0" w:rsidRDefault="00EF0213" w:rsidP="000A0DD0">
                  <w:pPr>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1.</w:t>
                  </w:r>
                </w:p>
              </w:tc>
              <w:tc>
                <w:tcPr>
                  <w:tcW w:w="4320" w:type="dxa"/>
                  <w:tcBorders>
                    <w:top w:val="nil"/>
                    <w:left w:val="nil"/>
                    <w:bottom w:val="nil"/>
                    <w:right w:val="nil"/>
                  </w:tcBorders>
                </w:tcPr>
                <w:p w14:paraId="2A3970C6" w14:textId="77777777" w:rsidR="00EF0213" w:rsidRPr="000A0DD0" w:rsidRDefault="00EF0213" w:rsidP="000A0DD0">
                  <w:pPr>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Cash</w:t>
                  </w:r>
                </w:p>
              </w:tc>
              <w:tc>
                <w:tcPr>
                  <w:tcW w:w="866" w:type="dxa"/>
                  <w:tcBorders>
                    <w:top w:val="nil"/>
                    <w:left w:val="nil"/>
                    <w:bottom w:val="nil"/>
                    <w:right w:val="nil"/>
                  </w:tcBorders>
                </w:tcPr>
                <w:p w14:paraId="78A837F0" w14:textId="77777777" w:rsidR="00EF0213" w:rsidRPr="000A0DD0" w:rsidRDefault="00EF0213" w:rsidP="000A0DD0">
                  <w:pPr>
                    <w:jc w:val="right"/>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20,000</w:t>
                  </w:r>
                </w:p>
              </w:tc>
              <w:tc>
                <w:tcPr>
                  <w:tcW w:w="866" w:type="dxa"/>
                  <w:tcBorders>
                    <w:top w:val="nil"/>
                    <w:left w:val="nil"/>
                    <w:bottom w:val="nil"/>
                    <w:right w:val="nil"/>
                  </w:tcBorders>
                </w:tcPr>
                <w:p w14:paraId="6876F47C" w14:textId="77777777" w:rsidR="00EF0213" w:rsidRPr="000A0DD0" w:rsidRDefault="00EF0213" w:rsidP="000A0DD0">
                  <w:pPr>
                    <w:jc w:val="right"/>
                    <w:rPr>
                      <w:rFonts w:ascii="Arial Unicode MS" w:eastAsia="Arial Unicode MS" w:hAnsi="Arial Unicode MS" w:cs="Arial Unicode MS"/>
                      <w:snapToGrid w:val="0"/>
                      <w:sz w:val="20"/>
                      <w:szCs w:val="20"/>
                    </w:rPr>
                  </w:pPr>
                </w:p>
              </w:tc>
            </w:tr>
            <w:tr w:rsidR="00EF0213" w:rsidRPr="000A0DD0" w14:paraId="61013B3E" w14:textId="77777777" w:rsidTr="000A0DD0">
              <w:tc>
                <w:tcPr>
                  <w:tcW w:w="650" w:type="dxa"/>
                  <w:tcBorders>
                    <w:top w:val="nil"/>
                    <w:left w:val="nil"/>
                    <w:bottom w:val="nil"/>
                    <w:right w:val="nil"/>
                  </w:tcBorders>
                </w:tcPr>
                <w:p w14:paraId="087F2634" w14:textId="77777777" w:rsidR="00EF0213" w:rsidRPr="000A0DD0" w:rsidRDefault="00EF0213" w:rsidP="000A0DD0">
                  <w:pPr>
                    <w:rPr>
                      <w:rFonts w:ascii="Arial Unicode MS" w:eastAsia="Arial Unicode MS" w:hAnsi="Arial Unicode MS" w:cs="Arial Unicode MS"/>
                      <w:snapToGrid w:val="0"/>
                      <w:sz w:val="20"/>
                      <w:szCs w:val="20"/>
                    </w:rPr>
                  </w:pPr>
                </w:p>
              </w:tc>
              <w:tc>
                <w:tcPr>
                  <w:tcW w:w="4320" w:type="dxa"/>
                  <w:tcBorders>
                    <w:top w:val="nil"/>
                    <w:left w:val="nil"/>
                    <w:bottom w:val="nil"/>
                    <w:right w:val="nil"/>
                  </w:tcBorders>
                </w:tcPr>
                <w:p w14:paraId="10E94720" w14:textId="3C3D8DA2" w:rsidR="00EF0213" w:rsidRPr="000A0DD0" w:rsidRDefault="00EF0213" w:rsidP="000A0DD0">
                  <w:pPr>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 xml:space="preserve">       </w:t>
                  </w:r>
                  <w:r>
                    <w:rPr>
                      <w:rFonts w:ascii="Arial Unicode MS" w:eastAsia="Arial Unicode MS" w:hAnsi="Arial Unicode MS" w:cs="Arial Unicode MS"/>
                      <w:snapToGrid w:val="0"/>
                      <w:sz w:val="20"/>
                      <w:szCs w:val="20"/>
                    </w:rPr>
                    <w:t>Common</w:t>
                  </w:r>
                  <w:r w:rsidRPr="000A0DD0">
                    <w:rPr>
                      <w:rFonts w:ascii="Arial Unicode MS" w:eastAsia="Arial Unicode MS" w:hAnsi="Arial Unicode MS" w:cs="Arial Unicode MS"/>
                      <w:snapToGrid w:val="0"/>
                      <w:sz w:val="20"/>
                      <w:szCs w:val="20"/>
                    </w:rPr>
                    <w:t xml:space="preserve"> stock</w:t>
                  </w:r>
                </w:p>
              </w:tc>
              <w:tc>
                <w:tcPr>
                  <w:tcW w:w="866" w:type="dxa"/>
                  <w:tcBorders>
                    <w:top w:val="nil"/>
                    <w:left w:val="nil"/>
                    <w:bottom w:val="nil"/>
                    <w:right w:val="nil"/>
                  </w:tcBorders>
                </w:tcPr>
                <w:p w14:paraId="605A4CDF" w14:textId="77777777" w:rsidR="00EF0213" w:rsidRPr="000A0DD0" w:rsidRDefault="00EF0213" w:rsidP="000A0DD0">
                  <w:pPr>
                    <w:jc w:val="right"/>
                    <w:rPr>
                      <w:rFonts w:ascii="Arial Unicode MS" w:eastAsia="Arial Unicode MS" w:hAnsi="Arial Unicode MS" w:cs="Arial Unicode MS"/>
                      <w:snapToGrid w:val="0"/>
                      <w:sz w:val="20"/>
                      <w:szCs w:val="20"/>
                    </w:rPr>
                  </w:pPr>
                </w:p>
              </w:tc>
              <w:tc>
                <w:tcPr>
                  <w:tcW w:w="866" w:type="dxa"/>
                  <w:tcBorders>
                    <w:top w:val="nil"/>
                    <w:left w:val="nil"/>
                    <w:bottom w:val="nil"/>
                    <w:right w:val="nil"/>
                  </w:tcBorders>
                </w:tcPr>
                <w:p w14:paraId="0343F456" w14:textId="77777777" w:rsidR="00EF0213" w:rsidRPr="000A0DD0" w:rsidRDefault="00EF0213" w:rsidP="000A0DD0">
                  <w:pPr>
                    <w:jc w:val="right"/>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20,000</w:t>
                  </w:r>
                </w:p>
              </w:tc>
            </w:tr>
            <w:tr w:rsidR="00EF0213" w:rsidRPr="000A0DD0" w14:paraId="22FE73F2" w14:textId="77777777" w:rsidTr="000A0DD0">
              <w:tc>
                <w:tcPr>
                  <w:tcW w:w="650" w:type="dxa"/>
                  <w:tcBorders>
                    <w:top w:val="nil"/>
                    <w:left w:val="nil"/>
                    <w:bottom w:val="nil"/>
                    <w:right w:val="nil"/>
                  </w:tcBorders>
                </w:tcPr>
                <w:p w14:paraId="074A959E" w14:textId="77777777" w:rsidR="00EF0213" w:rsidRPr="000A0DD0" w:rsidRDefault="00EF0213" w:rsidP="000A0DD0">
                  <w:pPr>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2.</w:t>
                  </w:r>
                </w:p>
              </w:tc>
              <w:tc>
                <w:tcPr>
                  <w:tcW w:w="4320" w:type="dxa"/>
                  <w:tcBorders>
                    <w:top w:val="nil"/>
                    <w:left w:val="nil"/>
                    <w:bottom w:val="nil"/>
                    <w:right w:val="nil"/>
                  </w:tcBorders>
                </w:tcPr>
                <w:p w14:paraId="535A7B94" w14:textId="77777777" w:rsidR="00EF0213" w:rsidRPr="000A0DD0" w:rsidRDefault="00EF0213" w:rsidP="000A0DD0">
                  <w:pPr>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No Entry.</w:t>
                  </w:r>
                </w:p>
              </w:tc>
              <w:tc>
                <w:tcPr>
                  <w:tcW w:w="866" w:type="dxa"/>
                  <w:tcBorders>
                    <w:top w:val="nil"/>
                    <w:left w:val="nil"/>
                    <w:bottom w:val="nil"/>
                    <w:right w:val="nil"/>
                  </w:tcBorders>
                </w:tcPr>
                <w:p w14:paraId="5143CAE9" w14:textId="77777777" w:rsidR="00EF0213" w:rsidRPr="000A0DD0" w:rsidRDefault="00EF0213" w:rsidP="000A0DD0">
                  <w:pPr>
                    <w:jc w:val="right"/>
                    <w:rPr>
                      <w:rFonts w:ascii="Arial Unicode MS" w:eastAsia="Arial Unicode MS" w:hAnsi="Arial Unicode MS" w:cs="Arial Unicode MS"/>
                      <w:snapToGrid w:val="0"/>
                      <w:sz w:val="20"/>
                      <w:szCs w:val="20"/>
                    </w:rPr>
                  </w:pPr>
                </w:p>
              </w:tc>
              <w:tc>
                <w:tcPr>
                  <w:tcW w:w="866" w:type="dxa"/>
                  <w:tcBorders>
                    <w:top w:val="nil"/>
                    <w:left w:val="nil"/>
                    <w:bottom w:val="nil"/>
                    <w:right w:val="nil"/>
                  </w:tcBorders>
                </w:tcPr>
                <w:p w14:paraId="30CC26EF" w14:textId="77777777" w:rsidR="00EF0213" w:rsidRPr="000A0DD0" w:rsidRDefault="00EF0213" w:rsidP="000A0DD0">
                  <w:pPr>
                    <w:jc w:val="right"/>
                    <w:rPr>
                      <w:rFonts w:ascii="Arial Unicode MS" w:eastAsia="Arial Unicode MS" w:hAnsi="Arial Unicode MS" w:cs="Arial Unicode MS"/>
                      <w:snapToGrid w:val="0"/>
                      <w:sz w:val="20"/>
                      <w:szCs w:val="20"/>
                    </w:rPr>
                  </w:pPr>
                </w:p>
              </w:tc>
            </w:tr>
            <w:tr w:rsidR="00EF0213" w:rsidRPr="000A0DD0" w14:paraId="7FF00B47" w14:textId="77777777" w:rsidTr="000A0DD0">
              <w:tc>
                <w:tcPr>
                  <w:tcW w:w="650" w:type="dxa"/>
                  <w:tcBorders>
                    <w:top w:val="nil"/>
                    <w:left w:val="nil"/>
                    <w:bottom w:val="nil"/>
                    <w:right w:val="nil"/>
                  </w:tcBorders>
                </w:tcPr>
                <w:p w14:paraId="16B2CB94" w14:textId="77777777" w:rsidR="00EF0213" w:rsidRPr="000A0DD0" w:rsidRDefault="00EF0213" w:rsidP="000A0DD0">
                  <w:pPr>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3.</w:t>
                  </w:r>
                </w:p>
              </w:tc>
              <w:tc>
                <w:tcPr>
                  <w:tcW w:w="4320" w:type="dxa"/>
                  <w:tcBorders>
                    <w:top w:val="nil"/>
                    <w:left w:val="nil"/>
                    <w:bottom w:val="nil"/>
                    <w:right w:val="nil"/>
                  </w:tcBorders>
                </w:tcPr>
                <w:p w14:paraId="6438BD3D" w14:textId="77777777" w:rsidR="00EF0213" w:rsidRPr="000A0DD0" w:rsidRDefault="00EF0213" w:rsidP="000A0DD0">
                  <w:pPr>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Prepaid rent</w:t>
                  </w:r>
                </w:p>
              </w:tc>
              <w:tc>
                <w:tcPr>
                  <w:tcW w:w="866" w:type="dxa"/>
                  <w:tcBorders>
                    <w:top w:val="nil"/>
                    <w:left w:val="nil"/>
                    <w:bottom w:val="nil"/>
                    <w:right w:val="nil"/>
                  </w:tcBorders>
                </w:tcPr>
                <w:p w14:paraId="6FC0AA25" w14:textId="77777777" w:rsidR="00EF0213" w:rsidRPr="000A0DD0" w:rsidRDefault="00EF0213" w:rsidP="000A0DD0">
                  <w:pPr>
                    <w:jc w:val="right"/>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3,000</w:t>
                  </w:r>
                </w:p>
              </w:tc>
              <w:tc>
                <w:tcPr>
                  <w:tcW w:w="866" w:type="dxa"/>
                  <w:tcBorders>
                    <w:top w:val="nil"/>
                    <w:left w:val="nil"/>
                    <w:bottom w:val="nil"/>
                    <w:right w:val="nil"/>
                  </w:tcBorders>
                </w:tcPr>
                <w:p w14:paraId="4D4C373D" w14:textId="77777777" w:rsidR="00EF0213" w:rsidRPr="000A0DD0" w:rsidRDefault="00EF0213" w:rsidP="000A0DD0">
                  <w:pPr>
                    <w:jc w:val="right"/>
                    <w:rPr>
                      <w:rFonts w:ascii="Arial Unicode MS" w:eastAsia="Arial Unicode MS" w:hAnsi="Arial Unicode MS" w:cs="Arial Unicode MS"/>
                      <w:snapToGrid w:val="0"/>
                      <w:sz w:val="20"/>
                      <w:szCs w:val="20"/>
                    </w:rPr>
                  </w:pPr>
                </w:p>
              </w:tc>
            </w:tr>
            <w:tr w:rsidR="00EF0213" w:rsidRPr="000A0DD0" w14:paraId="4F71DF95" w14:textId="77777777" w:rsidTr="000A0DD0">
              <w:tc>
                <w:tcPr>
                  <w:tcW w:w="650" w:type="dxa"/>
                  <w:tcBorders>
                    <w:top w:val="nil"/>
                    <w:left w:val="nil"/>
                    <w:bottom w:val="nil"/>
                    <w:right w:val="nil"/>
                  </w:tcBorders>
                </w:tcPr>
                <w:p w14:paraId="36EDA71E" w14:textId="77777777" w:rsidR="00EF0213" w:rsidRPr="000A0DD0" w:rsidRDefault="00EF0213" w:rsidP="000A0DD0">
                  <w:pPr>
                    <w:rPr>
                      <w:rFonts w:ascii="Arial Unicode MS" w:eastAsia="Arial Unicode MS" w:hAnsi="Arial Unicode MS" w:cs="Arial Unicode MS"/>
                      <w:snapToGrid w:val="0"/>
                      <w:sz w:val="20"/>
                      <w:szCs w:val="20"/>
                    </w:rPr>
                  </w:pPr>
                </w:p>
              </w:tc>
              <w:tc>
                <w:tcPr>
                  <w:tcW w:w="4320" w:type="dxa"/>
                  <w:tcBorders>
                    <w:top w:val="nil"/>
                    <w:left w:val="nil"/>
                    <w:bottom w:val="nil"/>
                    <w:right w:val="nil"/>
                  </w:tcBorders>
                </w:tcPr>
                <w:p w14:paraId="5630FB58" w14:textId="77777777" w:rsidR="00EF0213" w:rsidRPr="000A0DD0" w:rsidRDefault="00EF0213" w:rsidP="000A0DD0">
                  <w:pPr>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 xml:space="preserve">       Cash</w:t>
                  </w:r>
                </w:p>
              </w:tc>
              <w:tc>
                <w:tcPr>
                  <w:tcW w:w="866" w:type="dxa"/>
                  <w:tcBorders>
                    <w:top w:val="nil"/>
                    <w:left w:val="nil"/>
                    <w:bottom w:val="nil"/>
                    <w:right w:val="nil"/>
                  </w:tcBorders>
                </w:tcPr>
                <w:p w14:paraId="302749D1" w14:textId="77777777" w:rsidR="00EF0213" w:rsidRPr="000A0DD0" w:rsidRDefault="00EF0213" w:rsidP="000A0DD0">
                  <w:pPr>
                    <w:jc w:val="right"/>
                    <w:rPr>
                      <w:rFonts w:ascii="Arial Unicode MS" w:eastAsia="Arial Unicode MS" w:hAnsi="Arial Unicode MS" w:cs="Arial Unicode MS"/>
                      <w:snapToGrid w:val="0"/>
                      <w:sz w:val="20"/>
                      <w:szCs w:val="20"/>
                    </w:rPr>
                  </w:pPr>
                </w:p>
              </w:tc>
              <w:tc>
                <w:tcPr>
                  <w:tcW w:w="866" w:type="dxa"/>
                  <w:tcBorders>
                    <w:top w:val="nil"/>
                    <w:left w:val="nil"/>
                    <w:bottom w:val="nil"/>
                    <w:right w:val="nil"/>
                  </w:tcBorders>
                </w:tcPr>
                <w:p w14:paraId="6E47B183" w14:textId="77777777" w:rsidR="00EF0213" w:rsidRPr="000A0DD0" w:rsidRDefault="00EF0213" w:rsidP="000A0DD0">
                  <w:pPr>
                    <w:jc w:val="right"/>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3,000</w:t>
                  </w:r>
                </w:p>
              </w:tc>
            </w:tr>
            <w:tr w:rsidR="00EF0213" w:rsidRPr="000A0DD0" w14:paraId="051623F0" w14:textId="77777777" w:rsidTr="000A0DD0">
              <w:tc>
                <w:tcPr>
                  <w:tcW w:w="650" w:type="dxa"/>
                  <w:tcBorders>
                    <w:top w:val="nil"/>
                    <w:left w:val="nil"/>
                    <w:bottom w:val="nil"/>
                    <w:right w:val="nil"/>
                  </w:tcBorders>
                </w:tcPr>
                <w:p w14:paraId="5E9B2DAB" w14:textId="77777777" w:rsidR="00EF0213" w:rsidRPr="000A0DD0" w:rsidRDefault="00EF0213" w:rsidP="000A0DD0">
                  <w:pPr>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 xml:space="preserve">4. </w:t>
                  </w:r>
                </w:p>
              </w:tc>
              <w:tc>
                <w:tcPr>
                  <w:tcW w:w="4320" w:type="dxa"/>
                  <w:tcBorders>
                    <w:top w:val="nil"/>
                    <w:left w:val="nil"/>
                    <w:bottom w:val="nil"/>
                    <w:right w:val="nil"/>
                  </w:tcBorders>
                </w:tcPr>
                <w:p w14:paraId="0233F176" w14:textId="77777777" w:rsidR="00EF0213" w:rsidRPr="000A0DD0" w:rsidRDefault="00EF0213" w:rsidP="000A0DD0">
                  <w:pPr>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Equipment</w:t>
                  </w:r>
                </w:p>
              </w:tc>
              <w:tc>
                <w:tcPr>
                  <w:tcW w:w="866" w:type="dxa"/>
                  <w:tcBorders>
                    <w:top w:val="nil"/>
                    <w:left w:val="nil"/>
                    <w:bottom w:val="nil"/>
                    <w:right w:val="nil"/>
                  </w:tcBorders>
                </w:tcPr>
                <w:p w14:paraId="1DC2E468" w14:textId="77777777" w:rsidR="00EF0213" w:rsidRPr="000A0DD0" w:rsidRDefault="00EF0213" w:rsidP="000A0DD0">
                  <w:pPr>
                    <w:jc w:val="right"/>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5,400</w:t>
                  </w:r>
                </w:p>
              </w:tc>
              <w:tc>
                <w:tcPr>
                  <w:tcW w:w="866" w:type="dxa"/>
                  <w:tcBorders>
                    <w:top w:val="nil"/>
                    <w:left w:val="nil"/>
                    <w:bottom w:val="nil"/>
                    <w:right w:val="nil"/>
                  </w:tcBorders>
                </w:tcPr>
                <w:p w14:paraId="58C12786" w14:textId="77777777" w:rsidR="00EF0213" w:rsidRPr="000A0DD0" w:rsidRDefault="00EF0213" w:rsidP="000A0DD0">
                  <w:pPr>
                    <w:jc w:val="right"/>
                    <w:rPr>
                      <w:rFonts w:ascii="Arial Unicode MS" w:eastAsia="Arial Unicode MS" w:hAnsi="Arial Unicode MS" w:cs="Arial Unicode MS"/>
                      <w:snapToGrid w:val="0"/>
                      <w:sz w:val="20"/>
                      <w:szCs w:val="20"/>
                    </w:rPr>
                  </w:pPr>
                </w:p>
              </w:tc>
            </w:tr>
            <w:tr w:rsidR="00EF0213" w:rsidRPr="000A0DD0" w14:paraId="3A7B9521" w14:textId="77777777" w:rsidTr="000A0DD0">
              <w:tc>
                <w:tcPr>
                  <w:tcW w:w="650" w:type="dxa"/>
                  <w:tcBorders>
                    <w:top w:val="nil"/>
                    <w:left w:val="nil"/>
                    <w:bottom w:val="nil"/>
                    <w:right w:val="nil"/>
                  </w:tcBorders>
                </w:tcPr>
                <w:p w14:paraId="3D6D6303" w14:textId="77777777" w:rsidR="00EF0213" w:rsidRPr="000A0DD0" w:rsidRDefault="00EF0213" w:rsidP="000A0DD0">
                  <w:pPr>
                    <w:rPr>
                      <w:rFonts w:ascii="Arial Unicode MS" w:eastAsia="Arial Unicode MS" w:hAnsi="Arial Unicode MS" w:cs="Arial Unicode MS"/>
                      <w:snapToGrid w:val="0"/>
                      <w:sz w:val="20"/>
                      <w:szCs w:val="20"/>
                    </w:rPr>
                  </w:pPr>
                </w:p>
              </w:tc>
              <w:tc>
                <w:tcPr>
                  <w:tcW w:w="4320" w:type="dxa"/>
                  <w:tcBorders>
                    <w:top w:val="nil"/>
                    <w:left w:val="nil"/>
                    <w:bottom w:val="nil"/>
                    <w:right w:val="nil"/>
                  </w:tcBorders>
                </w:tcPr>
                <w:p w14:paraId="287C461B" w14:textId="77777777" w:rsidR="00EF0213" w:rsidRPr="000A0DD0" w:rsidRDefault="00EF0213" w:rsidP="000A0DD0">
                  <w:pPr>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 xml:space="preserve">       Cash</w:t>
                  </w:r>
                </w:p>
              </w:tc>
              <w:tc>
                <w:tcPr>
                  <w:tcW w:w="866" w:type="dxa"/>
                  <w:tcBorders>
                    <w:top w:val="nil"/>
                    <w:left w:val="nil"/>
                    <w:bottom w:val="nil"/>
                    <w:right w:val="nil"/>
                  </w:tcBorders>
                </w:tcPr>
                <w:p w14:paraId="429A2F62" w14:textId="77777777" w:rsidR="00EF0213" w:rsidRPr="000A0DD0" w:rsidRDefault="00EF0213" w:rsidP="000A0DD0">
                  <w:pPr>
                    <w:jc w:val="right"/>
                    <w:rPr>
                      <w:rFonts w:ascii="Arial Unicode MS" w:eastAsia="Arial Unicode MS" w:hAnsi="Arial Unicode MS" w:cs="Arial Unicode MS"/>
                      <w:snapToGrid w:val="0"/>
                      <w:sz w:val="20"/>
                      <w:szCs w:val="20"/>
                    </w:rPr>
                  </w:pPr>
                </w:p>
              </w:tc>
              <w:tc>
                <w:tcPr>
                  <w:tcW w:w="866" w:type="dxa"/>
                  <w:tcBorders>
                    <w:top w:val="nil"/>
                    <w:left w:val="nil"/>
                    <w:bottom w:val="nil"/>
                    <w:right w:val="nil"/>
                  </w:tcBorders>
                </w:tcPr>
                <w:p w14:paraId="30189792" w14:textId="77777777" w:rsidR="00EF0213" w:rsidRPr="000A0DD0" w:rsidRDefault="00EF0213" w:rsidP="000A0DD0">
                  <w:pPr>
                    <w:jc w:val="right"/>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1,000</w:t>
                  </w:r>
                </w:p>
              </w:tc>
            </w:tr>
            <w:tr w:rsidR="00EF0213" w:rsidRPr="000A0DD0" w14:paraId="6FC65550" w14:textId="77777777" w:rsidTr="000A0DD0">
              <w:tc>
                <w:tcPr>
                  <w:tcW w:w="650" w:type="dxa"/>
                  <w:tcBorders>
                    <w:top w:val="nil"/>
                    <w:left w:val="nil"/>
                    <w:bottom w:val="nil"/>
                    <w:right w:val="nil"/>
                  </w:tcBorders>
                </w:tcPr>
                <w:p w14:paraId="3214EBB4" w14:textId="77777777" w:rsidR="00EF0213" w:rsidRPr="000A0DD0" w:rsidRDefault="00EF0213" w:rsidP="000A0DD0">
                  <w:pPr>
                    <w:rPr>
                      <w:rFonts w:ascii="Arial Unicode MS" w:eastAsia="Arial Unicode MS" w:hAnsi="Arial Unicode MS" w:cs="Arial Unicode MS"/>
                      <w:snapToGrid w:val="0"/>
                      <w:sz w:val="20"/>
                      <w:szCs w:val="20"/>
                    </w:rPr>
                  </w:pPr>
                </w:p>
              </w:tc>
              <w:tc>
                <w:tcPr>
                  <w:tcW w:w="4320" w:type="dxa"/>
                  <w:tcBorders>
                    <w:top w:val="nil"/>
                    <w:left w:val="nil"/>
                    <w:bottom w:val="nil"/>
                    <w:right w:val="nil"/>
                  </w:tcBorders>
                </w:tcPr>
                <w:p w14:paraId="67A334A0" w14:textId="77777777" w:rsidR="00EF0213" w:rsidRPr="000A0DD0" w:rsidRDefault="00EF0213" w:rsidP="000A0DD0">
                  <w:pPr>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 xml:space="preserve">       Notes payable</w:t>
                  </w:r>
                </w:p>
              </w:tc>
              <w:tc>
                <w:tcPr>
                  <w:tcW w:w="866" w:type="dxa"/>
                  <w:tcBorders>
                    <w:top w:val="nil"/>
                    <w:left w:val="nil"/>
                    <w:bottom w:val="nil"/>
                    <w:right w:val="nil"/>
                  </w:tcBorders>
                </w:tcPr>
                <w:p w14:paraId="7B26CEF7" w14:textId="77777777" w:rsidR="00EF0213" w:rsidRPr="000A0DD0" w:rsidRDefault="00EF0213" w:rsidP="000A0DD0">
                  <w:pPr>
                    <w:jc w:val="right"/>
                    <w:rPr>
                      <w:rFonts w:ascii="Arial Unicode MS" w:eastAsia="Arial Unicode MS" w:hAnsi="Arial Unicode MS" w:cs="Arial Unicode MS"/>
                      <w:snapToGrid w:val="0"/>
                      <w:sz w:val="20"/>
                      <w:szCs w:val="20"/>
                    </w:rPr>
                  </w:pPr>
                </w:p>
              </w:tc>
              <w:tc>
                <w:tcPr>
                  <w:tcW w:w="866" w:type="dxa"/>
                  <w:tcBorders>
                    <w:top w:val="nil"/>
                    <w:left w:val="nil"/>
                    <w:bottom w:val="nil"/>
                    <w:right w:val="nil"/>
                  </w:tcBorders>
                </w:tcPr>
                <w:p w14:paraId="1ADEC8B4" w14:textId="77777777" w:rsidR="00EF0213" w:rsidRPr="000A0DD0" w:rsidRDefault="00EF0213" w:rsidP="000A0DD0">
                  <w:pPr>
                    <w:jc w:val="right"/>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4,400</w:t>
                  </w:r>
                </w:p>
              </w:tc>
            </w:tr>
            <w:tr w:rsidR="00EF0213" w:rsidRPr="000A0DD0" w14:paraId="3D951FF8" w14:textId="77777777" w:rsidTr="000A0DD0">
              <w:tc>
                <w:tcPr>
                  <w:tcW w:w="650" w:type="dxa"/>
                  <w:tcBorders>
                    <w:top w:val="nil"/>
                    <w:left w:val="nil"/>
                    <w:bottom w:val="nil"/>
                    <w:right w:val="nil"/>
                  </w:tcBorders>
                </w:tcPr>
                <w:p w14:paraId="26C3D98C" w14:textId="77777777" w:rsidR="00EF0213" w:rsidRPr="000A0DD0" w:rsidRDefault="00EF0213" w:rsidP="000A0DD0">
                  <w:pPr>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 xml:space="preserve">5. </w:t>
                  </w:r>
                </w:p>
              </w:tc>
              <w:tc>
                <w:tcPr>
                  <w:tcW w:w="4320" w:type="dxa"/>
                  <w:tcBorders>
                    <w:top w:val="nil"/>
                    <w:left w:val="nil"/>
                    <w:bottom w:val="nil"/>
                    <w:right w:val="nil"/>
                  </w:tcBorders>
                </w:tcPr>
                <w:p w14:paraId="427D9086" w14:textId="77777777" w:rsidR="00EF0213" w:rsidRPr="000A0DD0" w:rsidRDefault="00EF0213" w:rsidP="000A0DD0">
                  <w:pPr>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Supplies inventory</w:t>
                  </w:r>
                </w:p>
              </w:tc>
              <w:tc>
                <w:tcPr>
                  <w:tcW w:w="866" w:type="dxa"/>
                  <w:tcBorders>
                    <w:top w:val="nil"/>
                    <w:left w:val="nil"/>
                    <w:bottom w:val="nil"/>
                    <w:right w:val="nil"/>
                  </w:tcBorders>
                </w:tcPr>
                <w:p w14:paraId="661E3527" w14:textId="77777777" w:rsidR="00EF0213" w:rsidRPr="000A0DD0" w:rsidRDefault="00EF0213" w:rsidP="000A0DD0">
                  <w:pPr>
                    <w:jc w:val="right"/>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1,800</w:t>
                  </w:r>
                </w:p>
              </w:tc>
              <w:tc>
                <w:tcPr>
                  <w:tcW w:w="866" w:type="dxa"/>
                  <w:tcBorders>
                    <w:top w:val="nil"/>
                    <w:left w:val="nil"/>
                    <w:bottom w:val="nil"/>
                    <w:right w:val="nil"/>
                  </w:tcBorders>
                </w:tcPr>
                <w:p w14:paraId="2FE9F628" w14:textId="77777777" w:rsidR="00EF0213" w:rsidRPr="000A0DD0" w:rsidRDefault="00EF0213" w:rsidP="000A0DD0">
                  <w:pPr>
                    <w:jc w:val="right"/>
                    <w:rPr>
                      <w:rFonts w:ascii="Arial Unicode MS" w:eastAsia="Arial Unicode MS" w:hAnsi="Arial Unicode MS" w:cs="Arial Unicode MS"/>
                      <w:snapToGrid w:val="0"/>
                      <w:sz w:val="20"/>
                      <w:szCs w:val="20"/>
                    </w:rPr>
                  </w:pPr>
                </w:p>
              </w:tc>
            </w:tr>
            <w:tr w:rsidR="00EF0213" w:rsidRPr="000A0DD0" w14:paraId="7891C9CC" w14:textId="77777777" w:rsidTr="000A0DD0">
              <w:tc>
                <w:tcPr>
                  <w:tcW w:w="650" w:type="dxa"/>
                  <w:tcBorders>
                    <w:top w:val="nil"/>
                    <w:left w:val="nil"/>
                    <w:bottom w:val="nil"/>
                    <w:right w:val="nil"/>
                  </w:tcBorders>
                </w:tcPr>
                <w:p w14:paraId="1CF832DB" w14:textId="77777777" w:rsidR="00EF0213" w:rsidRPr="000A0DD0" w:rsidRDefault="00EF0213" w:rsidP="000A0DD0">
                  <w:pPr>
                    <w:rPr>
                      <w:rFonts w:ascii="Arial Unicode MS" w:eastAsia="Arial Unicode MS" w:hAnsi="Arial Unicode MS" w:cs="Arial Unicode MS"/>
                      <w:snapToGrid w:val="0"/>
                      <w:sz w:val="20"/>
                      <w:szCs w:val="20"/>
                    </w:rPr>
                  </w:pPr>
                </w:p>
              </w:tc>
              <w:tc>
                <w:tcPr>
                  <w:tcW w:w="4320" w:type="dxa"/>
                  <w:tcBorders>
                    <w:top w:val="nil"/>
                    <w:left w:val="nil"/>
                    <w:bottom w:val="nil"/>
                    <w:right w:val="nil"/>
                  </w:tcBorders>
                </w:tcPr>
                <w:p w14:paraId="78C3B327" w14:textId="77777777" w:rsidR="00EF0213" w:rsidRPr="000A0DD0" w:rsidRDefault="00EF0213" w:rsidP="000A0DD0">
                  <w:pPr>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 xml:space="preserve">       Accounts payable</w:t>
                  </w:r>
                </w:p>
              </w:tc>
              <w:tc>
                <w:tcPr>
                  <w:tcW w:w="866" w:type="dxa"/>
                  <w:tcBorders>
                    <w:top w:val="nil"/>
                    <w:left w:val="nil"/>
                    <w:bottom w:val="nil"/>
                    <w:right w:val="nil"/>
                  </w:tcBorders>
                </w:tcPr>
                <w:p w14:paraId="06BCD6D5" w14:textId="77777777" w:rsidR="00EF0213" w:rsidRPr="000A0DD0" w:rsidRDefault="00EF0213" w:rsidP="000A0DD0">
                  <w:pPr>
                    <w:jc w:val="right"/>
                    <w:rPr>
                      <w:rFonts w:ascii="Arial Unicode MS" w:eastAsia="Arial Unicode MS" w:hAnsi="Arial Unicode MS" w:cs="Arial Unicode MS"/>
                      <w:snapToGrid w:val="0"/>
                      <w:sz w:val="20"/>
                      <w:szCs w:val="20"/>
                    </w:rPr>
                  </w:pPr>
                </w:p>
              </w:tc>
              <w:tc>
                <w:tcPr>
                  <w:tcW w:w="866" w:type="dxa"/>
                  <w:tcBorders>
                    <w:top w:val="nil"/>
                    <w:left w:val="nil"/>
                    <w:bottom w:val="nil"/>
                    <w:right w:val="nil"/>
                  </w:tcBorders>
                </w:tcPr>
                <w:p w14:paraId="158A6001" w14:textId="77777777" w:rsidR="00EF0213" w:rsidRPr="000A0DD0" w:rsidRDefault="00EF0213" w:rsidP="000A0DD0">
                  <w:pPr>
                    <w:jc w:val="right"/>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1,800</w:t>
                  </w:r>
                </w:p>
              </w:tc>
            </w:tr>
            <w:tr w:rsidR="00EF0213" w:rsidRPr="000A0DD0" w14:paraId="2842E053" w14:textId="77777777" w:rsidTr="000A0DD0">
              <w:tc>
                <w:tcPr>
                  <w:tcW w:w="650" w:type="dxa"/>
                  <w:tcBorders>
                    <w:top w:val="nil"/>
                    <w:left w:val="nil"/>
                    <w:bottom w:val="nil"/>
                    <w:right w:val="nil"/>
                  </w:tcBorders>
                </w:tcPr>
                <w:p w14:paraId="0BF7833C" w14:textId="77777777" w:rsidR="00EF0213" w:rsidRPr="000A0DD0" w:rsidRDefault="00EF0213" w:rsidP="000A0DD0">
                  <w:pPr>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 xml:space="preserve">6. </w:t>
                  </w:r>
                </w:p>
              </w:tc>
              <w:tc>
                <w:tcPr>
                  <w:tcW w:w="4320" w:type="dxa"/>
                  <w:tcBorders>
                    <w:top w:val="nil"/>
                    <w:left w:val="nil"/>
                    <w:bottom w:val="nil"/>
                    <w:right w:val="nil"/>
                  </w:tcBorders>
                </w:tcPr>
                <w:p w14:paraId="31724C78" w14:textId="77777777" w:rsidR="00EF0213" w:rsidRPr="000A0DD0" w:rsidRDefault="00EF0213" w:rsidP="000A0DD0">
                  <w:pPr>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Cash</w:t>
                  </w:r>
                </w:p>
              </w:tc>
              <w:tc>
                <w:tcPr>
                  <w:tcW w:w="866" w:type="dxa"/>
                  <w:tcBorders>
                    <w:top w:val="nil"/>
                    <w:left w:val="nil"/>
                    <w:bottom w:val="nil"/>
                    <w:right w:val="nil"/>
                  </w:tcBorders>
                </w:tcPr>
                <w:p w14:paraId="08EC6FDD" w14:textId="77777777" w:rsidR="00EF0213" w:rsidRPr="000A0DD0" w:rsidRDefault="00EF0213" w:rsidP="000A0DD0">
                  <w:pPr>
                    <w:jc w:val="right"/>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 xml:space="preserve"> 800</w:t>
                  </w:r>
                </w:p>
              </w:tc>
              <w:tc>
                <w:tcPr>
                  <w:tcW w:w="866" w:type="dxa"/>
                  <w:tcBorders>
                    <w:top w:val="nil"/>
                    <w:left w:val="nil"/>
                    <w:bottom w:val="nil"/>
                    <w:right w:val="nil"/>
                  </w:tcBorders>
                </w:tcPr>
                <w:p w14:paraId="718C23B6" w14:textId="77777777" w:rsidR="00EF0213" w:rsidRPr="000A0DD0" w:rsidRDefault="00EF0213" w:rsidP="000A0DD0">
                  <w:pPr>
                    <w:jc w:val="right"/>
                    <w:rPr>
                      <w:rFonts w:ascii="Arial Unicode MS" w:eastAsia="Arial Unicode MS" w:hAnsi="Arial Unicode MS" w:cs="Arial Unicode MS"/>
                      <w:snapToGrid w:val="0"/>
                      <w:sz w:val="20"/>
                      <w:szCs w:val="20"/>
                    </w:rPr>
                  </w:pPr>
                </w:p>
              </w:tc>
            </w:tr>
            <w:tr w:rsidR="00EF0213" w:rsidRPr="000A0DD0" w14:paraId="628D8D20" w14:textId="77777777" w:rsidTr="000A0DD0">
              <w:tc>
                <w:tcPr>
                  <w:tcW w:w="650" w:type="dxa"/>
                  <w:tcBorders>
                    <w:top w:val="nil"/>
                    <w:left w:val="nil"/>
                    <w:bottom w:val="nil"/>
                    <w:right w:val="nil"/>
                  </w:tcBorders>
                </w:tcPr>
                <w:p w14:paraId="28A49683" w14:textId="77777777" w:rsidR="00EF0213" w:rsidRPr="000A0DD0" w:rsidRDefault="00EF0213" w:rsidP="000A0DD0">
                  <w:pPr>
                    <w:rPr>
                      <w:rFonts w:ascii="Arial Unicode MS" w:eastAsia="Arial Unicode MS" w:hAnsi="Arial Unicode MS" w:cs="Arial Unicode MS"/>
                      <w:snapToGrid w:val="0"/>
                      <w:sz w:val="20"/>
                      <w:szCs w:val="20"/>
                    </w:rPr>
                  </w:pPr>
                </w:p>
              </w:tc>
              <w:tc>
                <w:tcPr>
                  <w:tcW w:w="4320" w:type="dxa"/>
                  <w:tcBorders>
                    <w:top w:val="nil"/>
                    <w:left w:val="nil"/>
                    <w:bottom w:val="nil"/>
                    <w:right w:val="nil"/>
                  </w:tcBorders>
                </w:tcPr>
                <w:p w14:paraId="4D2EE892" w14:textId="77777777" w:rsidR="00EF0213" w:rsidRPr="000A0DD0" w:rsidRDefault="00EF0213" w:rsidP="000A0DD0">
                  <w:pPr>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 xml:space="preserve">       Sales revenue</w:t>
                  </w:r>
                </w:p>
              </w:tc>
              <w:tc>
                <w:tcPr>
                  <w:tcW w:w="866" w:type="dxa"/>
                  <w:tcBorders>
                    <w:top w:val="nil"/>
                    <w:left w:val="nil"/>
                    <w:bottom w:val="nil"/>
                    <w:right w:val="nil"/>
                  </w:tcBorders>
                </w:tcPr>
                <w:p w14:paraId="1B9CFFBC" w14:textId="77777777" w:rsidR="00EF0213" w:rsidRPr="000A0DD0" w:rsidRDefault="00EF0213" w:rsidP="000A0DD0">
                  <w:pPr>
                    <w:jc w:val="right"/>
                    <w:rPr>
                      <w:rFonts w:ascii="Arial Unicode MS" w:eastAsia="Arial Unicode MS" w:hAnsi="Arial Unicode MS" w:cs="Arial Unicode MS"/>
                      <w:snapToGrid w:val="0"/>
                      <w:sz w:val="20"/>
                      <w:szCs w:val="20"/>
                    </w:rPr>
                  </w:pPr>
                </w:p>
              </w:tc>
              <w:tc>
                <w:tcPr>
                  <w:tcW w:w="866" w:type="dxa"/>
                  <w:tcBorders>
                    <w:top w:val="nil"/>
                    <w:left w:val="nil"/>
                    <w:bottom w:val="nil"/>
                    <w:right w:val="nil"/>
                  </w:tcBorders>
                </w:tcPr>
                <w:p w14:paraId="710B88D7" w14:textId="77777777" w:rsidR="00EF0213" w:rsidRPr="000A0DD0" w:rsidRDefault="00EF0213" w:rsidP="000A0DD0">
                  <w:pPr>
                    <w:jc w:val="right"/>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800</w:t>
                  </w:r>
                </w:p>
              </w:tc>
            </w:tr>
            <w:tr w:rsidR="00EF0213" w:rsidRPr="000A0DD0" w14:paraId="1DD0253F" w14:textId="77777777" w:rsidTr="000A0DD0">
              <w:tc>
                <w:tcPr>
                  <w:tcW w:w="650" w:type="dxa"/>
                  <w:tcBorders>
                    <w:top w:val="nil"/>
                    <w:left w:val="nil"/>
                    <w:bottom w:val="nil"/>
                    <w:right w:val="nil"/>
                  </w:tcBorders>
                </w:tcPr>
                <w:p w14:paraId="6B6BE98D" w14:textId="77777777" w:rsidR="00EF0213" w:rsidRPr="000A0DD0" w:rsidRDefault="00EF0213" w:rsidP="000A0DD0">
                  <w:pPr>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7.</w:t>
                  </w:r>
                </w:p>
              </w:tc>
              <w:tc>
                <w:tcPr>
                  <w:tcW w:w="4320" w:type="dxa"/>
                  <w:tcBorders>
                    <w:top w:val="nil"/>
                    <w:left w:val="nil"/>
                    <w:bottom w:val="nil"/>
                    <w:right w:val="nil"/>
                  </w:tcBorders>
                </w:tcPr>
                <w:p w14:paraId="25EBB9C4" w14:textId="77777777" w:rsidR="00EF0213" w:rsidRPr="000A0DD0" w:rsidRDefault="00EF0213" w:rsidP="000A0DD0">
                  <w:pPr>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Salaries and wages expense</w:t>
                  </w:r>
                </w:p>
              </w:tc>
              <w:tc>
                <w:tcPr>
                  <w:tcW w:w="866" w:type="dxa"/>
                  <w:tcBorders>
                    <w:top w:val="nil"/>
                    <w:left w:val="nil"/>
                    <w:bottom w:val="nil"/>
                    <w:right w:val="nil"/>
                  </w:tcBorders>
                </w:tcPr>
                <w:p w14:paraId="5F424B46" w14:textId="77777777" w:rsidR="00EF0213" w:rsidRPr="000A0DD0" w:rsidRDefault="00EF0213" w:rsidP="000A0DD0">
                  <w:pPr>
                    <w:jc w:val="right"/>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320</w:t>
                  </w:r>
                </w:p>
              </w:tc>
              <w:tc>
                <w:tcPr>
                  <w:tcW w:w="866" w:type="dxa"/>
                  <w:tcBorders>
                    <w:top w:val="nil"/>
                    <w:left w:val="nil"/>
                    <w:bottom w:val="nil"/>
                    <w:right w:val="nil"/>
                  </w:tcBorders>
                </w:tcPr>
                <w:p w14:paraId="0D4EA9AE" w14:textId="77777777" w:rsidR="00EF0213" w:rsidRPr="000A0DD0" w:rsidRDefault="00EF0213" w:rsidP="000A0DD0">
                  <w:pPr>
                    <w:jc w:val="right"/>
                    <w:rPr>
                      <w:rFonts w:ascii="Arial Unicode MS" w:eastAsia="Arial Unicode MS" w:hAnsi="Arial Unicode MS" w:cs="Arial Unicode MS"/>
                      <w:snapToGrid w:val="0"/>
                      <w:sz w:val="20"/>
                      <w:szCs w:val="20"/>
                    </w:rPr>
                  </w:pPr>
                </w:p>
              </w:tc>
            </w:tr>
            <w:tr w:rsidR="00EF0213" w:rsidRPr="000A0DD0" w14:paraId="6674ECBA" w14:textId="77777777" w:rsidTr="000A0DD0">
              <w:tc>
                <w:tcPr>
                  <w:tcW w:w="650" w:type="dxa"/>
                  <w:tcBorders>
                    <w:top w:val="nil"/>
                    <w:left w:val="nil"/>
                    <w:bottom w:val="nil"/>
                    <w:right w:val="nil"/>
                  </w:tcBorders>
                </w:tcPr>
                <w:p w14:paraId="55319BBB" w14:textId="77777777" w:rsidR="00EF0213" w:rsidRPr="000A0DD0" w:rsidRDefault="00EF0213" w:rsidP="000A0DD0">
                  <w:pPr>
                    <w:rPr>
                      <w:rFonts w:ascii="Arial Unicode MS" w:eastAsia="Arial Unicode MS" w:hAnsi="Arial Unicode MS" w:cs="Arial Unicode MS"/>
                      <w:snapToGrid w:val="0"/>
                      <w:sz w:val="20"/>
                      <w:szCs w:val="20"/>
                    </w:rPr>
                  </w:pPr>
                </w:p>
              </w:tc>
              <w:tc>
                <w:tcPr>
                  <w:tcW w:w="4320" w:type="dxa"/>
                  <w:tcBorders>
                    <w:top w:val="nil"/>
                    <w:left w:val="nil"/>
                    <w:bottom w:val="nil"/>
                    <w:right w:val="nil"/>
                  </w:tcBorders>
                </w:tcPr>
                <w:p w14:paraId="6B303776" w14:textId="77777777" w:rsidR="00EF0213" w:rsidRPr="000A0DD0" w:rsidRDefault="00EF0213" w:rsidP="000A0DD0">
                  <w:pPr>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 xml:space="preserve">       Cash</w:t>
                  </w:r>
                </w:p>
              </w:tc>
              <w:tc>
                <w:tcPr>
                  <w:tcW w:w="866" w:type="dxa"/>
                  <w:tcBorders>
                    <w:top w:val="nil"/>
                    <w:left w:val="nil"/>
                    <w:bottom w:val="nil"/>
                    <w:right w:val="nil"/>
                  </w:tcBorders>
                </w:tcPr>
                <w:p w14:paraId="33CCA49A" w14:textId="77777777" w:rsidR="00EF0213" w:rsidRPr="000A0DD0" w:rsidRDefault="00EF0213" w:rsidP="000A0DD0">
                  <w:pPr>
                    <w:jc w:val="right"/>
                    <w:rPr>
                      <w:rFonts w:ascii="Arial Unicode MS" w:eastAsia="Arial Unicode MS" w:hAnsi="Arial Unicode MS" w:cs="Arial Unicode MS"/>
                      <w:snapToGrid w:val="0"/>
                      <w:sz w:val="20"/>
                      <w:szCs w:val="20"/>
                    </w:rPr>
                  </w:pPr>
                </w:p>
              </w:tc>
              <w:tc>
                <w:tcPr>
                  <w:tcW w:w="866" w:type="dxa"/>
                  <w:tcBorders>
                    <w:top w:val="nil"/>
                    <w:left w:val="nil"/>
                    <w:bottom w:val="nil"/>
                    <w:right w:val="nil"/>
                  </w:tcBorders>
                </w:tcPr>
                <w:p w14:paraId="4CD36FCD" w14:textId="77777777" w:rsidR="00EF0213" w:rsidRPr="000A0DD0" w:rsidRDefault="00EF0213" w:rsidP="000A0DD0">
                  <w:pPr>
                    <w:jc w:val="right"/>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320</w:t>
                  </w:r>
                </w:p>
              </w:tc>
            </w:tr>
            <w:tr w:rsidR="00EF0213" w:rsidRPr="000A0DD0" w14:paraId="3BE6DFCE" w14:textId="77777777" w:rsidTr="000A0DD0">
              <w:tc>
                <w:tcPr>
                  <w:tcW w:w="650" w:type="dxa"/>
                  <w:tcBorders>
                    <w:top w:val="nil"/>
                    <w:left w:val="nil"/>
                    <w:bottom w:val="nil"/>
                    <w:right w:val="nil"/>
                  </w:tcBorders>
                </w:tcPr>
                <w:p w14:paraId="2EAA92EF" w14:textId="77777777" w:rsidR="00EF0213" w:rsidRPr="000A0DD0" w:rsidRDefault="00EF0213" w:rsidP="000A0DD0">
                  <w:pPr>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8.</w:t>
                  </w:r>
                </w:p>
              </w:tc>
              <w:tc>
                <w:tcPr>
                  <w:tcW w:w="4320" w:type="dxa"/>
                  <w:tcBorders>
                    <w:top w:val="nil"/>
                    <w:left w:val="nil"/>
                    <w:bottom w:val="nil"/>
                    <w:right w:val="nil"/>
                  </w:tcBorders>
                </w:tcPr>
                <w:p w14:paraId="60D39BDC" w14:textId="77777777" w:rsidR="00EF0213" w:rsidRPr="000A0DD0" w:rsidRDefault="00EF0213" w:rsidP="000A0DD0">
                  <w:pPr>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Accounts payable</w:t>
                  </w:r>
                </w:p>
              </w:tc>
              <w:tc>
                <w:tcPr>
                  <w:tcW w:w="866" w:type="dxa"/>
                  <w:tcBorders>
                    <w:top w:val="nil"/>
                    <w:left w:val="nil"/>
                    <w:bottom w:val="nil"/>
                    <w:right w:val="nil"/>
                  </w:tcBorders>
                </w:tcPr>
                <w:p w14:paraId="310F3A3D" w14:textId="77777777" w:rsidR="00EF0213" w:rsidRPr="000A0DD0" w:rsidRDefault="00EF0213" w:rsidP="000A0DD0">
                  <w:pPr>
                    <w:jc w:val="right"/>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1,800</w:t>
                  </w:r>
                </w:p>
              </w:tc>
              <w:tc>
                <w:tcPr>
                  <w:tcW w:w="866" w:type="dxa"/>
                  <w:tcBorders>
                    <w:top w:val="nil"/>
                    <w:left w:val="nil"/>
                    <w:bottom w:val="nil"/>
                    <w:right w:val="nil"/>
                  </w:tcBorders>
                </w:tcPr>
                <w:p w14:paraId="3039FE8B" w14:textId="77777777" w:rsidR="00EF0213" w:rsidRPr="000A0DD0" w:rsidRDefault="00EF0213" w:rsidP="000A0DD0">
                  <w:pPr>
                    <w:jc w:val="right"/>
                    <w:rPr>
                      <w:rFonts w:ascii="Arial Unicode MS" w:eastAsia="Arial Unicode MS" w:hAnsi="Arial Unicode MS" w:cs="Arial Unicode MS"/>
                      <w:snapToGrid w:val="0"/>
                      <w:sz w:val="20"/>
                      <w:szCs w:val="20"/>
                    </w:rPr>
                  </w:pPr>
                </w:p>
              </w:tc>
            </w:tr>
            <w:tr w:rsidR="00EF0213" w:rsidRPr="000A0DD0" w14:paraId="589BB442" w14:textId="77777777" w:rsidTr="000A0DD0">
              <w:tc>
                <w:tcPr>
                  <w:tcW w:w="650" w:type="dxa"/>
                  <w:tcBorders>
                    <w:top w:val="nil"/>
                    <w:left w:val="nil"/>
                    <w:bottom w:val="nil"/>
                    <w:right w:val="nil"/>
                  </w:tcBorders>
                </w:tcPr>
                <w:p w14:paraId="2324BC5A" w14:textId="77777777" w:rsidR="00EF0213" w:rsidRPr="000A0DD0" w:rsidRDefault="00EF0213" w:rsidP="000A0DD0">
                  <w:pPr>
                    <w:rPr>
                      <w:rFonts w:ascii="Arial Unicode MS" w:eastAsia="Arial Unicode MS" w:hAnsi="Arial Unicode MS" w:cs="Arial Unicode MS"/>
                      <w:snapToGrid w:val="0"/>
                      <w:sz w:val="20"/>
                      <w:szCs w:val="20"/>
                    </w:rPr>
                  </w:pPr>
                </w:p>
              </w:tc>
              <w:tc>
                <w:tcPr>
                  <w:tcW w:w="4320" w:type="dxa"/>
                  <w:tcBorders>
                    <w:top w:val="nil"/>
                    <w:left w:val="nil"/>
                    <w:bottom w:val="nil"/>
                    <w:right w:val="nil"/>
                  </w:tcBorders>
                </w:tcPr>
                <w:p w14:paraId="535A8C5B" w14:textId="77777777" w:rsidR="00EF0213" w:rsidRPr="000A0DD0" w:rsidRDefault="00EF0213" w:rsidP="000A0DD0">
                  <w:pPr>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 xml:space="preserve">       Cash</w:t>
                  </w:r>
                </w:p>
              </w:tc>
              <w:tc>
                <w:tcPr>
                  <w:tcW w:w="866" w:type="dxa"/>
                  <w:tcBorders>
                    <w:top w:val="nil"/>
                    <w:left w:val="nil"/>
                    <w:bottom w:val="nil"/>
                    <w:right w:val="nil"/>
                  </w:tcBorders>
                </w:tcPr>
                <w:p w14:paraId="53C759B9" w14:textId="77777777" w:rsidR="00EF0213" w:rsidRPr="000A0DD0" w:rsidRDefault="00EF0213" w:rsidP="000A0DD0">
                  <w:pPr>
                    <w:jc w:val="right"/>
                    <w:rPr>
                      <w:rFonts w:ascii="Arial Unicode MS" w:eastAsia="Arial Unicode MS" w:hAnsi="Arial Unicode MS" w:cs="Arial Unicode MS"/>
                      <w:snapToGrid w:val="0"/>
                      <w:sz w:val="20"/>
                      <w:szCs w:val="20"/>
                    </w:rPr>
                  </w:pPr>
                </w:p>
              </w:tc>
              <w:tc>
                <w:tcPr>
                  <w:tcW w:w="866" w:type="dxa"/>
                  <w:tcBorders>
                    <w:top w:val="nil"/>
                    <w:left w:val="nil"/>
                    <w:bottom w:val="nil"/>
                    <w:right w:val="nil"/>
                  </w:tcBorders>
                </w:tcPr>
                <w:p w14:paraId="21C9DFCE" w14:textId="77777777" w:rsidR="00EF0213" w:rsidRPr="000A0DD0" w:rsidRDefault="00EF0213" w:rsidP="000A0DD0">
                  <w:pPr>
                    <w:jc w:val="right"/>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1,800</w:t>
                  </w:r>
                </w:p>
              </w:tc>
            </w:tr>
            <w:tr w:rsidR="00EF0213" w:rsidRPr="000A0DD0" w14:paraId="4065E06D" w14:textId="77777777" w:rsidTr="000A0DD0">
              <w:tc>
                <w:tcPr>
                  <w:tcW w:w="650" w:type="dxa"/>
                  <w:tcBorders>
                    <w:top w:val="nil"/>
                    <w:left w:val="nil"/>
                    <w:bottom w:val="nil"/>
                    <w:right w:val="nil"/>
                  </w:tcBorders>
                </w:tcPr>
                <w:p w14:paraId="685F1A52" w14:textId="77777777" w:rsidR="00EF0213" w:rsidRPr="000A0DD0" w:rsidRDefault="00EF0213" w:rsidP="000A0DD0">
                  <w:pPr>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9.</w:t>
                  </w:r>
                </w:p>
              </w:tc>
              <w:tc>
                <w:tcPr>
                  <w:tcW w:w="4320" w:type="dxa"/>
                  <w:tcBorders>
                    <w:top w:val="nil"/>
                    <w:left w:val="nil"/>
                    <w:bottom w:val="nil"/>
                    <w:right w:val="nil"/>
                  </w:tcBorders>
                </w:tcPr>
                <w:p w14:paraId="2381AD88" w14:textId="77777777" w:rsidR="00EF0213" w:rsidRPr="000A0DD0" w:rsidRDefault="00EF0213" w:rsidP="000A0DD0">
                  <w:pPr>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Royalty expense</w:t>
                  </w:r>
                </w:p>
              </w:tc>
              <w:tc>
                <w:tcPr>
                  <w:tcW w:w="866" w:type="dxa"/>
                  <w:tcBorders>
                    <w:top w:val="nil"/>
                    <w:left w:val="nil"/>
                    <w:bottom w:val="nil"/>
                    <w:right w:val="nil"/>
                  </w:tcBorders>
                </w:tcPr>
                <w:p w14:paraId="40EB09E8" w14:textId="77777777" w:rsidR="00EF0213" w:rsidRPr="000A0DD0" w:rsidRDefault="00EF0213" w:rsidP="000A0DD0">
                  <w:pPr>
                    <w:jc w:val="right"/>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40</w:t>
                  </w:r>
                </w:p>
              </w:tc>
              <w:tc>
                <w:tcPr>
                  <w:tcW w:w="866" w:type="dxa"/>
                  <w:tcBorders>
                    <w:top w:val="nil"/>
                    <w:left w:val="nil"/>
                    <w:bottom w:val="nil"/>
                    <w:right w:val="nil"/>
                  </w:tcBorders>
                </w:tcPr>
                <w:p w14:paraId="13E7D869" w14:textId="77777777" w:rsidR="00EF0213" w:rsidRPr="000A0DD0" w:rsidRDefault="00EF0213" w:rsidP="000A0DD0">
                  <w:pPr>
                    <w:jc w:val="right"/>
                    <w:rPr>
                      <w:rFonts w:ascii="Arial Unicode MS" w:eastAsia="Arial Unicode MS" w:hAnsi="Arial Unicode MS" w:cs="Arial Unicode MS"/>
                      <w:snapToGrid w:val="0"/>
                      <w:sz w:val="20"/>
                      <w:szCs w:val="20"/>
                    </w:rPr>
                  </w:pPr>
                </w:p>
              </w:tc>
            </w:tr>
            <w:tr w:rsidR="00EF0213" w:rsidRPr="000A0DD0" w14:paraId="7885102F" w14:textId="77777777" w:rsidTr="000A0DD0">
              <w:tc>
                <w:tcPr>
                  <w:tcW w:w="650" w:type="dxa"/>
                  <w:tcBorders>
                    <w:top w:val="nil"/>
                    <w:left w:val="nil"/>
                    <w:bottom w:val="nil"/>
                    <w:right w:val="nil"/>
                  </w:tcBorders>
                </w:tcPr>
                <w:p w14:paraId="1F5F9CDA" w14:textId="77777777" w:rsidR="00EF0213" w:rsidRPr="000A0DD0" w:rsidRDefault="00EF0213" w:rsidP="000A0DD0">
                  <w:pPr>
                    <w:rPr>
                      <w:rFonts w:ascii="Arial Unicode MS" w:eastAsia="Arial Unicode MS" w:hAnsi="Arial Unicode MS" w:cs="Arial Unicode MS"/>
                      <w:snapToGrid w:val="0"/>
                      <w:sz w:val="20"/>
                      <w:szCs w:val="20"/>
                    </w:rPr>
                  </w:pPr>
                </w:p>
              </w:tc>
              <w:tc>
                <w:tcPr>
                  <w:tcW w:w="4320" w:type="dxa"/>
                  <w:tcBorders>
                    <w:top w:val="nil"/>
                    <w:left w:val="nil"/>
                    <w:bottom w:val="nil"/>
                    <w:right w:val="nil"/>
                  </w:tcBorders>
                </w:tcPr>
                <w:p w14:paraId="32111636" w14:textId="77777777" w:rsidR="00EF0213" w:rsidRPr="000A0DD0" w:rsidRDefault="00EF0213" w:rsidP="000A0DD0">
                  <w:pPr>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 xml:space="preserve">       Cash</w:t>
                  </w:r>
                </w:p>
              </w:tc>
              <w:tc>
                <w:tcPr>
                  <w:tcW w:w="866" w:type="dxa"/>
                  <w:tcBorders>
                    <w:top w:val="nil"/>
                    <w:left w:val="nil"/>
                    <w:bottom w:val="nil"/>
                    <w:right w:val="nil"/>
                  </w:tcBorders>
                </w:tcPr>
                <w:p w14:paraId="548DE63D" w14:textId="77777777" w:rsidR="00EF0213" w:rsidRPr="000A0DD0" w:rsidRDefault="00EF0213" w:rsidP="000A0DD0">
                  <w:pPr>
                    <w:jc w:val="right"/>
                    <w:rPr>
                      <w:rFonts w:ascii="Arial Unicode MS" w:eastAsia="Arial Unicode MS" w:hAnsi="Arial Unicode MS" w:cs="Arial Unicode MS"/>
                      <w:snapToGrid w:val="0"/>
                      <w:sz w:val="20"/>
                      <w:szCs w:val="20"/>
                    </w:rPr>
                  </w:pPr>
                </w:p>
              </w:tc>
              <w:tc>
                <w:tcPr>
                  <w:tcW w:w="866" w:type="dxa"/>
                  <w:tcBorders>
                    <w:top w:val="nil"/>
                    <w:left w:val="nil"/>
                    <w:bottom w:val="nil"/>
                    <w:right w:val="nil"/>
                  </w:tcBorders>
                </w:tcPr>
                <w:p w14:paraId="62C69D15" w14:textId="77777777" w:rsidR="00EF0213" w:rsidRPr="000A0DD0" w:rsidRDefault="00EF0213" w:rsidP="000A0DD0">
                  <w:pPr>
                    <w:jc w:val="right"/>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 xml:space="preserve"> 40</w:t>
                  </w:r>
                </w:p>
              </w:tc>
            </w:tr>
            <w:tr w:rsidR="00EF0213" w:rsidRPr="000A0DD0" w14:paraId="00BE27AB" w14:textId="77777777" w:rsidTr="000A0DD0">
              <w:tc>
                <w:tcPr>
                  <w:tcW w:w="650" w:type="dxa"/>
                  <w:tcBorders>
                    <w:top w:val="nil"/>
                    <w:left w:val="nil"/>
                    <w:bottom w:val="nil"/>
                    <w:right w:val="nil"/>
                  </w:tcBorders>
                </w:tcPr>
                <w:p w14:paraId="23CAC7F2" w14:textId="77777777" w:rsidR="00EF0213" w:rsidRPr="000A0DD0" w:rsidRDefault="00EF0213" w:rsidP="000A0DD0">
                  <w:pPr>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10.</w:t>
                  </w:r>
                </w:p>
              </w:tc>
              <w:tc>
                <w:tcPr>
                  <w:tcW w:w="4320" w:type="dxa"/>
                  <w:tcBorders>
                    <w:top w:val="nil"/>
                    <w:left w:val="nil"/>
                    <w:bottom w:val="nil"/>
                    <w:right w:val="nil"/>
                  </w:tcBorders>
                </w:tcPr>
                <w:p w14:paraId="356565E8" w14:textId="77777777" w:rsidR="00EF0213" w:rsidRPr="000A0DD0" w:rsidRDefault="00EF0213" w:rsidP="000A0DD0">
                  <w:pPr>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Depreciation expense</w:t>
                  </w:r>
                </w:p>
              </w:tc>
              <w:tc>
                <w:tcPr>
                  <w:tcW w:w="866" w:type="dxa"/>
                  <w:tcBorders>
                    <w:top w:val="nil"/>
                    <w:left w:val="nil"/>
                    <w:bottom w:val="nil"/>
                    <w:right w:val="nil"/>
                  </w:tcBorders>
                </w:tcPr>
                <w:p w14:paraId="0E034AB4" w14:textId="77777777" w:rsidR="00EF0213" w:rsidRPr="000A0DD0" w:rsidRDefault="00EF0213" w:rsidP="000A0DD0">
                  <w:pPr>
                    <w:jc w:val="right"/>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50</w:t>
                  </w:r>
                </w:p>
              </w:tc>
              <w:tc>
                <w:tcPr>
                  <w:tcW w:w="866" w:type="dxa"/>
                  <w:tcBorders>
                    <w:top w:val="nil"/>
                    <w:left w:val="nil"/>
                    <w:bottom w:val="nil"/>
                    <w:right w:val="nil"/>
                  </w:tcBorders>
                </w:tcPr>
                <w:p w14:paraId="2F559191" w14:textId="77777777" w:rsidR="00EF0213" w:rsidRPr="000A0DD0" w:rsidRDefault="00EF0213" w:rsidP="000A0DD0">
                  <w:pPr>
                    <w:jc w:val="right"/>
                    <w:rPr>
                      <w:rFonts w:ascii="Arial Unicode MS" w:eastAsia="Arial Unicode MS" w:hAnsi="Arial Unicode MS" w:cs="Arial Unicode MS"/>
                      <w:snapToGrid w:val="0"/>
                      <w:sz w:val="20"/>
                      <w:szCs w:val="20"/>
                    </w:rPr>
                  </w:pPr>
                </w:p>
              </w:tc>
            </w:tr>
            <w:tr w:rsidR="00EF0213" w:rsidRPr="000A0DD0" w14:paraId="5EBD4FA3" w14:textId="77777777" w:rsidTr="000A0DD0">
              <w:tc>
                <w:tcPr>
                  <w:tcW w:w="650" w:type="dxa"/>
                  <w:tcBorders>
                    <w:top w:val="nil"/>
                    <w:left w:val="nil"/>
                    <w:bottom w:val="nil"/>
                    <w:right w:val="nil"/>
                  </w:tcBorders>
                </w:tcPr>
                <w:p w14:paraId="1A04833F" w14:textId="77777777" w:rsidR="00EF0213" w:rsidRPr="000A0DD0" w:rsidRDefault="00EF0213" w:rsidP="000A0DD0">
                  <w:pPr>
                    <w:rPr>
                      <w:rFonts w:ascii="Arial Unicode MS" w:eastAsia="Arial Unicode MS" w:hAnsi="Arial Unicode MS" w:cs="Arial Unicode MS"/>
                      <w:snapToGrid w:val="0"/>
                      <w:sz w:val="20"/>
                      <w:szCs w:val="20"/>
                    </w:rPr>
                  </w:pPr>
                </w:p>
              </w:tc>
              <w:tc>
                <w:tcPr>
                  <w:tcW w:w="4320" w:type="dxa"/>
                  <w:tcBorders>
                    <w:top w:val="nil"/>
                    <w:left w:val="nil"/>
                    <w:bottom w:val="nil"/>
                    <w:right w:val="nil"/>
                  </w:tcBorders>
                </w:tcPr>
                <w:p w14:paraId="3A2BBD3D" w14:textId="77777777" w:rsidR="00EF0213" w:rsidRPr="000A0DD0" w:rsidRDefault="00EF0213" w:rsidP="000A0DD0">
                  <w:pPr>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 xml:space="preserve">       Accumulated depreciation</w:t>
                  </w:r>
                </w:p>
              </w:tc>
              <w:tc>
                <w:tcPr>
                  <w:tcW w:w="866" w:type="dxa"/>
                  <w:tcBorders>
                    <w:top w:val="nil"/>
                    <w:left w:val="nil"/>
                    <w:bottom w:val="nil"/>
                    <w:right w:val="nil"/>
                  </w:tcBorders>
                </w:tcPr>
                <w:p w14:paraId="3B0798BA" w14:textId="77777777" w:rsidR="00EF0213" w:rsidRPr="000A0DD0" w:rsidRDefault="00EF0213" w:rsidP="000A0DD0">
                  <w:pPr>
                    <w:jc w:val="right"/>
                    <w:rPr>
                      <w:rFonts w:ascii="Arial Unicode MS" w:eastAsia="Arial Unicode MS" w:hAnsi="Arial Unicode MS" w:cs="Arial Unicode MS"/>
                      <w:snapToGrid w:val="0"/>
                      <w:sz w:val="20"/>
                      <w:szCs w:val="20"/>
                    </w:rPr>
                  </w:pPr>
                </w:p>
              </w:tc>
              <w:tc>
                <w:tcPr>
                  <w:tcW w:w="866" w:type="dxa"/>
                  <w:tcBorders>
                    <w:top w:val="nil"/>
                    <w:left w:val="nil"/>
                    <w:bottom w:val="nil"/>
                    <w:right w:val="nil"/>
                  </w:tcBorders>
                </w:tcPr>
                <w:p w14:paraId="2D7AE559" w14:textId="77777777" w:rsidR="00EF0213" w:rsidRPr="000A0DD0" w:rsidRDefault="00EF0213" w:rsidP="000A0DD0">
                  <w:pPr>
                    <w:jc w:val="right"/>
                    <w:rPr>
                      <w:rFonts w:ascii="Arial Unicode MS" w:eastAsia="Arial Unicode MS" w:hAnsi="Arial Unicode MS" w:cs="Arial Unicode MS"/>
                      <w:snapToGrid w:val="0"/>
                      <w:sz w:val="20"/>
                      <w:szCs w:val="20"/>
                    </w:rPr>
                  </w:pPr>
                  <w:r w:rsidRPr="000A0DD0">
                    <w:rPr>
                      <w:rFonts w:ascii="Arial Unicode MS" w:eastAsia="Arial Unicode MS" w:hAnsi="Arial Unicode MS" w:cs="Arial Unicode MS"/>
                      <w:snapToGrid w:val="0"/>
                      <w:sz w:val="20"/>
                      <w:szCs w:val="20"/>
                    </w:rPr>
                    <w:t>50</w:t>
                  </w:r>
                </w:p>
              </w:tc>
            </w:tr>
          </w:tbl>
          <w:p w14:paraId="1FA504EC" w14:textId="77777777" w:rsidR="00EF0213" w:rsidRPr="00A43F2D" w:rsidRDefault="00EF0213">
            <w:pPr>
              <w:keepNext/>
              <w:keepLines/>
              <w:spacing w:before="266" w:after="266"/>
            </w:pPr>
          </w:p>
        </w:tc>
      </w:tr>
    </w:tbl>
    <w:p w14:paraId="474D3203" w14:textId="77777777" w:rsidR="00EF0213" w:rsidRDefault="00EF0213">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5629A166" w14:textId="77777777">
        <w:tc>
          <w:tcPr>
            <w:tcW w:w="0" w:type="auto"/>
          </w:tcPr>
          <w:p w14:paraId="77847B46"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Knowledge Application</w:t>
            </w:r>
          </w:p>
          <w:p w14:paraId="307A12A2" w14:textId="6766D449" w:rsidR="00EF0213" w:rsidRPr="008906A2" w:rsidRDefault="00EF0213" w:rsidP="008906A2">
            <w:pPr>
              <w:keepLines/>
              <w:rPr>
                <w:rFonts w:cs="Segoe UI"/>
              </w:rPr>
            </w:pPr>
            <w:r>
              <w:rPr>
                <w:rFonts w:ascii="Arial Unicode MS" w:eastAsia="Arial Unicode MS" w:hAnsi="Arial Unicode MS" w:cs="Arial Unicode MS"/>
                <w:i/>
                <w:color w:val="000000"/>
                <w:sz w:val="16"/>
              </w:rPr>
              <w:t>AICPA: BB Critical Thinking</w:t>
            </w:r>
            <w:r w:rsidDel="006B7A3F">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Record transactions using the general journal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1621AA03"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098E2E04" w14:textId="77777777">
        <w:tc>
          <w:tcPr>
            <w:tcW w:w="350" w:type="pct"/>
          </w:tcPr>
          <w:p w14:paraId="2483F468" w14:textId="77777777" w:rsidR="00EF0213" w:rsidRPr="00A43F2D" w:rsidRDefault="00EF0213">
            <w:pPr>
              <w:keepNext/>
              <w:keepLines/>
            </w:pPr>
            <w:r>
              <w:rPr>
                <w:rFonts w:ascii="Arial Unicode MS" w:eastAsia="Arial Unicode MS" w:hAnsi="Arial Unicode MS" w:cs="Arial Unicode MS"/>
                <w:color w:val="000000"/>
                <w:sz w:val="20"/>
              </w:rPr>
              <w:t>111.</w:t>
            </w:r>
          </w:p>
        </w:tc>
        <w:tc>
          <w:tcPr>
            <w:tcW w:w="4650" w:type="pct"/>
          </w:tcPr>
          <w:p w14:paraId="7543FFE9" w14:textId="44B0066B" w:rsidR="00EF0213" w:rsidRPr="00A43F2D" w:rsidRDefault="00EF0213" w:rsidP="000A0DD0">
            <w:pPr>
              <w:keepNext/>
              <w:keepLines/>
            </w:pPr>
            <w:r>
              <w:rPr>
                <w:rFonts w:ascii="Arial Unicode MS" w:eastAsia="Arial Unicode MS" w:hAnsi="Arial Unicode MS" w:cs="Arial Unicode MS"/>
                <w:color w:val="000000"/>
                <w:sz w:val="20"/>
              </w:rPr>
              <w:t>Flint Hills, Inc. has prepared a year-end 2018 trial balance. Certain accounts in the trial balance do not reflect all activities that have occurred.</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rPr>
              <w:t>Required</w:t>
            </w:r>
            <w:proofErr w:type="gramStart"/>
            <w:r>
              <w:rPr>
                <w:rFonts w:ascii="Arial Unicode MS" w:eastAsia="Arial Unicode MS" w:hAnsi="Arial Unicode MS" w:cs="Arial Unicode MS"/>
                <w:b/>
                <w:color w:val="000000"/>
                <w:sz w:val="20"/>
              </w:rPr>
              <w:t>:</w:t>
            </w:r>
            <w:proofErr w:type="gramEnd"/>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Prepare adjusting journal entries, as needed, for the following items.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The Supplies account shows a balance of $540, but a count of supplies reveals only $210 on hand.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Flint Hills initially records the payments of all insurance premiums as expenses. The trial balance shows a balance of $420 in Insurance expense. A review of insurance policies reveals that $125 of insurance is unexpired.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3. Flint Hills employees work Monday through </w:t>
            </w:r>
            <w:proofErr w:type="gramStart"/>
            <w:r>
              <w:rPr>
                <w:rFonts w:ascii="Arial Unicode MS" w:eastAsia="Arial Unicode MS" w:hAnsi="Arial Unicode MS" w:cs="Arial Unicode MS"/>
                <w:color w:val="000000"/>
                <w:sz w:val="20"/>
              </w:rPr>
              <w:t>Friday,</w:t>
            </w:r>
            <w:proofErr w:type="gramEnd"/>
            <w:r>
              <w:rPr>
                <w:rFonts w:ascii="Arial Unicode MS" w:eastAsia="Arial Unicode MS" w:hAnsi="Arial Unicode MS" w:cs="Arial Unicode MS"/>
                <w:color w:val="000000"/>
                <w:sz w:val="20"/>
              </w:rPr>
              <w:t xml:space="preserve"> and salaries of $2,400 per week are paid each Friday. Flint Hills' year-end falls on Tuesday.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On December 31, 2018, Flint Hills received a utility bill for December electricity usage of $190 that will be paid in early January of 2019.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sidRPr="008906A2">
              <w:rPr>
                <w:rFonts w:ascii="Arial" w:hAnsi="Arial" w:cs="Arial"/>
                <w:color w:val="000000"/>
                <w:sz w:val="20"/>
              </w:rPr>
              <w:t>Answer:</w:t>
            </w:r>
          </w:p>
          <w:tbl>
            <w:tblPr>
              <w:tblW w:w="0" w:type="auto"/>
              <w:tblLook w:val="0000" w:firstRow="0" w:lastRow="0" w:firstColumn="0" w:lastColumn="0" w:noHBand="0" w:noVBand="0"/>
            </w:tblPr>
            <w:tblGrid>
              <w:gridCol w:w="600"/>
              <w:gridCol w:w="4320"/>
              <w:gridCol w:w="666"/>
              <w:gridCol w:w="616"/>
            </w:tblGrid>
            <w:tr w:rsidR="00EF0213" w:rsidRPr="000A0DD0" w14:paraId="431A7703" w14:textId="77777777" w:rsidTr="000A0DD0">
              <w:tc>
                <w:tcPr>
                  <w:tcW w:w="600" w:type="dxa"/>
                  <w:tcBorders>
                    <w:top w:val="nil"/>
                    <w:left w:val="nil"/>
                    <w:bottom w:val="nil"/>
                    <w:right w:val="nil"/>
                  </w:tcBorders>
                </w:tcPr>
                <w:p w14:paraId="4CBD8E72" w14:textId="77777777" w:rsidR="00EF0213" w:rsidRPr="000A0DD0" w:rsidRDefault="00EF0213" w:rsidP="000A0DD0">
                  <w:pPr>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1.</w:t>
                  </w:r>
                </w:p>
              </w:tc>
              <w:tc>
                <w:tcPr>
                  <w:tcW w:w="4320" w:type="dxa"/>
                  <w:tcBorders>
                    <w:top w:val="nil"/>
                    <w:left w:val="nil"/>
                    <w:bottom w:val="nil"/>
                    <w:right w:val="nil"/>
                  </w:tcBorders>
                </w:tcPr>
                <w:p w14:paraId="1F0E8E8C" w14:textId="77777777" w:rsidR="00EF0213" w:rsidRPr="000A0DD0" w:rsidRDefault="00EF0213" w:rsidP="000A0DD0">
                  <w:pPr>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Supplies expense</w:t>
                  </w:r>
                </w:p>
              </w:tc>
              <w:tc>
                <w:tcPr>
                  <w:tcW w:w="666" w:type="dxa"/>
                  <w:tcBorders>
                    <w:top w:val="nil"/>
                    <w:left w:val="nil"/>
                    <w:bottom w:val="nil"/>
                    <w:right w:val="nil"/>
                  </w:tcBorders>
                </w:tcPr>
                <w:p w14:paraId="0C7F5041" w14:textId="77777777" w:rsidR="00EF0213" w:rsidRPr="000A0DD0" w:rsidRDefault="00EF0213" w:rsidP="000A0DD0">
                  <w:pPr>
                    <w:jc w:val="right"/>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330</w:t>
                  </w:r>
                </w:p>
              </w:tc>
              <w:tc>
                <w:tcPr>
                  <w:tcW w:w="616" w:type="dxa"/>
                  <w:tcBorders>
                    <w:top w:val="nil"/>
                    <w:left w:val="nil"/>
                    <w:bottom w:val="nil"/>
                    <w:right w:val="nil"/>
                  </w:tcBorders>
                </w:tcPr>
                <w:p w14:paraId="0B36745B" w14:textId="77777777" w:rsidR="00EF0213" w:rsidRPr="000A0DD0" w:rsidRDefault="00EF0213" w:rsidP="000A0DD0">
                  <w:pPr>
                    <w:jc w:val="right"/>
                    <w:rPr>
                      <w:rFonts w:ascii="Arial Unicode MS" w:eastAsia="Arial Unicode MS" w:hAnsi="Arial Unicode MS" w:cs="Arial Unicode MS"/>
                      <w:snapToGrid w:val="0"/>
                      <w:sz w:val="20"/>
                    </w:rPr>
                  </w:pPr>
                </w:p>
              </w:tc>
            </w:tr>
            <w:tr w:rsidR="00EF0213" w:rsidRPr="000A0DD0" w14:paraId="3636991B" w14:textId="77777777" w:rsidTr="000A0DD0">
              <w:tc>
                <w:tcPr>
                  <w:tcW w:w="600" w:type="dxa"/>
                  <w:tcBorders>
                    <w:top w:val="nil"/>
                    <w:left w:val="nil"/>
                    <w:bottom w:val="nil"/>
                    <w:right w:val="nil"/>
                  </w:tcBorders>
                </w:tcPr>
                <w:p w14:paraId="69549184" w14:textId="77777777" w:rsidR="00EF0213" w:rsidRPr="000A0DD0" w:rsidRDefault="00EF0213" w:rsidP="000A0DD0">
                  <w:pPr>
                    <w:rPr>
                      <w:rFonts w:ascii="Arial Unicode MS" w:eastAsia="Arial Unicode MS" w:hAnsi="Arial Unicode MS" w:cs="Arial Unicode MS"/>
                      <w:snapToGrid w:val="0"/>
                      <w:sz w:val="20"/>
                    </w:rPr>
                  </w:pPr>
                </w:p>
              </w:tc>
              <w:tc>
                <w:tcPr>
                  <w:tcW w:w="4320" w:type="dxa"/>
                  <w:tcBorders>
                    <w:top w:val="nil"/>
                    <w:left w:val="nil"/>
                    <w:bottom w:val="nil"/>
                    <w:right w:val="nil"/>
                  </w:tcBorders>
                </w:tcPr>
                <w:p w14:paraId="6C5F7694" w14:textId="77777777" w:rsidR="00EF0213" w:rsidRPr="000A0DD0" w:rsidRDefault="00EF0213" w:rsidP="000A0DD0">
                  <w:pPr>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 xml:space="preserve">       Supplies </w:t>
                  </w:r>
                </w:p>
              </w:tc>
              <w:tc>
                <w:tcPr>
                  <w:tcW w:w="666" w:type="dxa"/>
                  <w:tcBorders>
                    <w:top w:val="nil"/>
                    <w:left w:val="nil"/>
                    <w:bottom w:val="nil"/>
                    <w:right w:val="nil"/>
                  </w:tcBorders>
                </w:tcPr>
                <w:p w14:paraId="2554EEBF" w14:textId="77777777" w:rsidR="00EF0213" w:rsidRPr="000A0DD0" w:rsidRDefault="00EF0213" w:rsidP="000A0DD0">
                  <w:pPr>
                    <w:jc w:val="right"/>
                    <w:rPr>
                      <w:rFonts w:ascii="Arial Unicode MS" w:eastAsia="Arial Unicode MS" w:hAnsi="Arial Unicode MS" w:cs="Arial Unicode MS"/>
                      <w:snapToGrid w:val="0"/>
                      <w:sz w:val="20"/>
                    </w:rPr>
                  </w:pPr>
                </w:p>
              </w:tc>
              <w:tc>
                <w:tcPr>
                  <w:tcW w:w="616" w:type="dxa"/>
                  <w:tcBorders>
                    <w:top w:val="nil"/>
                    <w:left w:val="nil"/>
                    <w:bottom w:val="nil"/>
                    <w:right w:val="nil"/>
                  </w:tcBorders>
                </w:tcPr>
                <w:p w14:paraId="4657ED47" w14:textId="77777777" w:rsidR="00EF0213" w:rsidRPr="000A0DD0" w:rsidRDefault="00EF0213" w:rsidP="000A0DD0">
                  <w:pPr>
                    <w:jc w:val="right"/>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330</w:t>
                  </w:r>
                </w:p>
              </w:tc>
            </w:tr>
            <w:tr w:rsidR="00EF0213" w:rsidRPr="000A0DD0" w14:paraId="7DD1E0C3" w14:textId="77777777" w:rsidTr="000A0DD0">
              <w:tc>
                <w:tcPr>
                  <w:tcW w:w="600" w:type="dxa"/>
                  <w:tcBorders>
                    <w:top w:val="nil"/>
                    <w:left w:val="nil"/>
                    <w:bottom w:val="nil"/>
                    <w:right w:val="nil"/>
                  </w:tcBorders>
                </w:tcPr>
                <w:p w14:paraId="679C7241" w14:textId="77777777" w:rsidR="00EF0213" w:rsidRPr="000A0DD0" w:rsidRDefault="00EF0213" w:rsidP="000A0DD0">
                  <w:pPr>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2.</w:t>
                  </w:r>
                </w:p>
              </w:tc>
              <w:tc>
                <w:tcPr>
                  <w:tcW w:w="4320" w:type="dxa"/>
                  <w:tcBorders>
                    <w:top w:val="nil"/>
                    <w:left w:val="nil"/>
                    <w:bottom w:val="nil"/>
                    <w:right w:val="nil"/>
                  </w:tcBorders>
                </w:tcPr>
                <w:p w14:paraId="77D81275" w14:textId="77777777" w:rsidR="00EF0213" w:rsidRPr="000A0DD0" w:rsidRDefault="00EF0213" w:rsidP="000A0DD0">
                  <w:pPr>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Prepaid insurance</w:t>
                  </w:r>
                </w:p>
              </w:tc>
              <w:tc>
                <w:tcPr>
                  <w:tcW w:w="666" w:type="dxa"/>
                  <w:tcBorders>
                    <w:top w:val="nil"/>
                    <w:left w:val="nil"/>
                    <w:bottom w:val="nil"/>
                    <w:right w:val="nil"/>
                  </w:tcBorders>
                </w:tcPr>
                <w:p w14:paraId="37491375" w14:textId="77777777" w:rsidR="00EF0213" w:rsidRPr="000A0DD0" w:rsidRDefault="00EF0213" w:rsidP="000A0DD0">
                  <w:pPr>
                    <w:jc w:val="right"/>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125</w:t>
                  </w:r>
                </w:p>
              </w:tc>
              <w:tc>
                <w:tcPr>
                  <w:tcW w:w="616" w:type="dxa"/>
                  <w:tcBorders>
                    <w:top w:val="nil"/>
                    <w:left w:val="nil"/>
                    <w:bottom w:val="nil"/>
                    <w:right w:val="nil"/>
                  </w:tcBorders>
                </w:tcPr>
                <w:p w14:paraId="097C3A36" w14:textId="77777777" w:rsidR="00EF0213" w:rsidRPr="000A0DD0" w:rsidRDefault="00EF0213" w:rsidP="000A0DD0">
                  <w:pPr>
                    <w:jc w:val="right"/>
                    <w:rPr>
                      <w:rFonts w:ascii="Arial Unicode MS" w:eastAsia="Arial Unicode MS" w:hAnsi="Arial Unicode MS" w:cs="Arial Unicode MS"/>
                      <w:snapToGrid w:val="0"/>
                      <w:sz w:val="20"/>
                    </w:rPr>
                  </w:pPr>
                </w:p>
              </w:tc>
            </w:tr>
            <w:tr w:rsidR="00EF0213" w:rsidRPr="000A0DD0" w14:paraId="2278CCBC" w14:textId="77777777" w:rsidTr="000A0DD0">
              <w:tc>
                <w:tcPr>
                  <w:tcW w:w="600" w:type="dxa"/>
                  <w:tcBorders>
                    <w:top w:val="nil"/>
                    <w:left w:val="nil"/>
                    <w:bottom w:val="nil"/>
                    <w:right w:val="nil"/>
                  </w:tcBorders>
                </w:tcPr>
                <w:p w14:paraId="77A88D0D" w14:textId="77777777" w:rsidR="00EF0213" w:rsidRPr="000A0DD0" w:rsidRDefault="00EF0213" w:rsidP="000A0DD0">
                  <w:pPr>
                    <w:rPr>
                      <w:rFonts w:ascii="Arial Unicode MS" w:eastAsia="Arial Unicode MS" w:hAnsi="Arial Unicode MS" w:cs="Arial Unicode MS"/>
                      <w:snapToGrid w:val="0"/>
                      <w:sz w:val="20"/>
                    </w:rPr>
                  </w:pPr>
                </w:p>
              </w:tc>
              <w:tc>
                <w:tcPr>
                  <w:tcW w:w="4320" w:type="dxa"/>
                  <w:tcBorders>
                    <w:top w:val="nil"/>
                    <w:left w:val="nil"/>
                    <w:bottom w:val="nil"/>
                    <w:right w:val="nil"/>
                  </w:tcBorders>
                </w:tcPr>
                <w:p w14:paraId="18382170" w14:textId="77777777" w:rsidR="00EF0213" w:rsidRPr="000A0DD0" w:rsidRDefault="00EF0213" w:rsidP="000A0DD0">
                  <w:pPr>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 xml:space="preserve">       Insurance expense</w:t>
                  </w:r>
                </w:p>
              </w:tc>
              <w:tc>
                <w:tcPr>
                  <w:tcW w:w="666" w:type="dxa"/>
                  <w:tcBorders>
                    <w:top w:val="nil"/>
                    <w:left w:val="nil"/>
                    <w:bottom w:val="nil"/>
                    <w:right w:val="nil"/>
                  </w:tcBorders>
                </w:tcPr>
                <w:p w14:paraId="3C6786F3" w14:textId="77777777" w:rsidR="00EF0213" w:rsidRPr="000A0DD0" w:rsidRDefault="00EF0213" w:rsidP="000A0DD0">
                  <w:pPr>
                    <w:jc w:val="right"/>
                    <w:rPr>
                      <w:rFonts w:ascii="Arial Unicode MS" w:eastAsia="Arial Unicode MS" w:hAnsi="Arial Unicode MS" w:cs="Arial Unicode MS"/>
                      <w:snapToGrid w:val="0"/>
                      <w:sz w:val="20"/>
                    </w:rPr>
                  </w:pPr>
                </w:p>
              </w:tc>
              <w:tc>
                <w:tcPr>
                  <w:tcW w:w="616" w:type="dxa"/>
                  <w:tcBorders>
                    <w:top w:val="nil"/>
                    <w:left w:val="nil"/>
                    <w:bottom w:val="nil"/>
                    <w:right w:val="nil"/>
                  </w:tcBorders>
                </w:tcPr>
                <w:p w14:paraId="6AB0FA22" w14:textId="77777777" w:rsidR="00EF0213" w:rsidRPr="000A0DD0" w:rsidRDefault="00EF0213" w:rsidP="000A0DD0">
                  <w:pPr>
                    <w:jc w:val="right"/>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125</w:t>
                  </w:r>
                </w:p>
              </w:tc>
            </w:tr>
            <w:tr w:rsidR="00EF0213" w:rsidRPr="000A0DD0" w14:paraId="7F156C16" w14:textId="77777777" w:rsidTr="000A0DD0">
              <w:tc>
                <w:tcPr>
                  <w:tcW w:w="600" w:type="dxa"/>
                  <w:tcBorders>
                    <w:top w:val="nil"/>
                    <w:left w:val="nil"/>
                    <w:bottom w:val="nil"/>
                    <w:right w:val="nil"/>
                  </w:tcBorders>
                </w:tcPr>
                <w:p w14:paraId="0F530EBC" w14:textId="77777777" w:rsidR="00EF0213" w:rsidRPr="000A0DD0" w:rsidRDefault="00EF0213" w:rsidP="000A0DD0">
                  <w:pPr>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3.</w:t>
                  </w:r>
                </w:p>
              </w:tc>
              <w:tc>
                <w:tcPr>
                  <w:tcW w:w="4320" w:type="dxa"/>
                  <w:tcBorders>
                    <w:top w:val="nil"/>
                    <w:left w:val="nil"/>
                    <w:bottom w:val="nil"/>
                    <w:right w:val="nil"/>
                  </w:tcBorders>
                </w:tcPr>
                <w:p w14:paraId="0068EBE3" w14:textId="77777777" w:rsidR="00EF0213" w:rsidRPr="000A0DD0" w:rsidRDefault="00EF0213" w:rsidP="000A0DD0">
                  <w:pPr>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Salaries expense</w:t>
                  </w:r>
                </w:p>
              </w:tc>
              <w:tc>
                <w:tcPr>
                  <w:tcW w:w="666" w:type="dxa"/>
                  <w:tcBorders>
                    <w:top w:val="nil"/>
                    <w:left w:val="nil"/>
                    <w:bottom w:val="nil"/>
                    <w:right w:val="nil"/>
                  </w:tcBorders>
                </w:tcPr>
                <w:p w14:paraId="542E0FAC" w14:textId="77777777" w:rsidR="00EF0213" w:rsidRPr="000A0DD0" w:rsidRDefault="00EF0213" w:rsidP="000A0DD0">
                  <w:pPr>
                    <w:jc w:val="right"/>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 xml:space="preserve"> 960</w:t>
                  </w:r>
                </w:p>
              </w:tc>
              <w:tc>
                <w:tcPr>
                  <w:tcW w:w="616" w:type="dxa"/>
                  <w:tcBorders>
                    <w:top w:val="nil"/>
                    <w:left w:val="nil"/>
                    <w:bottom w:val="nil"/>
                    <w:right w:val="nil"/>
                  </w:tcBorders>
                </w:tcPr>
                <w:p w14:paraId="061C19C6" w14:textId="77777777" w:rsidR="00EF0213" w:rsidRPr="000A0DD0" w:rsidRDefault="00EF0213" w:rsidP="000A0DD0">
                  <w:pPr>
                    <w:jc w:val="right"/>
                    <w:rPr>
                      <w:rFonts w:ascii="Arial Unicode MS" w:eastAsia="Arial Unicode MS" w:hAnsi="Arial Unicode MS" w:cs="Arial Unicode MS"/>
                      <w:snapToGrid w:val="0"/>
                      <w:sz w:val="20"/>
                    </w:rPr>
                  </w:pPr>
                </w:p>
              </w:tc>
            </w:tr>
            <w:tr w:rsidR="00EF0213" w:rsidRPr="000A0DD0" w14:paraId="59A0D0EA" w14:textId="77777777" w:rsidTr="000A0DD0">
              <w:tc>
                <w:tcPr>
                  <w:tcW w:w="600" w:type="dxa"/>
                  <w:tcBorders>
                    <w:top w:val="nil"/>
                    <w:left w:val="nil"/>
                    <w:bottom w:val="nil"/>
                    <w:right w:val="nil"/>
                  </w:tcBorders>
                </w:tcPr>
                <w:p w14:paraId="73E079CE" w14:textId="77777777" w:rsidR="00EF0213" w:rsidRPr="000A0DD0" w:rsidRDefault="00EF0213" w:rsidP="000A0DD0">
                  <w:pPr>
                    <w:rPr>
                      <w:rFonts w:ascii="Arial Unicode MS" w:eastAsia="Arial Unicode MS" w:hAnsi="Arial Unicode MS" w:cs="Arial Unicode MS"/>
                      <w:snapToGrid w:val="0"/>
                      <w:sz w:val="20"/>
                    </w:rPr>
                  </w:pPr>
                </w:p>
              </w:tc>
              <w:tc>
                <w:tcPr>
                  <w:tcW w:w="4320" w:type="dxa"/>
                  <w:tcBorders>
                    <w:top w:val="nil"/>
                    <w:left w:val="nil"/>
                    <w:bottom w:val="nil"/>
                    <w:right w:val="nil"/>
                  </w:tcBorders>
                </w:tcPr>
                <w:p w14:paraId="05ADD0BF" w14:textId="77777777" w:rsidR="00EF0213" w:rsidRPr="000A0DD0" w:rsidRDefault="00EF0213" w:rsidP="000A0DD0">
                  <w:pPr>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 xml:space="preserve">       Salaries payable</w:t>
                  </w:r>
                </w:p>
              </w:tc>
              <w:tc>
                <w:tcPr>
                  <w:tcW w:w="666" w:type="dxa"/>
                  <w:tcBorders>
                    <w:top w:val="nil"/>
                    <w:left w:val="nil"/>
                    <w:bottom w:val="nil"/>
                    <w:right w:val="nil"/>
                  </w:tcBorders>
                </w:tcPr>
                <w:p w14:paraId="782DDB11" w14:textId="77777777" w:rsidR="00EF0213" w:rsidRPr="000A0DD0" w:rsidRDefault="00EF0213" w:rsidP="000A0DD0">
                  <w:pPr>
                    <w:jc w:val="right"/>
                    <w:rPr>
                      <w:rFonts w:ascii="Arial Unicode MS" w:eastAsia="Arial Unicode MS" w:hAnsi="Arial Unicode MS" w:cs="Arial Unicode MS"/>
                      <w:snapToGrid w:val="0"/>
                      <w:sz w:val="20"/>
                    </w:rPr>
                  </w:pPr>
                </w:p>
              </w:tc>
              <w:tc>
                <w:tcPr>
                  <w:tcW w:w="616" w:type="dxa"/>
                  <w:tcBorders>
                    <w:top w:val="nil"/>
                    <w:left w:val="nil"/>
                    <w:bottom w:val="nil"/>
                    <w:right w:val="nil"/>
                  </w:tcBorders>
                </w:tcPr>
                <w:p w14:paraId="123A1769" w14:textId="77777777" w:rsidR="00EF0213" w:rsidRPr="000A0DD0" w:rsidRDefault="00EF0213" w:rsidP="000A0DD0">
                  <w:pPr>
                    <w:jc w:val="right"/>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960</w:t>
                  </w:r>
                </w:p>
              </w:tc>
            </w:tr>
            <w:tr w:rsidR="00EF0213" w:rsidRPr="000A0DD0" w14:paraId="44A44258" w14:textId="77777777" w:rsidTr="000A0DD0">
              <w:tc>
                <w:tcPr>
                  <w:tcW w:w="600" w:type="dxa"/>
                  <w:tcBorders>
                    <w:top w:val="nil"/>
                    <w:left w:val="nil"/>
                    <w:bottom w:val="nil"/>
                    <w:right w:val="nil"/>
                  </w:tcBorders>
                </w:tcPr>
                <w:p w14:paraId="097B7C93" w14:textId="77777777" w:rsidR="00EF0213" w:rsidRPr="000A0DD0" w:rsidRDefault="00EF0213" w:rsidP="000A0DD0">
                  <w:pPr>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4.</w:t>
                  </w:r>
                </w:p>
              </w:tc>
              <w:tc>
                <w:tcPr>
                  <w:tcW w:w="4320" w:type="dxa"/>
                  <w:tcBorders>
                    <w:top w:val="nil"/>
                    <w:left w:val="nil"/>
                    <w:bottom w:val="nil"/>
                    <w:right w:val="nil"/>
                  </w:tcBorders>
                </w:tcPr>
                <w:p w14:paraId="6166C587" w14:textId="77777777" w:rsidR="00EF0213" w:rsidRPr="000A0DD0" w:rsidRDefault="00EF0213" w:rsidP="000A0DD0">
                  <w:pPr>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Utilities expense</w:t>
                  </w:r>
                </w:p>
              </w:tc>
              <w:tc>
                <w:tcPr>
                  <w:tcW w:w="666" w:type="dxa"/>
                  <w:tcBorders>
                    <w:top w:val="nil"/>
                    <w:left w:val="nil"/>
                    <w:bottom w:val="nil"/>
                    <w:right w:val="nil"/>
                  </w:tcBorders>
                </w:tcPr>
                <w:p w14:paraId="3EB4B9BD" w14:textId="77777777" w:rsidR="00EF0213" w:rsidRPr="000A0DD0" w:rsidRDefault="00EF0213" w:rsidP="000A0DD0">
                  <w:pPr>
                    <w:jc w:val="right"/>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190</w:t>
                  </w:r>
                </w:p>
              </w:tc>
              <w:tc>
                <w:tcPr>
                  <w:tcW w:w="616" w:type="dxa"/>
                  <w:tcBorders>
                    <w:top w:val="nil"/>
                    <w:left w:val="nil"/>
                    <w:bottom w:val="nil"/>
                    <w:right w:val="nil"/>
                  </w:tcBorders>
                </w:tcPr>
                <w:p w14:paraId="36465E81" w14:textId="77777777" w:rsidR="00EF0213" w:rsidRPr="000A0DD0" w:rsidRDefault="00EF0213" w:rsidP="000A0DD0">
                  <w:pPr>
                    <w:jc w:val="right"/>
                    <w:rPr>
                      <w:rFonts w:ascii="Arial Unicode MS" w:eastAsia="Arial Unicode MS" w:hAnsi="Arial Unicode MS" w:cs="Arial Unicode MS"/>
                      <w:snapToGrid w:val="0"/>
                      <w:sz w:val="20"/>
                    </w:rPr>
                  </w:pPr>
                </w:p>
              </w:tc>
            </w:tr>
            <w:tr w:rsidR="00EF0213" w:rsidRPr="000A0DD0" w14:paraId="142C8792" w14:textId="77777777" w:rsidTr="000A0DD0">
              <w:tc>
                <w:tcPr>
                  <w:tcW w:w="600" w:type="dxa"/>
                  <w:tcBorders>
                    <w:top w:val="nil"/>
                    <w:left w:val="nil"/>
                    <w:bottom w:val="nil"/>
                    <w:right w:val="nil"/>
                  </w:tcBorders>
                </w:tcPr>
                <w:p w14:paraId="6C920EBF" w14:textId="77777777" w:rsidR="00EF0213" w:rsidRPr="000A0DD0" w:rsidRDefault="00EF0213" w:rsidP="000A0DD0">
                  <w:pPr>
                    <w:rPr>
                      <w:rFonts w:ascii="Arial Unicode MS" w:eastAsia="Arial Unicode MS" w:hAnsi="Arial Unicode MS" w:cs="Arial Unicode MS"/>
                      <w:snapToGrid w:val="0"/>
                      <w:sz w:val="20"/>
                    </w:rPr>
                  </w:pPr>
                </w:p>
              </w:tc>
              <w:tc>
                <w:tcPr>
                  <w:tcW w:w="4320" w:type="dxa"/>
                  <w:tcBorders>
                    <w:top w:val="nil"/>
                    <w:left w:val="nil"/>
                    <w:bottom w:val="nil"/>
                    <w:right w:val="nil"/>
                  </w:tcBorders>
                </w:tcPr>
                <w:p w14:paraId="3A4C9AFD" w14:textId="77777777" w:rsidR="00EF0213" w:rsidRPr="000A0DD0" w:rsidRDefault="00EF0213" w:rsidP="000A0DD0">
                  <w:pPr>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 xml:space="preserve">       Utilities payable</w:t>
                  </w:r>
                </w:p>
              </w:tc>
              <w:tc>
                <w:tcPr>
                  <w:tcW w:w="666" w:type="dxa"/>
                  <w:tcBorders>
                    <w:top w:val="nil"/>
                    <w:left w:val="nil"/>
                    <w:bottom w:val="nil"/>
                    <w:right w:val="nil"/>
                  </w:tcBorders>
                </w:tcPr>
                <w:p w14:paraId="27E2C171" w14:textId="77777777" w:rsidR="00EF0213" w:rsidRPr="000A0DD0" w:rsidRDefault="00EF0213" w:rsidP="000A0DD0">
                  <w:pPr>
                    <w:jc w:val="right"/>
                    <w:rPr>
                      <w:rFonts w:ascii="Arial Unicode MS" w:eastAsia="Arial Unicode MS" w:hAnsi="Arial Unicode MS" w:cs="Arial Unicode MS"/>
                      <w:snapToGrid w:val="0"/>
                      <w:sz w:val="20"/>
                    </w:rPr>
                  </w:pPr>
                </w:p>
              </w:tc>
              <w:tc>
                <w:tcPr>
                  <w:tcW w:w="616" w:type="dxa"/>
                  <w:tcBorders>
                    <w:top w:val="nil"/>
                    <w:left w:val="nil"/>
                    <w:bottom w:val="nil"/>
                    <w:right w:val="nil"/>
                  </w:tcBorders>
                </w:tcPr>
                <w:p w14:paraId="4123C43F" w14:textId="77777777" w:rsidR="00EF0213" w:rsidRPr="000A0DD0" w:rsidRDefault="00EF0213" w:rsidP="000A0DD0">
                  <w:pPr>
                    <w:jc w:val="right"/>
                    <w:rPr>
                      <w:rFonts w:ascii="Arial Unicode MS" w:eastAsia="Arial Unicode MS" w:hAnsi="Arial Unicode MS" w:cs="Arial Unicode MS"/>
                      <w:snapToGrid w:val="0"/>
                      <w:sz w:val="20"/>
                    </w:rPr>
                  </w:pPr>
                  <w:r w:rsidRPr="000A0DD0">
                    <w:rPr>
                      <w:rFonts w:ascii="Arial Unicode MS" w:eastAsia="Arial Unicode MS" w:hAnsi="Arial Unicode MS" w:cs="Arial Unicode MS"/>
                      <w:snapToGrid w:val="0"/>
                      <w:sz w:val="20"/>
                    </w:rPr>
                    <w:t>190</w:t>
                  </w:r>
                </w:p>
              </w:tc>
            </w:tr>
          </w:tbl>
          <w:p w14:paraId="0B59A7FC"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2E87FD29"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7872336A" w14:textId="77777777">
        <w:tc>
          <w:tcPr>
            <w:tcW w:w="0" w:type="auto"/>
          </w:tcPr>
          <w:p w14:paraId="3207E018"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732CB628"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Knowledge Application</w:t>
            </w:r>
          </w:p>
          <w:p w14:paraId="15551AA3"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lastRenderedPageBreak/>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p>
          <w:p w14:paraId="7CEBADA9" w14:textId="2FF2FF07" w:rsidR="00EF0213" w:rsidRPr="008906A2"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updating-Record adjusting entry</w:t>
            </w:r>
            <w:r w:rsidDel="006B7A3F">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502B4FA2"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42A753BF" w14:textId="77777777">
        <w:tc>
          <w:tcPr>
            <w:tcW w:w="350" w:type="pct"/>
          </w:tcPr>
          <w:p w14:paraId="289AE9DF" w14:textId="77777777" w:rsidR="00EF0213" w:rsidRPr="00A43F2D" w:rsidRDefault="00EF0213">
            <w:pPr>
              <w:keepNext/>
              <w:keepLines/>
            </w:pPr>
            <w:r>
              <w:rPr>
                <w:rFonts w:ascii="Arial Unicode MS" w:eastAsia="Arial Unicode MS" w:hAnsi="Arial Unicode MS" w:cs="Arial Unicode MS"/>
                <w:color w:val="000000"/>
                <w:sz w:val="20"/>
              </w:rPr>
              <w:t>112.</w:t>
            </w:r>
          </w:p>
        </w:tc>
        <w:tc>
          <w:tcPr>
            <w:tcW w:w="4650" w:type="pct"/>
          </w:tcPr>
          <w:p w14:paraId="5A0AD8B1" w14:textId="4BE36B93" w:rsidR="00EF0213" w:rsidRPr="00A43F2D" w:rsidRDefault="00EF0213">
            <w:pPr>
              <w:keepNext/>
              <w:keepLines/>
              <w:spacing w:before="266" w:after="266"/>
            </w:pPr>
            <w:r>
              <w:rPr>
                <w:rFonts w:ascii="Arial Unicode MS" w:eastAsia="Arial Unicode MS" w:hAnsi="Arial Unicode MS" w:cs="Arial Unicode MS"/>
                <w:color w:val="000000"/>
                <w:sz w:val="20"/>
              </w:rPr>
              <w:t>The following is selected financial information for D. Kay Dental Laboratories for 2017 and 2018:</w:t>
            </w:r>
          </w:p>
          <w:tbl>
            <w:tblPr>
              <w:tblW w:w="0" w:type="auto"/>
              <w:tblLook w:val="0000" w:firstRow="0" w:lastRow="0" w:firstColumn="0" w:lastColumn="0" w:noHBand="0" w:noVBand="0"/>
            </w:tblPr>
            <w:tblGrid>
              <w:gridCol w:w="3600"/>
              <w:gridCol w:w="966"/>
              <w:gridCol w:w="866"/>
            </w:tblGrid>
            <w:tr w:rsidR="00EF0213" w:rsidRPr="00974588" w14:paraId="31B3482D" w14:textId="77777777" w:rsidTr="00974588">
              <w:tc>
                <w:tcPr>
                  <w:tcW w:w="3600" w:type="dxa"/>
                  <w:tcBorders>
                    <w:top w:val="nil"/>
                    <w:left w:val="nil"/>
                    <w:bottom w:val="nil"/>
                    <w:right w:val="nil"/>
                  </w:tcBorders>
                </w:tcPr>
                <w:p w14:paraId="6D27DF7B" w14:textId="77777777" w:rsidR="00EF0213" w:rsidRPr="00974588" w:rsidRDefault="00EF0213" w:rsidP="000A0DD0">
                  <w:pPr>
                    <w:rPr>
                      <w:rFonts w:ascii="Arial Unicode MS" w:eastAsia="Arial Unicode MS" w:hAnsi="Arial Unicode MS" w:cs="Arial Unicode MS"/>
                      <w:snapToGrid w:val="0"/>
                      <w:sz w:val="20"/>
                    </w:rPr>
                  </w:pPr>
                </w:p>
              </w:tc>
              <w:tc>
                <w:tcPr>
                  <w:tcW w:w="966" w:type="dxa"/>
                  <w:tcBorders>
                    <w:top w:val="nil"/>
                    <w:left w:val="nil"/>
                    <w:bottom w:val="nil"/>
                    <w:right w:val="nil"/>
                  </w:tcBorders>
                </w:tcPr>
                <w:p w14:paraId="2DB56214" w14:textId="6EA2CF4D" w:rsidR="00EF0213" w:rsidRPr="00974588" w:rsidRDefault="00EF0213" w:rsidP="000A0DD0">
                  <w:pPr>
                    <w:jc w:val="center"/>
                    <w:rPr>
                      <w:rFonts w:ascii="Arial Unicode MS" w:eastAsia="Arial Unicode MS" w:hAnsi="Arial Unicode MS" w:cs="Arial Unicode MS"/>
                      <w:snapToGrid w:val="0"/>
                      <w:sz w:val="20"/>
                    </w:rPr>
                  </w:pPr>
                  <w:r>
                    <w:rPr>
                      <w:rFonts w:ascii="Arial Unicode MS" w:eastAsia="Arial Unicode MS" w:hAnsi="Arial Unicode MS" w:cs="Arial Unicode MS"/>
                      <w:snapToGrid w:val="0"/>
                      <w:sz w:val="20"/>
                      <w:u w:val="single"/>
                    </w:rPr>
                    <w:t>2017</w:t>
                  </w:r>
                </w:p>
              </w:tc>
              <w:tc>
                <w:tcPr>
                  <w:tcW w:w="866" w:type="dxa"/>
                  <w:tcBorders>
                    <w:top w:val="nil"/>
                    <w:left w:val="nil"/>
                    <w:bottom w:val="nil"/>
                    <w:right w:val="nil"/>
                  </w:tcBorders>
                </w:tcPr>
                <w:p w14:paraId="22805E6D" w14:textId="76F7A233" w:rsidR="00EF0213" w:rsidRPr="00974588" w:rsidRDefault="00EF0213" w:rsidP="000A0DD0">
                  <w:pPr>
                    <w:jc w:val="center"/>
                    <w:rPr>
                      <w:rFonts w:ascii="Arial Unicode MS" w:eastAsia="Arial Unicode MS" w:hAnsi="Arial Unicode MS" w:cs="Arial Unicode MS"/>
                      <w:snapToGrid w:val="0"/>
                      <w:sz w:val="20"/>
                    </w:rPr>
                  </w:pPr>
                  <w:r>
                    <w:rPr>
                      <w:rFonts w:ascii="Arial Unicode MS" w:eastAsia="Arial Unicode MS" w:hAnsi="Arial Unicode MS" w:cs="Arial Unicode MS"/>
                      <w:snapToGrid w:val="0"/>
                      <w:sz w:val="20"/>
                      <w:u w:val="single"/>
                    </w:rPr>
                    <w:t>2018</w:t>
                  </w:r>
                </w:p>
              </w:tc>
            </w:tr>
            <w:tr w:rsidR="00EF0213" w:rsidRPr="00974588" w14:paraId="2BE836E6" w14:textId="77777777" w:rsidTr="00974588">
              <w:tc>
                <w:tcPr>
                  <w:tcW w:w="3600" w:type="dxa"/>
                  <w:tcBorders>
                    <w:top w:val="nil"/>
                    <w:left w:val="nil"/>
                    <w:bottom w:val="nil"/>
                    <w:right w:val="nil"/>
                  </w:tcBorders>
                </w:tcPr>
                <w:p w14:paraId="45E4B240" w14:textId="77777777" w:rsidR="00EF0213" w:rsidRPr="00974588" w:rsidRDefault="00EF0213" w:rsidP="000A0DD0">
                  <w:pPr>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rPr>
                    <w:t>Retained earnings, January 1</w:t>
                  </w:r>
                </w:p>
              </w:tc>
              <w:tc>
                <w:tcPr>
                  <w:tcW w:w="966" w:type="dxa"/>
                  <w:tcBorders>
                    <w:top w:val="nil"/>
                    <w:left w:val="nil"/>
                    <w:bottom w:val="nil"/>
                    <w:right w:val="nil"/>
                  </w:tcBorders>
                </w:tcPr>
                <w:p w14:paraId="71971B29" w14:textId="77777777" w:rsidR="00EF0213" w:rsidRPr="00974588" w:rsidRDefault="00EF0213" w:rsidP="000A0DD0">
                  <w:pPr>
                    <w:jc w:val="right"/>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rPr>
                    <w:t>$53,000</w:t>
                  </w:r>
                </w:p>
              </w:tc>
              <w:tc>
                <w:tcPr>
                  <w:tcW w:w="866" w:type="dxa"/>
                  <w:tcBorders>
                    <w:top w:val="nil"/>
                    <w:left w:val="nil"/>
                    <w:bottom w:val="nil"/>
                    <w:right w:val="nil"/>
                  </w:tcBorders>
                </w:tcPr>
                <w:p w14:paraId="4CF9F2E6" w14:textId="77777777" w:rsidR="00EF0213" w:rsidRPr="00974588" w:rsidRDefault="00EF0213" w:rsidP="000A0DD0">
                  <w:pPr>
                    <w:jc w:val="right"/>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rPr>
                    <w:t>?</w:t>
                  </w:r>
                </w:p>
              </w:tc>
            </w:tr>
            <w:tr w:rsidR="00EF0213" w:rsidRPr="00974588" w14:paraId="723FF503" w14:textId="77777777" w:rsidTr="00974588">
              <w:tc>
                <w:tcPr>
                  <w:tcW w:w="3600" w:type="dxa"/>
                  <w:tcBorders>
                    <w:top w:val="nil"/>
                    <w:left w:val="nil"/>
                    <w:bottom w:val="nil"/>
                    <w:right w:val="nil"/>
                  </w:tcBorders>
                </w:tcPr>
                <w:p w14:paraId="068EEB20" w14:textId="77777777" w:rsidR="00EF0213" w:rsidRPr="00974588" w:rsidRDefault="00EF0213" w:rsidP="000A0DD0">
                  <w:pPr>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rPr>
                    <w:t xml:space="preserve">Net income </w:t>
                  </w:r>
                </w:p>
              </w:tc>
              <w:tc>
                <w:tcPr>
                  <w:tcW w:w="966" w:type="dxa"/>
                  <w:tcBorders>
                    <w:top w:val="nil"/>
                    <w:left w:val="nil"/>
                    <w:bottom w:val="nil"/>
                    <w:right w:val="nil"/>
                  </w:tcBorders>
                </w:tcPr>
                <w:p w14:paraId="33DEEEBC" w14:textId="77777777" w:rsidR="00EF0213" w:rsidRPr="00974588" w:rsidRDefault="00EF0213" w:rsidP="000A0DD0">
                  <w:pPr>
                    <w:jc w:val="right"/>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rPr>
                    <w:t>37,000</w:t>
                  </w:r>
                </w:p>
              </w:tc>
              <w:tc>
                <w:tcPr>
                  <w:tcW w:w="866" w:type="dxa"/>
                  <w:tcBorders>
                    <w:top w:val="nil"/>
                    <w:left w:val="nil"/>
                    <w:bottom w:val="nil"/>
                    <w:right w:val="nil"/>
                  </w:tcBorders>
                </w:tcPr>
                <w:p w14:paraId="0A798069" w14:textId="77777777" w:rsidR="00EF0213" w:rsidRPr="00974588" w:rsidRDefault="00EF0213" w:rsidP="000A0DD0">
                  <w:pPr>
                    <w:jc w:val="right"/>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rPr>
                    <w:t>42,000</w:t>
                  </w:r>
                </w:p>
              </w:tc>
            </w:tr>
            <w:tr w:rsidR="00EF0213" w:rsidRPr="00974588" w14:paraId="05194EDC" w14:textId="77777777" w:rsidTr="00974588">
              <w:tc>
                <w:tcPr>
                  <w:tcW w:w="3600" w:type="dxa"/>
                  <w:tcBorders>
                    <w:top w:val="nil"/>
                    <w:left w:val="nil"/>
                    <w:bottom w:val="nil"/>
                    <w:right w:val="nil"/>
                  </w:tcBorders>
                </w:tcPr>
                <w:p w14:paraId="1AA76F20" w14:textId="77777777" w:rsidR="00EF0213" w:rsidRPr="00974588" w:rsidRDefault="00EF0213" w:rsidP="000A0DD0">
                  <w:pPr>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rPr>
                    <w:t>Dividends declared and paid</w:t>
                  </w:r>
                </w:p>
              </w:tc>
              <w:tc>
                <w:tcPr>
                  <w:tcW w:w="966" w:type="dxa"/>
                  <w:tcBorders>
                    <w:top w:val="nil"/>
                    <w:left w:val="nil"/>
                    <w:bottom w:val="nil"/>
                    <w:right w:val="nil"/>
                  </w:tcBorders>
                </w:tcPr>
                <w:p w14:paraId="245EDBFE" w14:textId="77777777" w:rsidR="00EF0213" w:rsidRPr="00974588" w:rsidRDefault="00EF0213" w:rsidP="000A0DD0">
                  <w:pPr>
                    <w:jc w:val="right"/>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rPr>
                    <w:t>15,000</w:t>
                  </w:r>
                </w:p>
              </w:tc>
              <w:tc>
                <w:tcPr>
                  <w:tcW w:w="866" w:type="dxa"/>
                  <w:tcBorders>
                    <w:top w:val="nil"/>
                    <w:left w:val="nil"/>
                    <w:bottom w:val="nil"/>
                    <w:right w:val="nil"/>
                  </w:tcBorders>
                </w:tcPr>
                <w:p w14:paraId="662A700B" w14:textId="77777777" w:rsidR="00EF0213" w:rsidRPr="00974588" w:rsidRDefault="00EF0213" w:rsidP="000A0DD0">
                  <w:pPr>
                    <w:jc w:val="right"/>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rPr>
                    <w:t>18,000</w:t>
                  </w:r>
                </w:p>
              </w:tc>
            </w:tr>
            <w:tr w:rsidR="00EF0213" w:rsidRPr="00974588" w14:paraId="19FFC12D" w14:textId="77777777" w:rsidTr="00974588">
              <w:tc>
                <w:tcPr>
                  <w:tcW w:w="3600" w:type="dxa"/>
                  <w:tcBorders>
                    <w:top w:val="nil"/>
                    <w:left w:val="nil"/>
                    <w:bottom w:val="nil"/>
                    <w:right w:val="nil"/>
                  </w:tcBorders>
                </w:tcPr>
                <w:p w14:paraId="36F300E0" w14:textId="151667A8" w:rsidR="00EF0213" w:rsidRPr="00974588" w:rsidRDefault="00EF0213" w:rsidP="000A0DD0">
                  <w:pPr>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rPr>
                    <w:t>C</w:t>
                  </w:r>
                  <w:r>
                    <w:rPr>
                      <w:rFonts w:ascii="Arial Unicode MS" w:eastAsia="Arial Unicode MS" w:hAnsi="Arial Unicode MS" w:cs="Arial Unicode MS"/>
                      <w:snapToGrid w:val="0"/>
                      <w:sz w:val="20"/>
                    </w:rPr>
                    <w:t>ommon</w:t>
                  </w:r>
                  <w:r w:rsidRPr="00974588">
                    <w:rPr>
                      <w:rFonts w:ascii="Arial Unicode MS" w:eastAsia="Arial Unicode MS" w:hAnsi="Arial Unicode MS" w:cs="Arial Unicode MS"/>
                      <w:snapToGrid w:val="0"/>
                      <w:sz w:val="20"/>
                    </w:rPr>
                    <w:t xml:space="preserve"> stock</w:t>
                  </w:r>
                </w:p>
              </w:tc>
              <w:tc>
                <w:tcPr>
                  <w:tcW w:w="966" w:type="dxa"/>
                  <w:tcBorders>
                    <w:top w:val="nil"/>
                    <w:left w:val="nil"/>
                    <w:bottom w:val="nil"/>
                    <w:right w:val="nil"/>
                  </w:tcBorders>
                </w:tcPr>
                <w:p w14:paraId="237558A2" w14:textId="77777777" w:rsidR="00EF0213" w:rsidRPr="00974588" w:rsidRDefault="00EF0213" w:rsidP="000A0DD0">
                  <w:pPr>
                    <w:jc w:val="right"/>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rPr>
                    <w:t>70,000</w:t>
                  </w:r>
                </w:p>
              </w:tc>
              <w:tc>
                <w:tcPr>
                  <w:tcW w:w="866" w:type="dxa"/>
                  <w:tcBorders>
                    <w:top w:val="nil"/>
                    <w:left w:val="nil"/>
                    <w:bottom w:val="nil"/>
                    <w:right w:val="nil"/>
                  </w:tcBorders>
                </w:tcPr>
                <w:p w14:paraId="67D60EB9" w14:textId="77777777" w:rsidR="00EF0213" w:rsidRPr="00974588" w:rsidRDefault="00EF0213" w:rsidP="000A0DD0">
                  <w:pPr>
                    <w:jc w:val="right"/>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rPr>
                    <w:t>?</w:t>
                  </w:r>
                </w:p>
              </w:tc>
            </w:tr>
          </w:tbl>
          <w:p w14:paraId="03A29964" w14:textId="2B5834EB" w:rsidR="00EF0213" w:rsidRPr="00A43F2D" w:rsidRDefault="00EF0213">
            <w:pPr>
              <w:keepNext/>
              <w:keepLines/>
              <w:spacing w:before="266" w:after="266"/>
            </w:pPr>
            <w:r>
              <w:rPr>
                <w:rFonts w:ascii="Arial Unicode MS" w:eastAsia="Arial Unicode MS" w:hAnsi="Arial Unicode MS" w:cs="Arial Unicode MS"/>
                <w:color w:val="000000"/>
                <w:sz w:val="20"/>
              </w:rPr>
              <w:t>Kay issued 2,000 shares of additional common stock in 2018 for $20,000. There were no other shareholder transactions.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Required: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Prepare a statement of shareholders' equity for D. Kay Dental Laboratories for the year ended December 31, 2018.</w:t>
            </w:r>
          </w:p>
          <w:p w14:paraId="0FE35418" w14:textId="77777777" w:rsidR="00EF0213" w:rsidRDefault="00EF0213">
            <w:pPr>
              <w:keepNext/>
              <w:keepLines/>
              <w:rPr>
                <w:rFonts w:ascii="Times,Times New Roman,Times-Rom" w:hAnsi="Times,Times New Roman,Times-Rom" w:cs="Times,Times New Roman,Times-Rom"/>
                <w:color w:val="000000"/>
                <w:sz w:val="20"/>
              </w:rPr>
            </w:pPr>
            <w:r>
              <w:rPr>
                <w:rFonts w:ascii="Arial Unicode MS" w:eastAsia="Arial Unicode MS" w:hAnsi="Arial Unicode MS" w:cs="Arial Unicode MS"/>
                <w:color w:val="000000"/>
                <w:sz w:val="20"/>
              </w:rPr>
              <w:t xml:space="preserve"> Answer: </w:t>
            </w:r>
          </w:p>
          <w:tbl>
            <w:tblPr>
              <w:tblW w:w="0" w:type="auto"/>
              <w:tblInd w:w="90" w:type="dxa"/>
              <w:tblLook w:val="0000" w:firstRow="0" w:lastRow="0" w:firstColumn="0" w:lastColumn="0" w:noHBand="0" w:noVBand="0"/>
            </w:tblPr>
            <w:tblGrid>
              <w:gridCol w:w="3060"/>
              <w:gridCol w:w="1080"/>
              <w:gridCol w:w="1350"/>
              <w:gridCol w:w="1620"/>
            </w:tblGrid>
            <w:tr w:rsidR="00EF0213" w:rsidRPr="00974588" w14:paraId="2279FC28" w14:textId="77777777" w:rsidTr="00974588">
              <w:trPr>
                <w:cantSplit/>
              </w:trPr>
              <w:tc>
                <w:tcPr>
                  <w:tcW w:w="7110" w:type="dxa"/>
                  <w:gridSpan w:val="4"/>
                  <w:tcBorders>
                    <w:top w:val="nil"/>
                    <w:left w:val="nil"/>
                    <w:bottom w:val="nil"/>
                    <w:right w:val="nil"/>
                  </w:tcBorders>
                </w:tcPr>
                <w:p w14:paraId="1F1DCA21" w14:textId="77777777" w:rsidR="00EF0213" w:rsidRDefault="00EF0213" w:rsidP="000A0DD0">
                  <w:pPr>
                    <w:jc w:val="center"/>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D. Kay Dental Laboratories </w:t>
                  </w:r>
                </w:p>
                <w:p w14:paraId="54E00A4F" w14:textId="77777777" w:rsidR="00EF0213" w:rsidRPr="00974588" w:rsidRDefault="00EF0213" w:rsidP="000A0DD0">
                  <w:pPr>
                    <w:jc w:val="center"/>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rPr>
                    <w:t>Statement of Shareholders' Equity</w:t>
                  </w:r>
                </w:p>
                <w:p w14:paraId="31F86CFD" w14:textId="71F2F44F" w:rsidR="00EF0213" w:rsidRPr="00974588" w:rsidRDefault="00EF0213" w:rsidP="000A0DD0">
                  <w:pPr>
                    <w:jc w:val="center"/>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rPr>
                    <w:t xml:space="preserve">For the Year Ended December 31, </w:t>
                  </w:r>
                  <w:r>
                    <w:rPr>
                      <w:rFonts w:ascii="Arial Unicode MS" w:eastAsia="Arial Unicode MS" w:hAnsi="Arial Unicode MS" w:cs="Arial Unicode MS"/>
                      <w:snapToGrid w:val="0"/>
                      <w:sz w:val="20"/>
                    </w:rPr>
                    <w:t>2018</w:t>
                  </w:r>
                </w:p>
              </w:tc>
            </w:tr>
            <w:tr w:rsidR="00EF0213" w:rsidRPr="00974588" w14:paraId="61722E52" w14:textId="77777777" w:rsidTr="00974588">
              <w:tc>
                <w:tcPr>
                  <w:tcW w:w="3060" w:type="dxa"/>
                  <w:tcBorders>
                    <w:top w:val="nil"/>
                    <w:left w:val="nil"/>
                    <w:bottom w:val="nil"/>
                    <w:right w:val="nil"/>
                  </w:tcBorders>
                </w:tcPr>
                <w:p w14:paraId="3CCB40A1" w14:textId="77777777" w:rsidR="00EF0213" w:rsidRPr="00974588" w:rsidRDefault="00EF0213" w:rsidP="000A0DD0">
                  <w:pPr>
                    <w:rPr>
                      <w:rFonts w:ascii="Arial Unicode MS" w:eastAsia="Arial Unicode MS" w:hAnsi="Arial Unicode MS" w:cs="Arial Unicode MS"/>
                      <w:snapToGrid w:val="0"/>
                      <w:sz w:val="20"/>
                    </w:rPr>
                  </w:pPr>
                </w:p>
              </w:tc>
              <w:tc>
                <w:tcPr>
                  <w:tcW w:w="1080" w:type="dxa"/>
                  <w:tcBorders>
                    <w:top w:val="nil"/>
                    <w:left w:val="nil"/>
                    <w:bottom w:val="nil"/>
                    <w:right w:val="nil"/>
                  </w:tcBorders>
                </w:tcPr>
                <w:p w14:paraId="5C7B3FDF" w14:textId="77777777" w:rsidR="00EF0213" w:rsidRPr="00974588" w:rsidRDefault="00EF0213" w:rsidP="000A0DD0">
                  <w:pPr>
                    <w:jc w:val="center"/>
                    <w:rPr>
                      <w:rFonts w:ascii="Arial Unicode MS" w:eastAsia="Arial Unicode MS" w:hAnsi="Arial Unicode MS" w:cs="Arial Unicode MS"/>
                      <w:snapToGrid w:val="0"/>
                      <w:sz w:val="20"/>
                    </w:rPr>
                  </w:pPr>
                </w:p>
              </w:tc>
              <w:tc>
                <w:tcPr>
                  <w:tcW w:w="1350" w:type="dxa"/>
                  <w:tcBorders>
                    <w:top w:val="nil"/>
                    <w:left w:val="nil"/>
                    <w:bottom w:val="nil"/>
                    <w:right w:val="nil"/>
                  </w:tcBorders>
                </w:tcPr>
                <w:p w14:paraId="7F4E309D" w14:textId="77777777" w:rsidR="00EF0213" w:rsidRPr="00974588" w:rsidRDefault="00EF0213" w:rsidP="000A0DD0">
                  <w:pPr>
                    <w:jc w:val="center"/>
                    <w:rPr>
                      <w:rFonts w:ascii="Arial Unicode MS" w:eastAsia="Arial Unicode MS" w:hAnsi="Arial Unicode MS" w:cs="Arial Unicode MS"/>
                      <w:snapToGrid w:val="0"/>
                      <w:sz w:val="20"/>
                    </w:rPr>
                  </w:pPr>
                </w:p>
              </w:tc>
              <w:tc>
                <w:tcPr>
                  <w:tcW w:w="1620" w:type="dxa"/>
                  <w:tcBorders>
                    <w:top w:val="nil"/>
                    <w:left w:val="nil"/>
                    <w:bottom w:val="nil"/>
                    <w:right w:val="nil"/>
                  </w:tcBorders>
                </w:tcPr>
                <w:p w14:paraId="75ABF8BC" w14:textId="77777777" w:rsidR="00EF0213" w:rsidRPr="00974588" w:rsidRDefault="00EF0213" w:rsidP="000A0DD0">
                  <w:pPr>
                    <w:jc w:val="center"/>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rPr>
                    <w:t>Total</w:t>
                  </w:r>
                </w:p>
              </w:tc>
            </w:tr>
            <w:tr w:rsidR="00EF0213" w:rsidRPr="00974588" w14:paraId="3A63AE59" w14:textId="77777777" w:rsidTr="00974588">
              <w:tc>
                <w:tcPr>
                  <w:tcW w:w="3060" w:type="dxa"/>
                  <w:tcBorders>
                    <w:top w:val="nil"/>
                    <w:left w:val="nil"/>
                    <w:bottom w:val="nil"/>
                    <w:right w:val="nil"/>
                  </w:tcBorders>
                </w:tcPr>
                <w:p w14:paraId="7467DA86" w14:textId="77777777" w:rsidR="00EF0213" w:rsidRPr="00974588" w:rsidRDefault="00EF0213" w:rsidP="000A0DD0">
                  <w:pPr>
                    <w:rPr>
                      <w:rFonts w:ascii="Arial Unicode MS" w:eastAsia="Arial Unicode MS" w:hAnsi="Arial Unicode MS" w:cs="Arial Unicode MS"/>
                      <w:snapToGrid w:val="0"/>
                      <w:sz w:val="20"/>
                    </w:rPr>
                  </w:pPr>
                </w:p>
              </w:tc>
              <w:tc>
                <w:tcPr>
                  <w:tcW w:w="1080" w:type="dxa"/>
                  <w:tcBorders>
                    <w:top w:val="nil"/>
                    <w:left w:val="nil"/>
                    <w:bottom w:val="nil"/>
                    <w:right w:val="nil"/>
                  </w:tcBorders>
                </w:tcPr>
                <w:p w14:paraId="4F37459C" w14:textId="10937758" w:rsidR="00EF0213" w:rsidRPr="00974588" w:rsidRDefault="00EF0213" w:rsidP="000A0DD0">
                  <w:pPr>
                    <w:jc w:val="center"/>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rPr>
                    <w:t>C</w:t>
                  </w:r>
                  <w:r>
                    <w:rPr>
                      <w:rFonts w:ascii="Arial Unicode MS" w:eastAsia="Arial Unicode MS" w:hAnsi="Arial Unicode MS" w:cs="Arial Unicode MS"/>
                      <w:snapToGrid w:val="0"/>
                      <w:sz w:val="20"/>
                    </w:rPr>
                    <w:t>ommon</w:t>
                  </w:r>
                </w:p>
              </w:tc>
              <w:tc>
                <w:tcPr>
                  <w:tcW w:w="1350" w:type="dxa"/>
                  <w:tcBorders>
                    <w:top w:val="nil"/>
                    <w:left w:val="nil"/>
                    <w:bottom w:val="nil"/>
                    <w:right w:val="nil"/>
                  </w:tcBorders>
                </w:tcPr>
                <w:p w14:paraId="16764020" w14:textId="77777777" w:rsidR="00EF0213" w:rsidRPr="00974588" w:rsidRDefault="00EF0213" w:rsidP="000A0DD0">
                  <w:pPr>
                    <w:jc w:val="center"/>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rPr>
                    <w:t>Retained</w:t>
                  </w:r>
                </w:p>
              </w:tc>
              <w:tc>
                <w:tcPr>
                  <w:tcW w:w="1620" w:type="dxa"/>
                  <w:tcBorders>
                    <w:top w:val="nil"/>
                    <w:left w:val="nil"/>
                    <w:bottom w:val="nil"/>
                    <w:right w:val="nil"/>
                  </w:tcBorders>
                </w:tcPr>
                <w:p w14:paraId="5186C5EB" w14:textId="77777777" w:rsidR="00EF0213" w:rsidRPr="00974588" w:rsidRDefault="00EF0213" w:rsidP="000A0DD0">
                  <w:pPr>
                    <w:jc w:val="center"/>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rPr>
                    <w:t>Shareholders'</w:t>
                  </w:r>
                </w:p>
              </w:tc>
            </w:tr>
            <w:tr w:rsidR="00EF0213" w:rsidRPr="00974588" w14:paraId="5E231FD7" w14:textId="77777777" w:rsidTr="00974588">
              <w:tc>
                <w:tcPr>
                  <w:tcW w:w="3060" w:type="dxa"/>
                  <w:tcBorders>
                    <w:top w:val="nil"/>
                    <w:left w:val="nil"/>
                    <w:bottom w:val="nil"/>
                    <w:right w:val="nil"/>
                  </w:tcBorders>
                </w:tcPr>
                <w:p w14:paraId="1D246E57" w14:textId="77777777" w:rsidR="00EF0213" w:rsidRPr="00974588" w:rsidRDefault="00EF0213" w:rsidP="000A0DD0">
                  <w:pPr>
                    <w:rPr>
                      <w:rFonts w:ascii="Arial Unicode MS" w:eastAsia="Arial Unicode MS" w:hAnsi="Arial Unicode MS" w:cs="Arial Unicode MS"/>
                      <w:snapToGrid w:val="0"/>
                      <w:sz w:val="20"/>
                    </w:rPr>
                  </w:pPr>
                </w:p>
              </w:tc>
              <w:tc>
                <w:tcPr>
                  <w:tcW w:w="1080" w:type="dxa"/>
                  <w:tcBorders>
                    <w:top w:val="nil"/>
                    <w:left w:val="nil"/>
                    <w:bottom w:val="nil"/>
                    <w:right w:val="nil"/>
                  </w:tcBorders>
                </w:tcPr>
                <w:p w14:paraId="19A9C990" w14:textId="77777777" w:rsidR="00EF0213" w:rsidRPr="00974588" w:rsidRDefault="00EF0213" w:rsidP="000A0DD0">
                  <w:pPr>
                    <w:jc w:val="center"/>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u w:val="single"/>
                    </w:rPr>
                    <w:t>Stock</w:t>
                  </w:r>
                </w:p>
              </w:tc>
              <w:tc>
                <w:tcPr>
                  <w:tcW w:w="1350" w:type="dxa"/>
                  <w:tcBorders>
                    <w:top w:val="nil"/>
                    <w:left w:val="nil"/>
                    <w:bottom w:val="nil"/>
                    <w:right w:val="nil"/>
                  </w:tcBorders>
                </w:tcPr>
                <w:p w14:paraId="21A65781" w14:textId="77777777" w:rsidR="00EF0213" w:rsidRPr="00974588" w:rsidRDefault="00EF0213" w:rsidP="000A0DD0">
                  <w:pPr>
                    <w:jc w:val="center"/>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u w:val="single"/>
                    </w:rPr>
                    <w:t>Earnings</w:t>
                  </w:r>
                </w:p>
              </w:tc>
              <w:tc>
                <w:tcPr>
                  <w:tcW w:w="1620" w:type="dxa"/>
                  <w:tcBorders>
                    <w:top w:val="nil"/>
                    <w:left w:val="nil"/>
                    <w:bottom w:val="nil"/>
                    <w:right w:val="nil"/>
                  </w:tcBorders>
                </w:tcPr>
                <w:p w14:paraId="0577C091" w14:textId="77777777" w:rsidR="00EF0213" w:rsidRPr="00974588" w:rsidRDefault="00EF0213" w:rsidP="000A0DD0">
                  <w:pPr>
                    <w:jc w:val="center"/>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u w:val="single"/>
                    </w:rPr>
                    <w:t>Equity</w:t>
                  </w:r>
                </w:p>
              </w:tc>
            </w:tr>
            <w:tr w:rsidR="00EF0213" w:rsidRPr="00974588" w14:paraId="1B0867FC" w14:textId="77777777" w:rsidTr="00974588">
              <w:tc>
                <w:tcPr>
                  <w:tcW w:w="3060" w:type="dxa"/>
                  <w:tcBorders>
                    <w:top w:val="nil"/>
                    <w:left w:val="nil"/>
                    <w:bottom w:val="nil"/>
                    <w:right w:val="nil"/>
                  </w:tcBorders>
                </w:tcPr>
                <w:p w14:paraId="0489588C" w14:textId="045637C6" w:rsidR="00EF0213" w:rsidRPr="00974588" w:rsidRDefault="00EF0213" w:rsidP="000A0DD0">
                  <w:pPr>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rPr>
                    <w:t xml:space="preserve">Balance, January 1, </w:t>
                  </w:r>
                  <w:r>
                    <w:rPr>
                      <w:rFonts w:ascii="Arial Unicode MS" w:eastAsia="Arial Unicode MS" w:hAnsi="Arial Unicode MS" w:cs="Arial Unicode MS"/>
                      <w:snapToGrid w:val="0"/>
                      <w:sz w:val="20"/>
                    </w:rPr>
                    <w:t>2018</w:t>
                  </w:r>
                </w:p>
              </w:tc>
              <w:tc>
                <w:tcPr>
                  <w:tcW w:w="1080" w:type="dxa"/>
                  <w:tcBorders>
                    <w:top w:val="nil"/>
                    <w:left w:val="nil"/>
                    <w:bottom w:val="nil"/>
                    <w:right w:val="nil"/>
                  </w:tcBorders>
                </w:tcPr>
                <w:p w14:paraId="24169361" w14:textId="77777777" w:rsidR="00EF0213" w:rsidRPr="00974588" w:rsidRDefault="00EF0213" w:rsidP="000A0DD0">
                  <w:pPr>
                    <w:jc w:val="right"/>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rPr>
                    <w:t xml:space="preserve"> $70,000</w:t>
                  </w:r>
                </w:p>
              </w:tc>
              <w:tc>
                <w:tcPr>
                  <w:tcW w:w="1350" w:type="dxa"/>
                  <w:tcBorders>
                    <w:top w:val="nil"/>
                    <w:left w:val="nil"/>
                    <w:bottom w:val="nil"/>
                    <w:right w:val="nil"/>
                  </w:tcBorders>
                </w:tcPr>
                <w:p w14:paraId="1120C3A3" w14:textId="77777777" w:rsidR="00EF0213" w:rsidRPr="00974588" w:rsidRDefault="00EF0213" w:rsidP="000A0DD0">
                  <w:pPr>
                    <w:jc w:val="right"/>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rPr>
                    <w:t xml:space="preserve">     $75,000*</w:t>
                  </w:r>
                </w:p>
              </w:tc>
              <w:tc>
                <w:tcPr>
                  <w:tcW w:w="1620" w:type="dxa"/>
                  <w:tcBorders>
                    <w:top w:val="nil"/>
                    <w:left w:val="nil"/>
                    <w:bottom w:val="nil"/>
                    <w:right w:val="nil"/>
                  </w:tcBorders>
                </w:tcPr>
                <w:p w14:paraId="30FDFE10" w14:textId="77777777" w:rsidR="00EF0213" w:rsidRPr="00974588" w:rsidRDefault="00EF0213" w:rsidP="000A0DD0">
                  <w:pPr>
                    <w:jc w:val="right"/>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rPr>
                    <w:t xml:space="preserve"> $145,000</w:t>
                  </w:r>
                </w:p>
              </w:tc>
            </w:tr>
            <w:tr w:rsidR="00EF0213" w:rsidRPr="00974588" w14:paraId="66B8D5A8" w14:textId="77777777" w:rsidTr="00974588">
              <w:tc>
                <w:tcPr>
                  <w:tcW w:w="3060" w:type="dxa"/>
                  <w:tcBorders>
                    <w:top w:val="nil"/>
                    <w:left w:val="nil"/>
                    <w:bottom w:val="nil"/>
                    <w:right w:val="nil"/>
                  </w:tcBorders>
                </w:tcPr>
                <w:p w14:paraId="2C89DC8E" w14:textId="7AA6615F" w:rsidR="00EF0213" w:rsidRPr="00974588" w:rsidRDefault="00EF0213" w:rsidP="000A0DD0">
                  <w:pPr>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rPr>
                    <w:t xml:space="preserve">Issue of </w:t>
                  </w:r>
                  <w:r>
                    <w:rPr>
                      <w:rFonts w:ascii="Arial Unicode MS" w:eastAsia="Arial Unicode MS" w:hAnsi="Arial Unicode MS" w:cs="Arial Unicode MS"/>
                      <w:snapToGrid w:val="0"/>
                      <w:sz w:val="20"/>
                    </w:rPr>
                    <w:t>common</w:t>
                  </w:r>
                  <w:r w:rsidRPr="00974588">
                    <w:rPr>
                      <w:rFonts w:ascii="Arial Unicode MS" w:eastAsia="Arial Unicode MS" w:hAnsi="Arial Unicode MS" w:cs="Arial Unicode MS"/>
                      <w:snapToGrid w:val="0"/>
                      <w:sz w:val="20"/>
                    </w:rPr>
                    <w:t xml:space="preserve"> stock</w:t>
                  </w:r>
                </w:p>
              </w:tc>
              <w:tc>
                <w:tcPr>
                  <w:tcW w:w="1080" w:type="dxa"/>
                  <w:tcBorders>
                    <w:top w:val="nil"/>
                    <w:left w:val="nil"/>
                    <w:bottom w:val="nil"/>
                    <w:right w:val="nil"/>
                  </w:tcBorders>
                </w:tcPr>
                <w:p w14:paraId="3FDEFB4B" w14:textId="77777777" w:rsidR="00EF0213" w:rsidRPr="00974588" w:rsidRDefault="00EF0213" w:rsidP="000A0DD0">
                  <w:pPr>
                    <w:jc w:val="right"/>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rPr>
                    <w:t>20,000</w:t>
                  </w:r>
                </w:p>
              </w:tc>
              <w:tc>
                <w:tcPr>
                  <w:tcW w:w="1350" w:type="dxa"/>
                  <w:tcBorders>
                    <w:top w:val="nil"/>
                    <w:left w:val="nil"/>
                    <w:bottom w:val="nil"/>
                    <w:right w:val="nil"/>
                  </w:tcBorders>
                </w:tcPr>
                <w:p w14:paraId="685B3F90" w14:textId="77777777" w:rsidR="00EF0213" w:rsidRPr="00974588" w:rsidRDefault="00EF0213" w:rsidP="000A0DD0">
                  <w:pPr>
                    <w:jc w:val="right"/>
                    <w:rPr>
                      <w:rFonts w:ascii="Arial Unicode MS" w:eastAsia="Arial Unicode MS" w:hAnsi="Arial Unicode MS" w:cs="Arial Unicode MS"/>
                      <w:snapToGrid w:val="0"/>
                      <w:sz w:val="20"/>
                    </w:rPr>
                  </w:pPr>
                </w:p>
              </w:tc>
              <w:tc>
                <w:tcPr>
                  <w:tcW w:w="1620" w:type="dxa"/>
                  <w:tcBorders>
                    <w:top w:val="nil"/>
                    <w:left w:val="nil"/>
                    <w:bottom w:val="nil"/>
                    <w:right w:val="nil"/>
                  </w:tcBorders>
                </w:tcPr>
                <w:p w14:paraId="0FA276EB" w14:textId="77777777" w:rsidR="00EF0213" w:rsidRPr="00974588" w:rsidRDefault="00EF0213" w:rsidP="000A0DD0">
                  <w:pPr>
                    <w:jc w:val="right"/>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rPr>
                    <w:t xml:space="preserve">    20,000</w:t>
                  </w:r>
                </w:p>
              </w:tc>
            </w:tr>
            <w:tr w:rsidR="00EF0213" w:rsidRPr="00974588" w14:paraId="22B9F2E7" w14:textId="77777777" w:rsidTr="00974588">
              <w:tc>
                <w:tcPr>
                  <w:tcW w:w="3060" w:type="dxa"/>
                  <w:tcBorders>
                    <w:top w:val="nil"/>
                    <w:left w:val="nil"/>
                    <w:bottom w:val="nil"/>
                    <w:right w:val="nil"/>
                  </w:tcBorders>
                </w:tcPr>
                <w:p w14:paraId="5BE98863" w14:textId="5BF26D6D" w:rsidR="00EF0213" w:rsidRPr="00974588" w:rsidRDefault="00EF0213" w:rsidP="000A0DD0">
                  <w:pPr>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rPr>
                    <w:t xml:space="preserve">Net income for </w:t>
                  </w:r>
                  <w:r>
                    <w:rPr>
                      <w:rFonts w:ascii="Arial Unicode MS" w:eastAsia="Arial Unicode MS" w:hAnsi="Arial Unicode MS" w:cs="Arial Unicode MS"/>
                      <w:snapToGrid w:val="0"/>
                      <w:sz w:val="20"/>
                    </w:rPr>
                    <w:t>2018</w:t>
                  </w:r>
                </w:p>
              </w:tc>
              <w:tc>
                <w:tcPr>
                  <w:tcW w:w="1080" w:type="dxa"/>
                  <w:tcBorders>
                    <w:top w:val="nil"/>
                    <w:left w:val="nil"/>
                    <w:bottom w:val="nil"/>
                    <w:right w:val="nil"/>
                  </w:tcBorders>
                </w:tcPr>
                <w:p w14:paraId="29222F8F" w14:textId="77777777" w:rsidR="00EF0213" w:rsidRPr="00974588" w:rsidRDefault="00EF0213" w:rsidP="000A0DD0">
                  <w:pPr>
                    <w:jc w:val="right"/>
                    <w:rPr>
                      <w:rFonts w:ascii="Arial Unicode MS" w:eastAsia="Arial Unicode MS" w:hAnsi="Arial Unicode MS" w:cs="Arial Unicode MS"/>
                      <w:snapToGrid w:val="0"/>
                      <w:sz w:val="20"/>
                    </w:rPr>
                  </w:pPr>
                </w:p>
              </w:tc>
              <w:tc>
                <w:tcPr>
                  <w:tcW w:w="1350" w:type="dxa"/>
                  <w:tcBorders>
                    <w:top w:val="nil"/>
                    <w:left w:val="nil"/>
                    <w:bottom w:val="nil"/>
                    <w:right w:val="nil"/>
                  </w:tcBorders>
                </w:tcPr>
                <w:p w14:paraId="1F874284" w14:textId="77777777" w:rsidR="00EF0213" w:rsidRPr="00974588" w:rsidRDefault="00EF0213" w:rsidP="000A0DD0">
                  <w:pPr>
                    <w:jc w:val="both"/>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rPr>
                    <w:t xml:space="preserve">        42,000</w:t>
                  </w:r>
                </w:p>
              </w:tc>
              <w:tc>
                <w:tcPr>
                  <w:tcW w:w="1620" w:type="dxa"/>
                  <w:tcBorders>
                    <w:top w:val="nil"/>
                    <w:left w:val="nil"/>
                    <w:bottom w:val="nil"/>
                    <w:right w:val="nil"/>
                  </w:tcBorders>
                </w:tcPr>
                <w:p w14:paraId="230F72F5" w14:textId="77777777" w:rsidR="00EF0213" w:rsidRPr="00974588" w:rsidRDefault="00EF0213" w:rsidP="000A0DD0">
                  <w:pPr>
                    <w:jc w:val="right"/>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rPr>
                    <w:t>42,000</w:t>
                  </w:r>
                </w:p>
              </w:tc>
            </w:tr>
            <w:tr w:rsidR="00EF0213" w:rsidRPr="00974588" w14:paraId="74381AE3" w14:textId="77777777" w:rsidTr="00974588">
              <w:tc>
                <w:tcPr>
                  <w:tcW w:w="3060" w:type="dxa"/>
                  <w:tcBorders>
                    <w:top w:val="nil"/>
                    <w:left w:val="nil"/>
                    <w:bottom w:val="nil"/>
                    <w:right w:val="nil"/>
                  </w:tcBorders>
                </w:tcPr>
                <w:p w14:paraId="52A84FD9" w14:textId="77777777" w:rsidR="00EF0213" w:rsidRPr="00974588" w:rsidRDefault="00EF0213" w:rsidP="000A0DD0">
                  <w:pPr>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rPr>
                    <w:t>Less: Dividends</w:t>
                  </w:r>
                </w:p>
              </w:tc>
              <w:tc>
                <w:tcPr>
                  <w:tcW w:w="1080" w:type="dxa"/>
                  <w:tcBorders>
                    <w:top w:val="nil"/>
                    <w:left w:val="nil"/>
                    <w:bottom w:val="nil"/>
                    <w:right w:val="nil"/>
                  </w:tcBorders>
                </w:tcPr>
                <w:p w14:paraId="1E0C200F" w14:textId="77777777" w:rsidR="00EF0213" w:rsidRPr="00974588" w:rsidRDefault="00EF0213" w:rsidP="000A0DD0">
                  <w:pPr>
                    <w:jc w:val="right"/>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rPr>
                    <w:t>_______</w:t>
                  </w:r>
                </w:p>
              </w:tc>
              <w:tc>
                <w:tcPr>
                  <w:tcW w:w="1350" w:type="dxa"/>
                  <w:tcBorders>
                    <w:top w:val="nil"/>
                    <w:left w:val="nil"/>
                    <w:bottom w:val="nil"/>
                    <w:right w:val="nil"/>
                  </w:tcBorders>
                </w:tcPr>
                <w:p w14:paraId="5236AC53" w14:textId="7E5CC86F" w:rsidR="00EF0213" w:rsidRPr="00974588" w:rsidRDefault="00EF0213" w:rsidP="000A0DD0">
                  <w:pPr>
                    <w:jc w:val="both"/>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rPr>
                    <w:t xml:space="preserve">     </w:t>
                  </w:r>
                  <w:r>
                    <w:rPr>
                      <w:rFonts w:ascii="Arial Unicode MS" w:eastAsia="Arial Unicode MS" w:hAnsi="Arial Unicode MS" w:cs="Arial Unicode MS"/>
                      <w:snapToGrid w:val="0"/>
                      <w:sz w:val="20"/>
                      <w:u w:val="single"/>
                    </w:rPr>
                    <w:t>–</w:t>
                  </w:r>
                  <w:r w:rsidRPr="00974588">
                    <w:rPr>
                      <w:rFonts w:ascii="Arial Unicode MS" w:eastAsia="Arial Unicode MS" w:hAnsi="Arial Unicode MS" w:cs="Arial Unicode MS"/>
                      <w:snapToGrid w:val="0"/>
                      <w:sz w:val="20"/>
                      <w:u w:val="single"/>
                    </w:rPr>
                    <w:t xml:space="preserve">  18,000</w:t>
                  </w:r>
                </w:p>
              </w:tc>
              <w:tc>
                <w:tcPr>
                  <w:tcW w:w="1620" w:type="dxa"/>
                  <w:tcBorders>
                    <w:top w:val="nil"/>
                    <w:left w:val="nil"/>
                    <w:bottom w:val="nil"/>
                    <w:right w:val="nil"/>
                  </w:tcBorders>
                </w:tcPr>
                <w:p w14:paraId="167DD3EE" w14:textId="4882425C" w:rsidR="00EF0213" w:rsidRPr="00974588" w:rsidRDefault="00EF0213" w:rsidP="000A0DD0">
                  <w:pPr>
                    <w:jc w:val="right"/>
                    <w:rPr>
                      <w:rFonts w:ascii="Arial Unicode MS" w:eastAsia="Arial Unicode MS" w:hAnsi="Arial Unicode MS" w:cs="Arial Unicode MS"/>
                      <w:snapToGrid w:val="0"/>
                      <w:sz w:val="20"/>
                    </w:rPr>
                  </w:pPr>
                  <w:r>
                    <w:rPr>
                      <w:rFonts w:ascii="Arial Unicode MS" w:eastAsia="Arial Unicode MS" w:hAnsi="Arial Unicode MS" w:cs="Arial Unicode MS"/>
                      <w:snapToGrid w:val="0"/>
                      <w:sz w:val="20"/>
                      <w:u w:val="single"/>
                    </w:rPr>
                    <w:t>–</w:t>
                  </w:r>
                  <w:r w:rsidRPr="00974588">
                    <w:rPr>
                      <w:rFonts w:ascii="Arial Unicode MS" w:eastAsia="Arial Unicode MS" w:hAnsi="Arial Unicode MS" w:cs="Arial Unicode MS"/>
                      <w:snapToGrid w:val="0"/>
                      <w:sz w:val="20"/>
                      <w:u w:val="single"/>
                    </w:rPr>
                    <w:t xml:space="preserve">  18,000</w:t>
                  </w:r>
                </w:p>
              </w:tc>
            </w:tr>
            <w:tr w:rsidR="00EF0213" w:rsidRPr="00974588" w14:paraId="444FAB0F" w14:textId="77777777" w:rsidTr="00974588">
              <w:tc>
                <w:tcPr>
                  <w:tcW w:w="3060" w:type="dxa"/>
                  <w:tcBorders>
                    <w:top w:val="nil"/>
                    <w:left w:val="nil"/>
                    <w:bottom w:val="nil"/>
                    <w:right w:val="nil"/>
                  </w:tcBorders>
                </w:tcPr>
                <w:p w14:paraId="276C76F8" w14:textId="48389CD0" w:rsidR="00EF0213" w:rsidRPr="00974588" w:rsidRDefault="00EF0213" w:rsidP="000A0DD0">
                  <w:pPr>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rPr>
                    <w:t xml:space="preserve">Balance, December 31, </w:t>
                  </w:r>
                  <w:r>
                    <w:rPr>
                      <w:rFonts w:ascii="Arial Unicode MS" w:eastAsia="Arial Unicode MS" w:hAnsi="Arial Unicode MS" w:cs="Arial Unicode MS"/>
                      <w:snapToGrid w:val="0"/>
                      <w:sz w:val="20"/>
                    </w:rPr>
                    <w:t>2018</w:t>
                  </w:r>
                </w:p>
              </w:tc>
              <w:tc>
                <w:tcPr>
                  <w:tcW w:w="1080" w:type="dxa"/>
                  <w:tcBorders>
                    <w:top w:val="nil"/>
                    <w:left w:val="nil"/>
                    <w:bottom w:val="nil"/>
                    <w:right w:val="nil"/>
                  </w:tcBorders>
                </w:tcPr>
                <w:p w14:paraId="071CCF5B" w14:textId="77777777" w:rsidR="00EF0213" w:rsidRPr="00974588" w:rsidRDefault="00EF0213" w:rsidP="000A0DD0">
                  <w:pPr>
                    <w:jc w:val="right"/>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u w:val="double"/>
                    </w:rPr>
                    <w:t>$  90,000</w:t>
                  </w:r>
                </w:p>
              </w:tc>
              <w:tc>
                <w:tcPr>
                  <w:tcW w:w="1350" w:type="dxa"/>
                  <w:tcBorders>
                    <w:top w:val="nil"/>
                    <w:left w:val="nil"/>
                    <w:bottom w:val="nil"/>
                    <w:right w:val="nil"/>
                  </w:tcBorders>
                </w:tcPr>
                <w:p w14:paraId="774B7F91" w14:textId="77777777" w:rsidR="00EF0213" w:rsidRPr="00974588" w:rsidRDefault="00EF0213" w:rsidP="000A0DD0">
                  <w:pPr>
                    <w:jc w:val="both"/>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rPr>
                    <w:t xml:space="preserve">    </w:t>
                  </w:r>
                  <w:r w:rsidRPr="00974588">
                    <w:rPr>
                      <w:rFonts w:ascii="Arial Unicode MS" w:eastAsia="Arial Unicode MS" w:hAnsi="Arial Unicode MS" w:cs="Arial Unicode MS"/>
                      <w:snapToGrid w:val="0"/>
                      <w:sz w:val="20"/>
                      <w:u w:val="double"/>
                    </w:rPr>
                    <w:t>$  99,000</w:t>
                  </w:r>
                </w:p>
              </w:tc>
              <w:tc>
                <w:tcPr>
                  <w:tcW w:w="1620" w:type="dxa"/>
                  <w:tcBorders>
                    <w:top w:val="nil"/>
                    <w:left w:val="nil"/>
                    <w:bottom w:val="nil"/>
                    <w:right w:val="nil"/>
                  </w:tcBorders>
                </w:tcPr>
                <w:p w14:paraId="2669CFA5" w14:textId="77777777" w:rsidR="00EF0213" w:rsidRPr="00974588" w:rsidRDefault="00EF0213" w:rsidP="000A0DD0">
                  <w:pPr>
                    <w:jc w:val="right"/>
                    <w:rPr>
                      <w:rFonts w:ascii="Arial Unicode MS" w:eastAsia="Arial Unicode MS" w:hAnsi="Arial Unicode MS" w:cs="Arial Unicode MS"/>
                      <w:snapToGrid w:val="0"/>
                      <w:sz w:val="20"/>
                    </w:rPr>
                  </w:pPr>
                  <w:r w:rsidRPr="00974588">
                    <w:rPr>
                      <w:rFonts w:ascii="Arial Unicode MS" w:eastAsia="Arial Unicode MS" w:hAnsi="Arial Unicode MS" w:cs="Arial Unicode MS"/>
                      <w:snapToGrid w:val="0"/>
                      <w:sz w:val="20"/>
                      <w:u w:val="double"/>
                    </w:rPr>
                    <w:t>$189,000</w:t>
                  </w:r>
                </w:p>
              </w:tc>
            </w:tr>
            <w:tr w:rsidR="00EF0213" w:rsidRPr="00974588" w14:paraId="715528DA" w14:textId="77777777" w:rsidTr="00974588">
              <w:tc>
                <w:tcPr>
                  <w:tcW w:w="3060" w:type="dxa"/>
                  <w:tcBorders>
                    <w:top w:val="nil"/>
                    <w:left w:val="nil"/>
                    <w:bottom w:val="nil"/>
                    <w:right w:val="nil"/>
                  </w:tcBorders>
                </w:tcPr>
                <w:p w14:paraId="3F62282E" w14:textId="77777777" w:rsidR="00EF0213" w:rsidRPr="00974588" w:rsidRDefault="00EF0213" w:rsidP="000A0DD0">
                  <w:pPr>
                    <w:rPr>
                      <w:rFonts w:ascii="Arial Unicode MS" w:eastAsia="Arial Unicode MS" w:hAnsi="Arial Unicode MS" w:cs="Arial Unicode MS"/>
                      <w:snapToGrid w:val="0"/>
                      <w:sz w:val="20"/>
                    </w:rPr>
                  </w:pPr>
                </w:p>
              </w:tc>
              <w:tc>
                <w:tcPr>
                  <w:tcW w:w="1080" w:type="dxa"/>
                  <w:tcBorders>
                    <w:top w:val="nil"/>
                    <w:left w:val="nil"/>
                    <w:bottom w:val="nil"/>
                    <w:right w:val="nil"/>
                  </w:tcBorders>
                </w:tcPr>
                <w:p w14:paraId="33AC3C5C" w14:textId="77777777" w:rsidR="00EF0213" w:rsidRPr="00974588" w:rsidRDefault="00EF0213" w:rsidP="000A0DD0">
                  <w:pPr>
                    <w:jc w:val="right"/>
                    <w:rPr>
                      <w:rFonts w:ascii="Arial Unicode MS" w:eastAsia="Arial Unicode MS" w:hAnsi="Arial Unicode MS" w:cs="Arial Unicode MS"/>
                      <w:snapToGrid w:val="0"/>
                      <w:sz w:val="20"/>
                      <w:u w:val="double"/>
                    </w:rPr>
                  </w:pPr>
                </w:p>
              </w:tc>
              <w:tc>
                <w:tcPr>
                  <w:tcW w:w="1350" w:type="dxa"/>
                  <w:tcBorders>
                    <w:top w:val="nil"/>
                    <w:left w:val="nil"/>
                    <w:bottom w:val="nil"/>
                    <w:right w:val="nil"/>
                  </w:tcBorders>
                </w:tcPr>
                <w:p w14:paraId="7194727B" w14:textId="77777777" w:rsidR="00EF0213" w:rsidRPr="00974588" w:rsidRDefault="00EF0213" w:rsidP="000A0DD0">
                  <w:pPr>
                    <w:jc w:val="right"/>
                    <w:rPr>
                      <w:rFonts w:ascii="Arial Unicode MS" w:eastAsia="Arial Unicode MS" w:hAnsi="Arial Unicode MS" w:cs="Arial Unicode MS"/>
                      <w:snapToGrid w:val="0"/>
                      <w:sz w:val="20"/>
                      <w:u w:val="double"/>
                    </w:rPr>
                  </w:pPr>
                </w:p>
              </w:tc>
              <w:tc>
                <w:tcPr>
                  <w:tcW w:w="1620" w:type="dxa"/>
                  <w:tcBorders>
                    <w:top w:val="nil"/>
                    <w:left w:val="nil"/>
                    <w:bottom w:val="nil"/>
                    <w:right w:val="nil"/>
                  </w:tcBorders>
                </w:tcPr>
                <w:p w14:paraId="66F8C973" w14:textId="77777777" w:rsidR="00EF0213" w:rsidRPr="00974588" w:rsidRDefault="00EF0213" w:rsidP="000A0DD0">
                  <w:pPr>
                    <w:jc w:val="right"/>
                    <w:rPr>
                      <w:rFonts w:ascii="Arial Unicode MS" w:eastAsia="Arial Unicode MS" w:hAnsi="Arial Unicode MS" w:cs="Arial Unicode MS"/>
                      <w:snapToGrid w:val="0"/>
                      <w:sz w:val="20"/>
                      <w:u w:val="double"/>
                    </w:rPr>
                  </w:pPr>
                </w:p>
              </w:tc>
            </w:tr>
          </w:tbl>
          <w:p w14:paraId="6B0D187F" w14:textId="64B90222" w:rsidR="00EF0213" w:rsidRPr="00A43F2D" w:rsidRDefault="00EF0213" w:rsidP="00974588">
            <w:pPr>
              <w:keepNext/>
              <w:keepLines/>
            </w:pPr>
          </w:p>
          <w:p w14:paraId="7071B027" w14:textId="2893C4B2" w:rsidR="00EF0213" w:rsidRDefault="00EF0213">
            <w:pPr>
              <w:keepNext/>
              <w:keepLines/>
              <w:spacing w:before="266" w:after="266"/>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w:t>
            </w:r>
            <w:r w:rsidRPr="008906A2">
              <w:rPr>
                <w:rFonts w:ascii="Arial" w:hAnsi="Arial" w:cs="Arial"/>
                <w:color w:val="000000"/>
                <w:sz w:val="20"/>
              </w:rPr>
              <w:t>Beginning balance, Retained Earnings</w:t>
            </w:r>
            <w:r>
              <w:rPr>
                <w:rFonts w:ascii="Times,Times New Roman,Times-Rom" w:hAnsi="Times,Times New Roman,Times-Rom" w:cs="Times,Times New Roman,Times-Rom"/>
                <w:color w:val="000000"/>
                <w:sz w:val="20"/>
              </w:rPr>
              <w:t xml:space="preserve"> </w:t>
            </w:r>
            <w:r w:rsidRPr="008906A2">
              <w:rPr>
                <w:rFonts w:ascii="Arial" w:hAnsi="Arial" w:cs="Arial"/>
                <w:color w:val="000000"/>
                <w:sz w:val="20"/>
              </w:rPr>
              <w:t>= Ending balance at December 31, 2017</w:t>
            </w:r>
            <w:r>
              <w:rPr>
                <w:rFonts w:ascii="Times,Times New Roman,Times-Rom" w:hAnsi="Times,Times New Roman,Times-Rom" w:cs="Times,Times New Roman,Times-Rom"/>
                <w:color w:val="000000"/>
                <w:sz w:val="20"/>
              </w:rPr>
              <w:t xml:space="preserve">: </w:t>
            </w:r>
            <w:r>
              <w:rPr>
                <w:rFonts w:ascii="Arial Unicode MS" w:eastAsia="Arial Unicode MS" w:hAnsi="Arial Unicode MS" w:cs="Arial Unicode MS"/>
                <w:color w:val="000000"/>
                <w:sz w:val="20"/>
              </w:rPr>
              <w:t xml:space="preserve"> </w:t>
            </w:r>
          </w:p>
          <w:p w14:paraId="547FB749" w14:textId="01672E99" w:rsidR="00EF0213" w:rsidRPr="00A43F2D" w:rsidRDefault="00EF0213">
            <w:pPr>
              <w:keepNext/>
              <w:keepLines/>
              <w:spacing w:before="266" w:after="266"/>
            </w:pPr>
            <w:r>
              <w:rPr>
                <w:rFonts w:ascii="Arial Unicode MS" w:eastAsia="Arial Unicode MS" w:hAnsi="Arial Unicode MS" w:cs="Arial Unicode MS"/>
                <w:color w:val="000000"/>
                <w:sz w:val="20"/>
              </w:rPr>
              <w:t xml:space="preserve">$53,000 + 37,000 </w:t>
            </w:r>
            <w:r w:rsidR="00A979CC">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15,000 = $75,000</w:t>
            </w:r>
          </w:p>
        </w:tc>
      </w:tr>
    </w:tbl>
    <w:p w14:paraId="28449344"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49ED79A7" w14:textId="77777777">
        <w:tc>
          <w:tcPr>
            <w:tcW w:w="0" w:type="auto"/>
          </w:tcPr>
          <w:p w14:paraId="69D2591D"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Knowledge Application</w:t>
            </w:r>
          </w:p>
          <w:p w14:paraId="45B19D54" w14:textId="593EB35D" w:rsidR="00EF0213" w:rsidRPr="008906A2" w:rsidRDefault="00EF0213" w:rsidP="008906A2">
            <w:pPr>
              <w:keepLines/>
              <w:rPr>
                <w:rFonts w:cs="Segoe UI"/>
              </w:rPr>
            </w:pPr>
            <w:r>
              <w:rPr>
                <w:rFonts w:ascii="Arial Unicode MS" w:eastAsia="Arial Unicode MS" w:hAnsi="Arial Unicode MS" w:cs="Arial Unicode MS"/>
                <w:i/>
                <w:color w:val="000000"/>
                <w:sz w:val="16"/>
              </w:rPr>
              <w:t>AICPA: BB Critical Thinking</w:t>
            </w:r>
            <w:r w:rsidDel="006B7A3F">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Describe the four basic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Financial statement―Shareholders equity</w:t>
            </w:r>
            <w:r w:rsidDel="006B7A3F">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3660E937"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4B71C87D" w14:textId="77777777">
        <w:tc>
          <w:tcPr>
            <w:tcW w:w="350" w:type="pct"/>
          </w:tcPr>
          <w:p w14:paraId="3EDFABE3" w14:textId="77777777" w:rsidR="00EF0213" w:rsidRPr="00A43F2D" w:rsidRDefault="00EF0213">
            <w:pPr>
              <w:keepNext/>
              <w:keepLines/>
            </w:pPr>
            <w:r>
              <w:rPr>
                <w:rFonts w:ascii="Arial Unicode MS" w:eastAsia="Arial Unicode MS" w:hAnsi="Arial Unicode MS" w:cs="Arial Unicode MS"/>
                <w:color w:val="000000"/>
                <w:sz w:val="20"/>
              </w:rPr>
              <w:t>113.</w:t>
            </w:r>
          </w:p>
        </w:tc>
        <w:tc>
          <w:tcPr>
            <w:tcW w:w="4650" w:type="pct"/>
          </w:tcPr>
          <w:p w14:paraId="25D1F331" w14:textId="5573DC50" w:rsidR="00EF0213" w:rsidRPr="00A43F2D" w:rsidRDefault="00EF0213">
            <w:pPr>
              <w:keepNext/>
              <w:keepLines/>
              <w:spacing w:before="266" w:after="266"/>
            </w:pPr>
            <w:r>
              <w:rPr>
                <w:rFonts w:ascii="Arial Unicode MS" w:eastAsia="Arial Unicode MS" w:hAnsi="Arial Unicode MS" w:cs="Arial Unicode MS"/>
                <w:color w:val="000000"/>
                <w:sz w:val="20"/>
              </w:rPr>
              <w:t xml:space="preserve">The </w:t>
            </w:r>
            <w:proofErr w:type="spellStart"/>
            <w:r>
              <w:rPr>
                <w:rFonts w:ascii="Arial Unicode MS" w:eastAsia="Arial Unicode MS" w:hAnsi="Arial Unicode MS" w:cs="Arial Unicode MS"/>
                <w:color w:val="000000"/>
                <w:sz w:val="20"/>
              </w:rPr>
              <w:t>Yankel</w:t>
            </w:r>
            <w:proofErr w:type="spellEnd"/>
            <w:r>
              <w:rPr>
                <w:rFonts w:ascii="Arial Unicode MS" w:eastAsia="Arial Unicode MS" w:hAnsi="Arial Unicode MS" w:cs="Arial Unicode MS"/>
                <w:color w:val="000000"/>
                <w:sz w:val="20"/>
              </w:rPr>
              <w:t xml:space="preserve"> Corporation's controller prepares adjusting entries only at the end of the fiscal year. The following adjusting entries were prepared on December 31, 2018:</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752"/>
              <w:gridCol w:w="1620"/>
              <w:gridCol w:w="1350"/>
            </w:tblGrid>
            <w:tr w:rsidR="00EF0213" w:rsidRPr="000A0DD0" w14:paraId="1F9D0192" w14:textId="77777777" w:rsidTr="000A0DD0">
              <w:tc>
                <w:tcPr>
                  <w:tcW w:w="2752" w:type="dxa"/>
                  <w:tcBorders>
                    <w:top w:val="single" w:sz="6" w:space="0" w:color="000000"/>
                    <w:left w:val="single" w:sz="6" w:space="0" w:color="000000"/>
                    <w:bottom w:val="single" w:sz="6" w:space="0" w:color="000000"/>
                    <w:right w:val="single" w:sz="6" w:space="0" w:color="000000"/>
                  </w:tcBorders>
                </w:tcPr>
                <w:p w14:paraId="026B5C79" w14:textId="77777777" w:rsidR="00EF0213" w:rsidRPr="000A0DD0" w:rsidRDefault="00EF0213" w:rsidP="000A0DD0">
                  <w:pPr>
                    <w:keepNext/>
                    <w:keepLines/>
                    <w:rPr>
                      <w:rFonts w:ascii="Arial Unicode MS" w:eastAsia="Arial Unicode MS" w:hAnsi="Arial Unicode MS" w:cs="Arial Unicode MS"/>
                      <w:sz w:val="20"/>
                    </w:rPr>
                  </w:pPr>
                  <w:r w:rsidRPr="000A0DD0">
                    <w:rPr>
                      <w:rFonts w:ascii="Arial Unicode MS" w:eastAsia="Arial Unicode MS" w:hAnsi="Arial Unicode MS" w:cs="Arial Unicode MS"/>
                      <w:color w:val="000000"/>
                      <w:sz w:val="20"/>
                    </w:rPr>
                    <w:t> </w:t>
                  </w:r>
                </w:p>
              </w:tc>
              <w:tc>
                <w:tcPr>
                  <w:tcW w:w="1620" w:type="dxa"/>
                  <w:tcBorders>
                    <w:top w:val="single" w:sz="6" w:space="0" w:color="000000"/>
                    <w:left w:val="single" w:sz="6" w:space="0" w:color="000000"/>
                    <w:bottom w:val="single" w:sz="6" w:space="0" w:color="000000"/>
                    <w:right w:val="single" w:sz="6" w:space="0" w:color="000000"/>
                  </w:tcBorders>
                </w:tcPr>
                <w:p w14:paraId="6BC72DE0" w14:textId="77777777" w:rsidR="00EF0213" w:rsidRPr="000A0DD0" w:rsidRDefault="00EF0213" w:rsidP="000A0DD0">
                  <w:pPr>
                    <w:keepNext/>
                    <w:keepLines/>
                    <w:jc w:val="right"/>
                    <w:rPr>
                      <w:rFonts w:ascii="Arial Unicode MS" w:eastAsia="Arial Unicode MS" w:hAnsi="Arial Unicode MS" w:cs="Arial Unicode MS"/>
                      <w:sz w:val="20"/>
                    </w:rPr>
                  </w:pPr>
                  <w:r w:rsidRPr="000A0DD0">
                    <w:rPr>
                      <w:rFonts w:ascii="Arial Unicode MS" w:eastAsia="Arial Unicode MS" w:hAnsi="Arial Unicode MS" w:cs="Arial Unicode MS"/>
                      <w:b/>
                      <w:color w:val="000000"/>
                      <w:sz w:val="20"/>
                    </w:rPr>
                    <w:t>Debit</w:t>
                  </w:r>
                </w:p>
              </w:tc>
              <w:tc>
                <w:tcPr>
                  <w:tcW w:w="1350" w:type="dxa"/>
                  <w:tcBorders>
                    <w:top w:val="single" w:sz="6" w:space="0" w:color="000000"/>
                    <w:left w:val="single" w:sz="6" w:space="0" w:color="000000"/>
                    <w:bottom w:val="single" w:sz="6" w:space="0" w:color="000000"/>
                    <w:right w:val="single" w:sz="6" w:space="0" w:color="000000"/>
                  </w:tcBorders>
                </w:tcPr>
                <w:p w14:paraId="5337D2C0" w14:textId="77777777" w:rsidR="00EF0213" w:rsidRPr="000A0DD0" w:rsidRDefault="00EF0213" w:rsidP="000A0DD0">
                  <w:pPr>
                    <w:keepNext/>
                    <w:keepLines/>
                    <w:jc w:val="right"/>
                    <w:rPr>
                      <w:rFonts w:ascii="Arial Unicode MS" w:eastAsia="Arial Unicode MS" w:hAnsi="Arial Unicode MS" w:cs="Arial Unicode MS"/>
                      <w:sz w:val="20"/>
                    </w:rPr>
                  </w:pPr>
                  <w:r w:rsidRPr="000A0DD0">
                    <w:rPr>
                      <w:rFonts w:ascii="Arial Unicode MS" w:eastAsia="Arial Unicode MS" w:hAnsi="Arial Unicode MS" w:cs="Arial Unicode MS"/>
                      <w:b/>
                      <w:color w:val="000000"/>
                      <w:sz w:val="20"/>
                    </w:rPr>
                    <w:t> Credit</w:t>
                  </w:r>
                </w:p>
              </w:tc>
            </w:tr>
            <w:tr w:rsidR="00EF0213" w:rsidRPr="000A0DD0" w14:paraId="00D7FA0F" w14:textId="77777777" w:rsidTr="000A0DD0">
              <w:tc>
                <w:tcPr>
                  <w:tcW w:w="2752" w:type="dxa"/>
                  <w:tcBorders>
                    <w:top w:val="single" w:sz="6" w:space="0" w:color="000000"/>
                    <w:left w:val="single" w:sz="6" w:space="0" w:color="000000"/>
                    <w:bottom w:val="single" w:sz="6" w:space="0" w:color="000000"/>
                    <w:right w:val="single" w:sz="6" w:space="0" w:color="000000"/>
                  </w:tcBorders>
                </w:tcPr>
                <w:p w14:paraId="6551EE24" w14:textId="77777777" w:rsidR="00EF0213" w:rsidRPr="000A0DD0" w:rsidRDefault="00EF0213" w:rsidP="000A0DD0">
                  <w:pPr>
                    <w:keepNext/>
                    <w:keepLines/>
                    <w:rPr>
                      <w:rFonts w:ascii="Arial Unicode MS" w:eastAsia="Arial Unicode MS" w:hAnsi="Arial Unicode MS" w:cs="Arial Unicode MS"/>
                      <w:sz w:val="20"/>
                    </w:rPr>
                  </w:pPr>
                  <w:r w:rsidRPr="000A0DD0">
                    <w:rPr>
                      <w:rFonts w:ascii="Arial Unicode MS" w:eastAsia="Arial Unicode MS" w:hAnsi="Arial Unicode MS" w:cs="Arial Unicode MS"/>
                      <w:color w:val="000000"/>
                      <w:sz w:val="20"/>
                    </w:rPr>
                    <w:t>Interest expense</w:t>
                  </w:r>
                </w:p>
              </w:tc>
              <w:tc>
                <w:tcPr>
                  <w:tcW w:w="1620" w:type="dxa"/>
                  <w:tcBorders>
                    <w:top w:val="single" w:sz="6" w:space="0" w:color="000000"/>
                    <w:left w:val="single" w:sz="6" w:space="0" w:color="000000"/>
                    <w:bottom w:val="single" w:sz="6" w:space="0" w:color="000000"/>
                    <w:right w:val="single" w:sz="6" w:space="0" w:color="000000"/>
                  </w:tcBorders>
                </w:tcPr>
                <w:p w14:paraId="1329CC73" w14:textId="77777777" w:rsidR="00EF0213" w:rsidRPr="000A0DD0" w:rsidRDefault="00EF0213" w:rsidP="000A0DD0">
                  <w:pPr>
                    <w:keepNext/>
                    <w:keepLines/>
                    <w:jc w:val="right"/>
                    <w:rPr>
                      <w:rFonts w:ascii="Arial Unicode MS" w:eastAsia="Arial Unicode MS" w:hAnsi="Arial Unicode MS" w:cs="Arial Unicode MS"/>
                      <w:sz w:val="20"/>
                    </w:rPr>
                  </w:pPr>
                  <w:r w:rsidRPr="000A0DD0">
                    <w:rPr>
                      <w:rFonts w:ascii="Arial Unicode MS" w:eastAsia="Arial Unicode MS" w:hAnsi="Arial Unicode MS" w:cs="Arial Unicode MS"/>
                      <w:color w:val="000000"/>
                      <w:sz w:val="20"/>
                    </w:rPr>
                    <w:t>1,800</w:t>
                  </w:r>
                </w:p>
              </w:tc>
              <w:tc>
                <w:tcPr>
                  <w:tcW w:w="1350" w:type="dxa"/>
                  <w:tcBorders>
                    <w:top w:val="single" w:sz="6" w:space="0" w:color="000000"/>
                    <w:left w:val="single" w:sz="6" w:space="0" w:color="000000"/>
                    <w:bottom w:val="single" w:sz="6" w:space="0" w:color="000000"/>
                    <w:right w:val="single" w:sz="6" w:space="0" w:color="000000"/>
                  </w:tcBorders>
                </w:tcPr>
                <w:p w14:paraId="4595046F" w14:textId="77777777" w:rsidR="00EF0213" w:rsidRPr="000A0DD0" w:rsidRDefault="00EF0213" w:rsidP="000A0DD0">
                  <w:pPr>
                    <w:keepNext/>
                    <w:keepLines/>
                    <w:jc w:val="right"/>
                    <w:rPr>
                      <w:rFonts w:ascii="Arial Unicode MS" w:eastAsia="Arial Unicode MS" w:hAnsi="Arial Unicode MS" w:cs="Arial Unicode MS"/>
                      <w:sz w:val="20"/>
                    </w:rPr>
                  </w:pPr>
                  <w:r w:rsidRPr="000A0DD0">
                    <w:rPr>
                      <w:rFonts w:ascii="Arial Unicode MS" w:eastAsia="Arial Unicode MS" w:hAnsi="Arial Unicode MS" w:cs="Arial Unicode MS"/>
                      <w:color w:val="000000"/>
                      <w:sz w:val="20"/>
                    </w:rPr>
                    <w:t> </w:t>
                  </w:r>
                </w:p>
              </w:tc>
            </w:tr>
            <w:tr w:rsidR="00EF0213" w:rsidRPr="000A0DD0" w14:paraId="292CDFA7" w14:textId="77777777" w:rsidTr="000A0DD0">
              <w:tc>
                <w:tcPr>
                  <w:tcW w:w="2752" w:type="dxa"/>
                  <w:tcBorders>
                    <w:top w:val="single" w:sz="6" w:space="0" w:color="000000"/>
                    <w:left w:val="single" w:sz="6" w:space="0" w:color="000000"/>
                    <w:bottom w:val="single" w:sz="6" w:space="0" w:color="000000"/>
                    <w:right w:val="single" w:sz="6" w:space="0" w:color="000000"/>
                  </w:tcBorders>
                </w:tcPr>
                <w:p w14:paraId="78A0BBDB" w14:textId="77777777" w:rsidR="00EF0213" w:rsidRPr="000A0DD0" w:rsidRDefault="00EF0213" w:rsidP="000A0DD0">
                  <w:pPr>
                    <w:keepNext/>
                    <w:keepLines/>
                    <w:rPr>
                      <w:rFonts w:ascii="Arial Unicode MS" w:eastAsia="Arial Unicode MS" w:hAnsi="Arial Unicode MS" w:cs="Arial Unicode MS"/>
                      <w:sz w:val="20"/>
                    </w:rPr>
                  </w:pPr>
                  <w:r w:rsidRPr="000A0DD0">
                    <w:rPr>
                      <w:rFonts w:ascii="Arial Unicode MS" w:eastAsia="Arial Unicode MS" w:hAnsi="Arial Unicode MS" w:cs="Arial Unicode MS"/>
                      <w:color w:val="000000"/>
                      <w:sz w:val="20"/>
                    </w:rPr>
                    <w:t>     Interest payable</w:t>
                  </w:r>
                </w:p>
              </w:tc>
              <w:tc>
                <w:tcPr>
                  <w:tcW w:w="1620" w:type="dxa"/>
                  <w:tcBorders>
                    <w:top w:val="single" w:sz="6" w:space="0" w:color="000000"/>
                    <w:left w:val="single" w:sz="6" w:space="0" w:color="000000"/>
                    <w:bottom w:val="single" w:sz="6" w:space="0" w:color="000000"/>
                    <w:right w:val="single" w:sz="6" w:space="0" w:color="000000"/>
                  </w:tcBorders>
                </w:tcPr>
                <w:p w14:paraId="4953B96B" w14:textId="77777777" w:rsidR="00EF0213" w:rsidRPr="000A0DD0" w:rsidRDefault="00EF0213" w:rsidP="000A0DD0">
                  <w:pPr>
                    <w:keepNext/>
                    <w:keepLines/>
                    <w:jc w:val="right"/>
                    <w:rPr>
                      <w:rFonts w:ascii="Arial Unicode MS" w:eastAsia="Arial Unicode MS" w:hAnsi="Arial Unicode MS" w:cs="Arial Unicode MS"/>
                      <w:sz w:val="20"/>
                    </w:rPr>
                  </w:pPr>
                  <w:r w:rsidRPr="000A0DD0">
                    <w:rPr>
                      <w:rFonts w:ascii="Arial Unicode MS" w:eastAsia="Arial Unicode MS" w:hAnsi="Arial Unicode MS" w:cs="Arial Unicode MS"/>
                      <w:color w:val="000000"/>
                      <w:sz w:val="20"/>
                    </w:rPr>
                    <w:t> </w:t>
                  </w:r>
                </w:p>
              </w:tc>
              <w:tc>
                <w:tcPr>
                  <w:tcW w:w="1350" w:type="dxa"/>
                  <w:tcBorders>
                    <w:top w:val="single" w:sz="6" w:space="0" w:color="000000"/>
                    <w:left w:val="single" w:sz="6" w:space="0" w:color="000000"/>
                    <w:bottom w:val="single" w:sz="6" w:space="0" w:color="000000"/>
                    <w:right w:val="single" w:sz="6" w:space="0" w:color="000000"/>
                  </w:tcBorders>
                </w:tcPr>
                <w:p w14:paraId="2BFD22CD" w14:textId="77777777" w:rsidR="00EF0213" w:rsidRPr="000A0DD0" w:rsidRDefault="00EF0213" w:rsidP="000A0DD0">
                  <w:pPr>
                    <w:keepNext/>
                    <w:keepLines/>
                    <w:jc w:val="right"/>
                    <w:rPr>
                      <w:rFonts w:ascii="Arial Unicode MS" w:eastAsia="Arial Unicode MS" w:hAnsi="Arial Unicode MS" w:cs="Arial Unicode MS"/>
                      <w:sz w:val="20"/>
                    </w:rPr>
                  </w:pPr>
                  <w:r w:rsidRPr="000A0DD0">
                    <w:rPr>
                      <w:rFonts w:ascii="Arial Unicode MS" w:eastAsia="Arial Unicode MS" w:hAnsi="Arial Unicode MS" w:cs="Arial Unicode MS"/>
                      <w:color w:val="000000"/>
                      <w:sz w:val="20"/>
                    </w:rPr>
                    <w:t>1,800</w:t>
                  </w:r>
                </w:p>
              </w:tc>
            </w:tr>
            <w:tr w:rsidR="00EF0213" w:rsidRPr="000A0DD0" w14:paraId="22E73EA7" w14:textId="77777777" w:rsidTr="000A0DD0">
              <w:tc>
                <w:tcPr>
                  <w:tcW w:w="2752" w:type="dxa"/>
                  <w:tcBorders>
                    <w:top w:val="single" w:sz="6" w:space="0" w:color="000000"/>
                    <w:left w:val="single" w:sz="6" w:space="0" w:color="000000"/>
                    <w:bottom w:val="single" w:sz="6" w:space="0" w:color="000000"/>
                    <w:right w:val="single" w:sz="6" w:space="0" w:color="000000"/>
                  </w:tcBorders>
                </w:tcPr>
                <w:p w14:paraId="398CC097" w14:textId="77777777" w:rsidR="00EF0213" w:rsidRPr="000A0DD0" w:rsidRDefault="00EF0213" w:rsidP="000A0DD0">
                  <w:pPr>
                    <w:keepNext/>
                    <w:keepLines/>
                    <w:rPr>
                      <w:rFonts w:ascii="Arial Unicode MS" w:eastAsia="Arial Unicode MS" w:hAnsi="Arial Unicode MS" w:cs="Arial Unicode MS"/>
                      <w:sz w:val="20"/>
                    </w:rPr>
                  </w:pPr>
                  <w:r w:rsidRPr="000A0DD0">
                    <w:rPr>
                      <w:rFonts w:ascii="Arial Unicode MS" w:eastAsia="Arial Unicode MS" w:hAnsi="Arial Unicode MS" w:cs="Arial Unicode MS"/>
                      <w:color w:val="000000"/>
                      <w:sz w:val="20"/>
                    </w:rPr>
                    <w:t> </w:t>
                  </w:r>
                </w:p>
              </w:tc>
              <w:tc>
                <w:tcPr>
                  <w:tcW w:w="1620" w:type="dxa"/>
                  <w:tcBorders>
                    <w:top w:val="single" w:sz="6" w:space="0" w:color="000000"/>
                    <w:left w:val="single" w:sz="6" w:space="0" w:color="000000"/>
                    <w:bottom w:val="single" w:sz="6" w:space="0" w:color="000000"/>
                    <w:right w:val="single" w:sz="6" w:space="0" w:color="000000"/>
                  </w:tcBorders>
                </w:tcPr>
                <w:p w14:paraId="67C5402A" w14:textId="77777777" w:rsidR="00EF0213" w:rsidRPr="000A0DD0" w:rsidRDefault="00EF0213" w:rsidP="000A0DD0">
                  <w:pPr>
                    <w:keepNext/>
                    <w:keepLines/>
                    <w:jc w:val="right"/>
                    <w:rPr>
                      <w:rFonts w:ascii="Arial Unicode MS" w:eastAsia="Arial Unicode MS" w:hAnsi="Arial Unicode MS" w:cs="Arial Unicode MS"/>
                      <w:sz w:val="20"/>
                    </w:rPr>
                  </w:pPr>
                  <w:r w:rsidRPr="000A0DD0">
                    <w:rPr>
                      <w:rFonts w:ascii="Arial Unicode MS" w:eastAsia="Arial Unicode MS" w:hAnsi="Arial Unicode MS" w:cs="Arial Unicode MS"/>
                      <w:color w:val="000000"/>
                      <w:sz w:val="20"/>
                    </w:rPr>
                    <w:t> </w:t>
                  </w:r>
                </w:p>
              </w:tc>
              <w:tc>
                <w:tcPr>
                  <w:tcW w:w="1350" w:type="dxa"/>
                  <w:tcBorders>
                    <w:top w:val="single" w:sz="6" w:space="0" w:color="000000"/>
                    <w:left w:val="single" w:sz="6" w:space="0" w:color="000000"/>
                    <w:bottom w:val="single" w:sz="6" w:space="0" w:color="000000"/>
                    <w:right w:val="single" w:sz="6" w:space="0" w:color="000000"/>
                  </w:tcBorders>
                </w:tcPr>
                <w:p w14:paraId="153B66E6" w14:textId="77777777" w:rsidR="00EF0213" w:rsidRPr="000A0DD0" w:rsidRDefault="00EF0213" w:rsidP="000A0DD0">
                  <w:pPr>
                    <w:keepNext/>
                    <w:keepLines/>
                    <w:jc w:val="right"/>
                    <w:rPr>
                      <w:rFonts w:ascii="Arial Unicode MS" w:eastAsia="Arial Unicode MS" w:hAnsi="Arial Unicode MS" w:cs="Arial Unicode MS"/>
                      <w:sz w:val="20"/>
                    </w:rPr>
                  </w:pPr>
                  <w:r w:rsidRPr="000A0DD0">
                    <w:rPr>
                      <w:rFonts w:ascii="Arial Unicode MS" w:eastAsia="Arial Unicode MS" w:hAnsi="Arial Unicode MS" w:cs="Arial Unicode MS"/>
                      <w:color w:val="000000"/>
                      <w:sz w:val="20"/>
                    </w:rPr>
                    <w:t> </w:t>
                  </w:r>
                </w:p>
              </w:tc>
            </w:tr>
            <w:tr w:rsidR="00EF0213" w:rsidRPr="000A0DD0" w14:paraId="7D2B2EFA" w14:textId="77777777" w:rsidTr="000A0DD0">
              <w:tc>
                <w:tcPr>
                  <w:tcW w:w="2752" w:type="dxa"/>
                  <w:tcBorders>
                    <w:top w:val="single" w:sz="6" w:space="0" w:color="000000"/>
                    <w:left w:val="single" w:sz="6" w:space="0" w:color="000000"/>
                    <w:bottom w:val="single" w:sz="6" w:space="0" w:color="000000"/>
                    <w:right w:val="single" w:sz="6" w:space="0" w:color="000000"/>
                  </w:tcBorders>
                </w:tcPr>
                <w:p w14:paraId="1C5B4FE2" w14:textId="77777777" w:rsidR="00EF0213" w:rsidRPr="000A0DD0" w:rsidRDefault="00EF0213" w:rsidP="000A0DD0">
                  <w:pPr>
                    <w:keepNext/>
                    <w:keepLines/>
                    <w:rPr>
                      <w:rFonts w:ascii="Arial Unicode MS" w:eastAsia="Arial Unicode MS" w:hAnsi="Arial Unicode MS" w:cs="Arial Unicode MS"/>
                      <w:sz w:val="20"/>
                    </w:rPr>
                  </w:pPr>
                  <w:r w:rsidRPr="000A0DD0">
                    <w:rPr>
                      <w:rFonts w:ascii="Arial Unicode MS" w:eastAsia="Arial Unicode MS" w:hAnsi="Arial Unicode MS" w:cs="Arial Unicode MS"/>
                      <w:color w:val="000000"/>
                      <w:sz w:val="20"/>
                    </w:rPr>
                    <w:t>Insurance expense</w:t>
                  </w:r>
                </w:p>
              </w:tc>
              <w:tc>
                <w:tcPr>
                  <w:tcW w:w="1620" w:type="dxa"/>
                  <w:tcBorders>
                    <w:top w:val="single" w:sz="6" w:space="0" w:color="000000"/>
                    <w:left w:val="single" w:sz="6" w:space="0" w:color="000000"/>
                    <w:bottom w:val="single" w:sz="6" w:space="0" w:color="000000"/>
                    <w:right w:val="single" w:sz="6" w:space="0" w:color="000000"/>
                  </w:tcBorders>
                </w:tcPr>
                <w:p w14:paraId="761441F4" w14:textId="77777777" w:rsidR="00EF0213" w:rsidRPr="000A0DD0" w:rsidRDefault="00EF0213" w:rsidP="000A0DD0">
                  <w:pPr>
                    <w:keepNext/>
                    <w:keepLines/>
                    <w:jc w:val="right"/>
                    <w:rPr>
                      <w:rFonts w:ascii="Arial Unicode MS" w:eastAsia="Arial Unicode MS" w:hAnsi="Arial Unicode MS" w:cs="Arial Unicode MS"/>
                      <w:sz w:val="20"/>
                    </w:rPr>
                  </w:pPr>
                  <w:r w:rsidRPr="000A0DD0">
                    <w:rPr>
                      <w:rFonts w:ascii="Arial Unicode MS" w:eastAsia="Arial Unicode MS" w:hAnsi="Arial Unicode MS" w:cs="Arial Unicode MS"/>
                      <w:color w:val="000000"/>
                      <w:sz w:val="20"/>
                    </w:rPr>
                    <w:t>60,000</w:t>
                  </w:r>
                </w:p>
              </w:tc>
              <w:tc>
                <w:tcPr>
                  <w:tcW w:w="1350" w:type="dxa"/>
                  <w:tcBorders>
                    <w:top w:val="single" w:sz="6" w:space="0" w:color="000000"/>
                    <w:left w:val="single" w:sz="6" w:space="0" w:color="000000"/>
                    <w:bottom w:val="single" w:sz="6" w:space="0" w:color="000000"/>
                    <w:right w:val="single" w:sz="6" w:space="0" w:color="000000"/>
                  </w:tcBorders>
                </w:tcPr>
                <w:p w14:paraId="023317F8" w14:textId="77777777" w:rsidR="00EF0213" w:rsidRPr="000A0DD0" w:rsidRDefault="00EF0213" w:rsidP="000A0DD0">
                  <w:pPr>
                    <w:keepNext/>
                    <w:keepLines/>
                    <w:jc w:val="right"/>
                    <w:rPr>
                      <w:rFonts w:ascii="Arial Unicode MS" w:eastAsia="Arial Unicode MS" w:hAnsi="Arial Unicode MS" w:cs="Arial Unicode MS"/>
                      <w:sz w:val="20"/>
                    </w:rPr>
                  </w:pPr>
                  <w:r w:rsidRPr="000A0DD0">
                    <w:rPr>
                      <w:rFonts w:ascii="Arial Unicode MS" w:eastAsia="Arial Unicode MS" w:hAnsi="Arial Unicode MS" w:cs="Arial Unicode MS"/>
                      <w:color w:val="000000"/>
                      <w:sz w:val="20"/>
                    </w:rPr>
                    <w:t> </w:t>
                  </w:r>
                </w:p>
              </w:tc>
            </w:tr>
            <w:tr w:rsidR="00EF0213" w:rsidRPr="000A0DD0" w14:paraId="1BEED2EF" w14:textId="77777777" w:rsidTr="000A0DD0">
              <w:tc>
                <w:tcPr>
                  <w:tcW w:w="2752" w:type="dxa"/>
                  <w:tcBorders>
                    <w:top w:val="single" w:sz="6" w:space="0" w:color="000000"/>
                    <w:left w:val="single" w:sz="6" w:space="0" w:color="000000"/>
                    <w:bottom w:val="single" w:sz="6" w:space="0" w:color="000000"/>
                    <w:right w:val="single" w:sz="6" w:space="0" w:color="000000"/>
                  </w:tcBorders>
                </w:tcPr>
                <w:p w14:paraId="7CB61B43" w14:textId="77777777" w:rsidR="00EF0213" w:rsidRPr="000A0DD0" w:rsidRDefault="00EF0213" w:rsidP="000A0DD0">
                  <w:pPr>
                    <w:keepNext/>
                    <w:keepLines/>
                    <w:rPr>
                      <w:rFonts w:ascii="Arial Unicode MS" w:eastAsia="Arial Unicode MS" w:hAnsi="Arial Unicode MS" w:cs="Arial Unicode MS"/>
                      <w:sz w:val="20"/>
                    </w:rPr>
                  </w:pPr>
                  <w:r w:rsidRPr="000A0DD0">
                    <w:rPr>
                      <w:rFonts w:ascii="Arial Unicode MS" w:eastAsia="Arial Unicode MS" w:hAnsi="Arial Unicode MS" w:cs="Arial Unicode MS"/>
                      <w:color w:val="000000"/>
                      <w:sz w:val="20"/>
                    </w:rPr>
                    <w:t>    Prepaid insurance</w:t>
                  </w:r>
                </w:p>
              </w:tc>
              <w:tc>
                <w:tcPr>
                  <w:tcW w:w="1620" w:type="dxa"/>
                  <w:tcBorders>
                    <w:top w:val="single" w:sz="6" w:space="0" w:color="000000"/>
                    <w:left w:val="single" w:sz="6" w:space="0" w:color="000000"/>
                    <w:bottom w:val="single" w:sz="6" w:space="0" w:color="000000"/>
                    <w:right w:val="single" w:sz="6" w:space="0" w:color="000000"/>
                  </w:tcBorders>
                </w:tcPr>
                <w:p w14:paraId="7140E694" w14:textId="77777777" w:rsidR="00EF0213" w:rsidRPr="000A0DD0" w:rsidRDefault="00EF0213" w:rsidP="000A0DD0">
                  <w:pPr>
                    <w:keepNext/>
                    <w:keepLines/>
                    <w:jc w:val="right"/>
                    <w:rPr>
                      <w:rFonts w:ascii="Arial Unicode MS" w:eastAsia="Arial Unicode MS" w:hAnsi="Arial Unicode MS" w:cs="Arial Unicode MS"/>
                      <w:sz w:val="20"/>
                    </w:rPr>
                  </w:pPr>
                  <w:r w:rsidRPr="000A0DD0">
                    <w:rPr>
                      <w:rFonts w:ascii="Arial Unicode MS" w:eastAsia="Arial Unicode MS" w:hAnsi="Arial Unicode MS" w:cs="Arial Unicode MS"/>
                      <w:color w:val="000000"/>
                      <w:sz w:val="20"/>
                    </w:rPr>
                    <w:t> </w:t>
                  </w:r>
                </w:p>
              </w:tc>
              <w:tc>
                <w:tcPr>
                  <w:tcW w:w="1350" w:type="dxa"/>
                  <w:tcBorders>
                    <w:top w:val="single" w:sz="6" w:space="0" w:color="000000"/>
                    <w:left w:val="single" w:sz="6" w:space="0" w:color="000000"/>
                    <w:bottom w:val="single" w:sz="6" w:space="0" w:color="000000"/>
                    <w:right w:val="single" w:sz="6" w:space="0" w:color="000000"/>
                  </w:tcBorders>
                </w:tcPr>
                <w:p w14:paraId="61DAA4BD" w14:textId="77777777" w:rsidR="00EF0213" w:rsidRPr="000A0DD0" w:rsidRDefault="00EF0213" w:rsidP="000A0DD0">
                  <w:pPr>
                    <w:keepNext/>
                    <w:keepLines/>
                    <w:jc w:val="right"/>
                    <w:rPr>
                      <w:rFonts w:ascii="Arial Unicode MS" w:eastAsia="Arial Unicode MS" w:hAnsi="Arial Unicode MS" w:cs="Arial Unicode MS"/>
                      <w:sz w:val="20"/>
                    </w:rPr>
                  </w:pPr>
                  <w:r w:rsidRPr="000A0DD0">
                    <w:rPr>
                      <w:rFonts w:ascii="Arial Unicode MS" w:eastAsia="Arial Unicode MS" w:hAnsi="Arial Unicode MS" w:cs="Arial Unicode MS"/>
                      <w:color w:val="000000"/>
                      <w:sz w:val="20"/>
                    </w:rPr>
                    <w:t>60,000</w:t>
                  </w:r>
                </w:p>
              </w:tc>
            </w:tr>
            <w:tr w:rsidR="00EF0213" w:rsidRPr="000A0DD0" w14:paraId="2C41EBF9" w14:textId="77777777" w:rsidTr="000A0DD0">
              <w:tc>
                <w:tcPr>
                  <w:tcW w:w="2752" w:type="dxa"/>
                  <w:tcBorders>
                    <w:top w:val="single" w:sz="6" w:space="0" w:color="000000"/>
                    <w:left w:val="single" w:sz="6" w:space="0" w:color="000000"/>
                    <w:bottom w:val="single" w:sz="6" w:space="0" w:color="000000"/>
                    <w:right w:val="single" w:sz="6" w:space="0" w:color="000000"/>
                  </w:tcBorders>
                </w:tcPr>
                <w:p w14:paraId="341EE05C" w14:textId="77777777" w:rsidR="00EF0213" w:rsidRPr="000A0DD0" w:rsidRDefault="00EF0213" w:rsidP="000A0DD0">
                  <w:pPr>
                    <w:keepNext/>
                    <w:keepLines/>
                    <w:rPr>
                      <w:rFonts w:ascii="Arial Unicode MS" w:eastAsia="Arial Unicode MS" w:hAnsi="Arial Unicode MS" w:cs="Arial Unicode MS"/>
                      <w:sz w:val="20"/>
                    </w:rPr>
                  </w:pPr>
                  <w:r w:rsidRPr="000A0DD0">
                    <w:rPr>
                      <w:rFonts w:ascii="Arial Unicode MS" w:eastAsia="Arial Unicode MS" w:hAnsi="Arial Unicode MS" w:cs="Arial Unicode MS"/>
                      <w:color w:val="000000"/>
                      <w:sz w:val="20"/>
                    </w:rPr>
                    <w:t> </w:t>
                  </w:r>
                </w:p>
              </w:tc>
              <w:tc>
                <w:tcPr>
                  <w:tcW w:w="1620" w:type="dxa"/>
                  <w:tcBorders>
                    <w:top w:val="single" w:sz="6" w:space="0" w:color="000000"/>
                    <w:left w:val="single" w:sz="6" w:space="0" w:color="000000"/>
                    <w:bottom w:val="single" w:sz="6" w:space="0" w:color="000000"/>
                    <w:right w:val="single" w:sz="6" w:space="0" w:color="000000"/>
                  </w:tcBorders>
                </w:tcPr>
                <w:p w14:paraId="1F91F27B" w14:textId="77777777" w:rsidR="00EF0213" w:rsidRPr="000A0DD0" w:rsidRDefault="00EF0213" w:rsidP="000A0DD0">
                  <w:pPr>
                    <w:keepNext/>
                    <w:keepLines/>
                    <w:jc w:val="right"/>
                    <w:rPr>
                      <w:rFonts w:ascii="Arial Unicode MS" w:eastAsia="Arial Unicode MS" w:hAnsi="Arial Unicode MS" w:cs="Arial Unicode MS"/>
                      <w:sz w:val="20"/>
                    </w:rPr>
                  </w:pPr>
                  <w:r w:rsidRPr="000A0DD0">
                    <w:rPr>
                      <w:rFonts w:ascii="Arial Unicode MS" w:eastAsia="Arial Unicode MS" w:hAnsi="Arial Unicode MS" w:cs="Arial Unicode MS"/>
                      <w:color w:val="000000"/>
                      <w:sz w:val="20"/>
                    </w:rPr>
                    <w:t> </w:t>
                  </w:r>
                </w:p>
              </w:tc>
              <w:tc>
                <w:tcPr>
                  <w:tcW w:w="1350" w:type="dxa"/>
                  <w:tcBorders>
                    <w:top w:val="single" w:sz="6" w:space="0" w:color="000000"/>
                    <w:left w:val="single" w:sz="6" w:space="0" w:color="000000"/>
                    <w:bottom w:val="single" w:sz="6" w:space="0" w:color="000000"/>
                    <w:right w:val="single" w:sz="6" w:space="0" w:color="000000"/>
                  </w:tcBorders>
                </w:tcPr>
                <w:p w14:paraId="3D100FFB" w14:textId="77777777" w:rsidR="00EF0213" w:rsidRPr="000A0DD0" w:rsidRDefault="00EF0213" w:rsidP="000A0DD0">
                  <w:pPr>
                    <w:keepNext/>
                    <w:keepLines/>
                    <w:jc w:val="right"/>
                    <w:rPr>
                      <w:rFonts w:ascii="Arial Unicode MS" w:eastAsia="Arial Unicode MS" w:hAnsi="Arial Unicode MS" w:cs="Arial Unicode MS"/>
                      <w:sz w:val="20"/>
                    </w:rPr>
                  </w:pPr>
                  <w:r w:rsidRPr="000A0DD0">
                    <w:rPr>
                      <w:rFonts w:ascii="Arial Unicode MS" w:eastAsia="Arial Unicode MS" w:hAnsi="Arial Unicode MS" w:cs="Arial Unicode MS"/>
                      <w:color w:val="000000"/>
                      <w:sz w:val="20"/>
                    </w:rPr>
                    <w:t> </w:t>
                  </w:r>
                </w:p>
              </w:tc>
            </w:tr>
            <w:tr w:rsidR="00EF0213" w:rsidRPr="000A0DD0" w14:paraId="47658710" w14:textId="77777777" w:rsidTr="000A0DD0">
              <w:tc>
                <w:tcPr>
                  <w:tcW w:w="2752" w:type="dxa"/>
                  <w:tcBorders>
                    <w:top w:val="single" w:sz="6" w:space="0" w:color="000000"/>
                    <w:left w:val="single" w:sz="6" w:space="0" w:color="000000"/>
                    <w:bottom w:val="single" w:sz="6" w:space="0" w:color="000000"/>
                    <w:right w:val="single" w:sz="6" w:space="0" w:color="000000"/>
                  </w:tcBorders>
                </w:tcPr>
                <w:p w14:paraId="7806767C" w14:textId="77777777" w:rsidR="00EF0213" w:rsidRPr="000A0DD0" w:rsidRDefault="00EF0213" w:rsidP="000A0DD0">
                  <w:pPr>
                    <w:keepNext/>
                    <w:keepLines/>
                    <w:rPr>
                      <w:rFonts w:ascii="Arial Unicode MS" w:eastAsia="Arial Unicode MS" w:hAnsi="Arial Unicode MS" w:cs="Arial Unicode MS"/>
                      <w:sz w:val="20"/>
                    </w:rPr>
                  </w:pPr>
                  <w:r w:rsidRPr="000A0DD0">
                    <w:rPr>
                      <w:rFonts w:ascii="Arial Unicode MS" w:eastAsia="Arial Unicode MS" w:hAnsi="Arial Unicode MS" w:cs="Arial Unicode MS"/>
                      <w:color w:val="000000"/>
                      <w:sz w:val="20"/>
                    </w:rPr>
                    <w:t>Interest receivable</w:t>
                  </w:r>
                </w:p>
              </w:tc>
              <w:tc>
                <w:tcPr>
                  <w:tcW w:w="1620" w:type="dxa"/>
                  <w:tcBorders>
                    <w:top w:val="single" w:sz="6" w:space="0" w:color="000000"/>
                    <w:left w:val="single" w:sz="6" w:space="0" w:color="000000"/>
                    <w:bottom w:val="single" w:sz="6" w:space="0" w:color="000000"/>
                    <w:right w:val="single" w:sz="6" w:space="0" w:color="000000"/>
                  </w:tcBorders>
                </w:tcPr>
                <w:p w14:paraId="2AFC7ABE" w14:textId="77777777" w:rsidR="00EF0213" w:rsidRPr="000A0DD0" w:rsidRDefault="00EF0213" w:rsidP="000A0DD0">
                  <w:pPr>
                    <w:keepNext/>
                    <w:keepLines/>
                    <w:jc w:val="right"/>
                    <w:rPr>
                      <w:rFonts w:ascii="Arial Unicode MS" w:eastAsia="Arial Unicode MS" w:hAnsi="Arial Unicode MS" w:cs="Arial Unicode MS"/>
                      <w:sz w:val="20"/>
                    </w:rPr>
                  </w:pPr>
                  <w:r w:rsidRPr="000A0DD0">
                    <w:rPr>
                      <w:rFonts w:ascii="Arial Unicode MS" w:eastAsia="Arial Unicode MS" w:hAnsi="Arial Unicode MS" w:cs="Arial Unicode MS"/>
                      <w:color w:val="000000"/>
                      <w:sz w:val="20"/>
                    </w:rPr>
                    <w:t>3,000</w:t>
                  </w:r>
                </w:p>
              </w:tc>
              <w:tc>
                <w:tcPr>
                  <w:tcW w:w="1350" w:type="dxa"/>
                  <w:tcBorders>
                    <w:top w:val="single" w:sz="6" w:space="0" w:color="000000"/>
                    <w:left w:val="single" w:sz="6" w:space="0" w:color="000000"/>
                    <w:bottom w:val="single" w:sz="6" w:space="0" w:color="000000"/>
                    <w:right w:val="single" w:sz="6" w:space="0" w:color="000000"/>
                  </w:tcBorders>
                </w:tcPr>
                <w:p w14:paraId="32FDA311" w14:textId="77777777" w:rsidR="00EF0213" w:rsidRPr="000A0DD0" w:rsidRDefault="00EF0213" w:rsidP="000A0DD0">
                  <w:pPr>
                    <w:keepNext/>
                    <w:keepLines/>
                    <w:jc w:val="right"/>
                    <w:rPr>
                      <w:rFonts w:ascii="Arial Unicode MS" w:eastAsia="Arial Unicode MS" w:hAnsi="Arial Unicode MS" w:cs="Arial Unicode MS"/>
                      <w:sz w:val="20"/>
                    </w:rPr>
                  </w:pPr>
                  <w:r w:rsidRPr="000A0DD0">
                    <w:rPr>
                      <w:rFonts w:ascii="Arial Unicode MS" w:eastAsia="Arial Unicode MS" w:hAnsi="Arial Unicode MS" w:cs="Arial Unicode MS"/>
                      <w:color w:val="000000"/>
                      <w:sz w:val="20"/>
                    </w:rPr>
                    <w:t> </w:t>
                  </w:r>
                </w:p>
              </w:tc>
            </w:tr>
            <w:tr w:rsidR="00EF0213" w:rsidRPr="000A0DD0" w14:paraId="38DF9BEC" w14:textId="77777777" w:rsidTr="000A0DD0">
              <w:tc>
                <w:tcPr>
                  <w:tcW w:w="2752" w:type="dxa"/>
                  <w:tcBorders>
                    <w:top w:val="single" w:sz="6" w:space="0" w:color="000000"/>
                    <w:left w:val="single" w:sz="6" w:space="0" w:color="000000"/>
                    <w:bottom w:val="single" w:sz="6" w:space="0" w:color="000000"/>
                    <w:right w:val="single" w:sz="6" w:space="0" w:color="000000"/>
                  </w:tcBorders>
                </w:tcPr>
                <w:p w14:paraId="1CFB3A05" w14:textId="77777777" w:rsidR="00EF0213" w:rsidRPr="000A0DD0" w:rsidRDefault="00EF0213" w:rsidP="000A0DD0">
                  <w:pPr>
                    <w:keepNext/>
                    <w:keepLines/>
                    <w:rPr>
                      <w:rFonts w:ascii="Arial Unicode MS" w:eastAsia="Arial Unicode MS" w:hAnsi="Arial Unicode MS" w:cs="Arial Unicode MS"/>
                      <w:sz w:val="20"/>
                    </w:rPr>
                  </w:pPr>
                  <w:r w:rsidRPr="000A0DD0">
                    <w:rPr>
                      <w:rFonts w:ascii="Arial Unicode MS" w:eastAsia="Arial Unicode MS" w:hAnsi="Arial Unicode MS" w:cs="Arial Unicode MS"/>
                      <w:color w:val="000000"/>
                      <w:sz w:val="20"/>
                    </w:rPr>
                    <w:t>     Interest revenue</w:t>
                  </w:r>
                </w:p>
              </w:tc>
              <w:tc>
                <w:tcPr>
                  <w:tcW w:w="1620" w:type="dxa"/>
                  <w:tcBorders>
                    <w:top w:val="single" w:sz="6" w:space="0" w:color="000000"/>
                    <w:left w:val="single" w:sz="6" w:space="0" w:color="000000"/>
                    <w:bottom w:val="single" w:sz="6" w:space="0" w:color="000000"/>
                    <w:right w:val="single" w:sz="6" w:space="0" w:color="000000"/>
                  </w:tcBorders>
                </w:tcPr>
                <w:p w14:paraId="6CED970C" w14:textId="77777777" w:rsidR="00EF0213" w:rsidRPr="000A0DD0" w:rsidRDefault="00EF0213" w:rsidP="000A0DD0">
                  <w:pPr>
                    <w:keepNext/>
                    <w:keepLines/>
                    <w:jc w:val="right"/>
                    <w:rPr>
                      <w:rFonts w:ascii="Arial Unicode MS" w:eastAsia="Arial Unicode MS" w:hAnsi="Arial Unicode MS" w:cs="Arial Unicode MS"/>
                      <w:sz w:val="20"/>
                    </w:rPr>
                  </w:pPr>
                  <w:r w:rsidRPr="000A0DD0">
                    <w:rPr>
                      <w:rFonts w:ascii="Arial Unicode MS" w:eastAsia="Arial Unicode MS" w:hAnsi="Arial Unicode MS" w:cs="Arial Unicode MS"/>
                      <w:color w:val="000000"/>
                      <w:sz w:val="20"/>
                    </w:rPr>
                    <w:t> </w:t>
                  </w:r>
                </w:p>
              </w:tc>
              <w:tc>
                <w:tcPr>
                  <w:tcW w:w="1350" w:type="dxa"/>
                  <w:tcBorders>
                    <w:top w:val="single" w:sz="6" w:space="0" w:color="000000"/>
                    <w:left w:val="single" w:sz="6" w:space="0" w:color="000000"/>
                    <w:bottom w:val="single" w:sz="6" w:space="0" w:color="000000"/>
                    <w:right w:val="single" w:sz="6" w:space="0" w:color="000000"/>
                  </w:tcBorders>
                </w:tcPr>
                <w:p w14:paraId="71C8A144" w14:textId="77777777" w:rsidR="00EF0213" w:rsidRPr="000A0DD0" w:rsidRDefault="00EF0213" w:rsidP="000A0DD0">
                  <w:pPr>
                    <w:keepNext/>
                    <w:keepLines/>
                    <w:jc w:val="right"/>
                    <w:rPr>
                      <w:rFonts w:ascii="Arial Unicode MS" w:eastAsia="Arial Unicode MS" w:hAnsi="Arial Unicode MS" w:cs="Arial Unicode MS"/>
                      <w:sz w:val="20"/>
                    </w:rPr>
                  </w:pPr>
                  <w:r w:rsidRPr="000A0DD0">
                    <w:rPr>
                      <w:rFonts w:ascii="Arial Unicode MS" w:eastAsia="Arial Unicode MS" w:hAnsi="Arial Unicode MS" w:cs="Arial Unicode MS"/>
                      <w:color w:val="000000"/>
                      <w:sz w:val="20"/>
                    </w:rPr>
                    <w:t>3,000</w:t>
                  </w:r>
                </w:p>
              </w:tc>
            </w:tr>
          </w:tbl>
          <w:p w14:paraId="756D8E10" w14:textId="6AD53EE2" w:rsidR="00EF0213" w:rsidRPr="00A43F2D" w:rsidRDefault="00EF0213">
            <w:pPr>
              <w:keepNext/>
              <w:keepLines/>
              <w:spacing w:before="266" w:after="266"/>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Additional information: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 The company borrowed $30,000 on June 30, 2018. Principal and interest are due on June 30, 2019. This note is the company's only interest-bearing debt.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2. Insurance for the year on the company's office buildings is $90,000. The insurance is paid in advance.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3. On August 31, 2018, </w:t>
            </w:r>
            <w:proofErr w:type="spellStart"/>
            <w:r>
              <w:rPr>
                <w:rFonts w:ascii="Arial Unicode MS" w:eastAsia="Arial Unicode MS" w:hAnsi="Arial Unicode MS" w:cs="Arial Unicode MS"/>
                <w:color w:val="000000"/>
                <w:sz w:val="20"/>
              </w:rPr>
              <w:t>Yankel</w:t>
            </w:r>
            <w:proofErr w:type="spellEnd"/>
            <w:r>
              <w:rPr>
                <w:rFonts w:ascii="Arial Unicode MS" w:eastAsia="Arial Unicode MS" w:hAnsi="Arial Unicode MS" w:cs="Arial Unicode MS"/>
                <w:color w:val="000000"/>
                <w:sz w:val="20"/>
              </w:rPr>
              <w:t xml:space="preserve"> lent money to a customer. The customer signed a note with principal and interest at 9% due in one year.</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Required: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Determine the following: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 What is the interest rate on the company's note payable?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2. The 2018 insurance payment was made at the beginning of which month?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3. How much did </w:t>
            </w:r>
            <w:proofErr w:type="spellStart"/>
            <w:r>
              <w:rPr>
                <w:rFonts w:ascii="Arial Unicode MS" w:eastAsia="Arial Unicode MS" w:hAnsi="Arial Unicode MS" w:cs="Arial Unicode MS"/>
                <w:color w:val="000000"/>
                <w:sz w:val="20"/>
              </w:rPr>
              <w:t>Yankel</w:t>
            </w:r>
            <w:proofErr w:type="spellEnd"/>
            <w:r>
              <w:rPr>
                <w:rFonts w:ascii="Arial Unicode MS" w:eastAsia="Arial Unicode MS" w:hAnsi="Arial Unicode MS" w:cs="Arial Unicode MS"/>
                <w:color w:val="000000"/>
                <w:sz w:val="20"/>
              </w:rPr>
              <w:t xml:space="preserve"> lend its customer on August 31?</w:t>
            </w:r>
          </w:p>
          <w:p w14:paraId="06EFFA25" w14:textId="77777777" w:rsidR="00EF0213" w:rsidRPr="00A43F2D" w:rsidRDefault="00EF0213">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14:paraId="3F5C1A82" w14:textId="77777777" w:rsidR="00EF0213" w:rsidRPr="00A43F2D" w:rsidRDefault="00EF0213">
            <w:pPr>
              <w:keepNext/>
              <w:keepLines/>
              <w:spacing w:before="266" w:after="266"/>
            </w:pPr>
            <w:r>
              <w:rPr>
                <w:rFonts w:ascii="Arial Unicode MS" w:eastAsia="Arial Unicode MS" w:hAnsi="Arial Unicode MS" w:cs="Arial Unicode MS"/>
                <w:color w:val="000000"/>
                <w:sz w:val="20"/>
              </w:rPr>
              <w:t>Answer: 1. $1,800 represents six months of interest on a $30,000 note, or 50% of annual interest.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$1,800 ÷ .50 = $3,600 in annual interest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$3,600 ÷ $30,000 = </w:t>
            </w:r>
            <w:r>
              <w:rPr>
                <w:rFonts w:ascii="Arial Unicode MS" w:eastAsia="Arial Unicode MS" w:hAnsi="Arial Unicode MS" w:cs="Arial Unicode MS"/>
                <w:b/>
                <w:color w:val="000000"/>
                <w:sz w:val="20"/>
              </w:rPr>
              <w:t>12%</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interest</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rate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Or</w:t>
            </w:r>
            <w:proofErr w:type="gramStart"/>
            <w:r>
              <w:rPr>
                <w:rFonts w:ascii="Arial Unicode MS" w:eastAsia="Arial Unicode MS" w:hAnsi="Arial Unicode MS" w:cs="Arial Unicode MS"/>
                <w:color w:val="000000"/>
                <w:sz w:val="20"/>
              </w:rPr>
              <w:t>,</w:t>
            </w:r>
            <w:proofErr w:type="gramEnd"/>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Principal × Rate × Time = Interest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$30,000 × Rate × 6/12 = $1,800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$1,800 ÷ $30,000 = .06 six-month rate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 annualize the nine month rate: .06 × 12/6 =.12 or 12%</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$90,000 ÷ 12 months = $7,500 per month in insurance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$60,000 ÷ $7,500 = 8 months expired. The insurance was paid on </w:t>
            </w:r>
            <w:r>
              <w:rPr>
                <w:rFonts w:ascii="Arial Unicode MS" w:eastAsia="Arial Unicode MS" w:hAnsi="Arial Unicode MS" w:cs="Arial Unicode MS"/>
                <w:b/>
                <w:color w:val="000000"/>
                <w:sz w:val="20"/>
              </w:rPr>
              <w:t>May</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1</w:t>
            </w:r>
            <w:r>
              <w:rPr>
                <w:rFonts w:ascii="Arial Unicode MS" w:eastAsia="Arial Unicode MS" w:hAnsi="Arial Unicode MS" w:cs="Arial Unicode MS"/>
                <w:color w:val="000000"/>
                <w:sz w:val="20"/>
              </w:rPr>
              <w:t>, eight months ago.</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Principal × Rate × Time = Interest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Principal × 9% × (4/12) = $3,000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Principal × 3% = $3,000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Principal = $100,000</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Or</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$3,000 represents four months (September through December) in accrued interest, or $750 per month.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$750 × 12 months = $9,000 in annual interest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Principal × 9% = $9,000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Principal = $9,000 ÷ .09 = </w:t>
            </w:r>
            <w:r>
              <w:rPr>
                <w:rFonts w:ascii="Arial Unicode MS" w:eastAsia="Arial Unicode MS" w:hAnsi="Arial Unicode MS" w:cs="Arial Unicode MS"/>
                <w:b/>
                <w:color w:val="000000"/>
                <w:sz w:val="20"/>
              </w:rPr>
              <w:t>$100,000</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note</w:t>
            </w:r>
          </w:p>
        </w:tc>
      </w:tr>
    </w:tbl>
    <w:p w14:paraId="67254663" w14:textId="77777777" w:rsidR="00EF0213" w:rsidRDefault="00EF0213">
      <w:pPr>
        <w:keepNext/>
        <w:keepLines/>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lastRenderedPageBreak/>
        <w:t> </w:t>
      </w:r>
    </w:p>
    <w:p w14:paraId="1C0A4226" w14:textId="77777777" w:rsidR="00EF0213" w:rsidRDefault="00EF0213">
      <w:pPr>
        <w:keepNext/>
        <w:keepLines/>
        <w:rPr>
          <w:rFonts w:ascii="Arial Unicode MS" w:eastAsia="Arial Unicode MS" w:hAnsi="Arial Unicode MS" w:cs="Arial Unicode MS"/>
          <w:color w:val="000000"/>
          <w:sz w:val="18"/>
        </w:rPr>
      </w:pPr>
    </w:p>
    <w:p w14:paraId="50985AC9" w14:textId="77777777" w:rsidR="00EF0213" w:rsidRDefault="00EF0213">
      <w:pPr>
        <w:keepNext/>
        <w:keepLines/>
        <w:rPr>
          <w:rFonts w:ascii="Arial Unicode MS" w:eastAsia="Arial Unicode MS" w:hAnsi="Arial Unicode MS" w:cs="Arial Unicode MS"/>
          <w:color w:val="000000"/>
          <w:sz w:val="18"/>
        </w:rPr>
      </w:pPr>
    </w:p>
    <w:p w14:paraId="7FDFA696" w14:textId="77777777" w:rsidR="00EF0213" w:rsidRDefault="00EF0213">
      <w:pPr>
        <w:keepNext/>
        <w:keepLines/>
        <w:rPr>
          <w:rFonts w:ascii="Arial Unicode MS" w:eastAsia="Arial Unicode MS" w:hAnsi="Arial Unicode MS" w:cs="Arial Unicode MS"/>
          <w:color w:val="000000"/>
          <w:sz w:val="18"/>
        </w:rPr>
      </w:pPr>
    </w:p>
    <w:p w14:paraId="4206B2F7" w14:textId="77777777" w:rsidR="00EF0213" w:rsidRDefault="00EF0213">
      <w:pPr>
        <w:keepNext/>
        <w:keepLines/>
        <w:rPr>
          <w:rFonts w:ascii="Arial Unicode MS" w:eastAsia="Arial Unicode MS" w:hAnsi="Arial Unicode MS" w:cs="Arial Unicode MS"/>
          <w:color w:val="000000"/>
          <w:sz w:val="18"/>
        </w:rPr>
      </w:pPr>
    </w:p>
    <w:p w14:paraId="160C8BEB" w14:textId="77777777" w:rsidR="00EF0213" w:rsidRDefault="00EF0213">
      <w:pPr>
        <w:keepNext/>
        <w:keepLines/>
        <w:rPr>
          <w:rFonts w:ascii="Arial Unicode MS" w:eastAsia="Arial Unicode MS" w:hAnsi="Arial Unicode MS" w:cs="Arial Unicode MS"/>
          <w:color w:val="000000"/>
          <w:sz w:val="18"/>
        </w:rPr>
      </w:pPr>
    </w:p>
    <w:p w14:paraId="7A607635" w14:textId="77777777" w:rsidR="00EF0213" w:rsidRDefault="00EF0213">
      <w:pPr>
        <w:keepNext/>
        <w:keepLines/>
        <w:rPr>
          <w:rFonts w:ascii="Arial Unicode MS" w:eastAsia="Arial Unicode MS" w:hAnsi="Arial Unicode MS" w:cs="Arial Unicode MS"/>
          <w:color w:val="000000"/>
          <w:sz w:val="18"/>
        </w:rPr>
      </w:pPr>
    </w:p>
    <w:p w14:paraId="61A3C62A" w14:textId="77777777" w:rsidR="00EF0213" w:rsidRDefault="00EF0213">
      <w:pPr>
        <w:keepNext/>
        <w:keepLines/>
        <w:rPr>
          <w:rFonts w:ascii="Arial Unicode MS" w:eastAsia="Arial Unicode MS" w:hAnsi="Arial Unicode MS" w:cs="Arial Unicode MS"/>
          <w:color w:val="000000"/>
          <w:sz w:val="18"/>
        </w:rPr>
      </w:pPr>
    </w:p>
    <w:p w14:paraId="62F61D49" w14:textId="77777777" w:rsidR="00EF0213" w:rsidRDefault="00EF0213">
      <w:pPr>
        <w:keepNext/>
        <w:keepLines/>
      </w:pPr>
    </w:p>
    <w:tbl>
      <w:tblPr>
        <w:tblW w:w="5000" w:type="pct"/>
        <w:tblCellMar>
          <w:left w:w="0" w:type="dxa"/>
          <w:right w:w="0" w:type="dxa"/>
        </w:tblCellMar>
        <w:tblLook w:val="0000" w:firstRow="0" w:lastRow="0" w:firstColumn="0" w:lastColumn="0" w:noHBand="0" w:noVBand="0"/>
      </w:tblPr>
      <w:tblGrid>
        <w:gridCol w:w="9000"/>
      </w:tblGrid>
      <w:tr w:rsidR="00EF0213" w:rsidRPr="00A43F2D" w14:paraId="7B838A6C" w14:textId="77777777">
        <w:tc>
          <w:tcPr>
            <w:tcW w:w="0" w:type="auto"/>
          </w:tcPr>
          <w:p w14:paraId="16CE662B"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073241A3"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Knowledge Application</w:t>
            </w:r>
          </w:p>
          <w:p w14:paraId="2E0CBEAB"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p>
          <w:p w14:paraId="39FB5F4B" w14:textId="016C5FEA" w:rsidR="00EF0213" w:rsidRPr="00A43F2D" w:rsidRDefault="00EF0213" w:rsidP="008906A2">
            <w:pPr>
              <w:keepLines/>
            </w:pP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Identify and describe the different types of adjusting journal entries.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updating-Record adjusting entry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Determine account balance-Analyze entries</w:t>
            </w:r>
            <w:r w:rsidDel="006B7A3F">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p>
        </w:tc>
      </w:tr>
    </w:tbl>
    <w:p w14:paraId="00624AB3"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730E052B" w14:textId="77777777">
        <w:tc>
          <w:tcPr>
            <w:tcW w:w="350" w:type="pct"/>
          </w:tcPr>
          <w:p w14:paraId="55D85313" w14:textId="77777777" w:rsidR="00EF0213" w:rsidRDefault="00EF0213">
            <w:pPr>
              <w:keepNext/>
              <w:keepLines/>
              <w:rPr>
                <w:rFonts w:ascii="Arial Unicode MS" w:eastAsia="Arial Unicode MS" w:hAnsi="Arial Unicode MS" w:cs="Arial Unicode MS"/>
                <w:color w:val="000000"/>
                <w:sz w:val="20"/>
              </w:rPr>
            </w:pPr>
          </w:p>
          <w:p w14:paraId="66F7D386" w14:textId="77777777" w:rsidR="00EF0213" w:rsidRDefault="00EF0213">
            <w:pPr>
              <w:keepNext/>
              <w:keepLines/>
              <w:rPr>
                <w:rFonts w:ascii="Arial Unicode MS" w:eastAsia="Arial Unicode MS" w:hAnsi="Arial Unicode MS" w:cs="Arial Unicode MS"/>
                <w:color w:val="000000"/>
                <w:sz w:val="20"/>
              </w:rPr>
            </w:pPr>
          </w:p>
          <w:p w14:paraId="4C7A98D1" w14:textId="77777777" w:rsidR="00EF0213" w:rsidRDefault="00EF0213">
            <w:pPr>
              <w:keepNext/>
              <w:keepLines/>
              <w:rPr>
                <w:rFonts w:ascii="Arial Unicode MS" w:eastAsia="Arial Unicode MS" w:hAnsi="Arial Unicode MS" w:cs="Arial Unicode MS"/>
                <w:color w:val="000000"/>
                <w:sz w:val="20"/>
              </w:rPr>
            </w:pPr>
          </w:p>
          <w:p w14:paraId="16455B4D" w14:textId="77777777" w:rsidR="00EF0213" w:rsidRDefault="00EF0213">
            <w:pPr>
              <w:keepNext/>
              <w:keepLines/>
              <w:rPr>
                <w:rFonts w:ascii="Arial Unicode MS" w:eastAsia="Arial Unicode MS" w:hAnsi="Arial Unicode MS" w:cs="Arial Unicode MS"/>
                <w:color w:val="000000"/>
                <w:sz w:val="20"/>
              </w:rPr>
            </w:pPr>
          </w:p>
          <w:p w14:paraId="7DCC567C" w14:textId="77777777" w:rsidR="00EF0213" w:rsidRDefault="00EF0213">
            <w:pPr>
              <w:keepNext/>
              <w:keepLines/>
              <w:rPr>
                <w:rFonts w:ascii="Arial Unicode MS" w:eastAsia="Arial Unicode MS" w:hAnsi="Arial Unicode MS" w:cs="Arial Unicode MS"/>
                <w:color w:val="000000"/>
                <w:sz w:val="20"/>
              </w:rPr>
            </w:pPr>
          </w:p>
          <w:p w14:paraId="231ED81F" w14:textId="77777777" w:rsidR="00EF0213" w:rsidRDefault="00EF0213">
            <w:pPr>
              <w:keepNext/>
              <w:keepLines/>
              <w:rPr>
                <w:rFonts w:ascii="Arial Unicode MS" w:eastAsia="Arial Unicode MS" w:hAnsi="Arial Unicode MS" w:cs="Arial Unicode MS"/>
                <w:color w:val="000000"/>
                <w:sz w:val="20"/>
              </w:rPr>
            </w:pPr>
          </w:p>
          <w:p w14:paraId="7155E783" w14:textId="77777777" w:rsidR="00EF0213" w:rsidRDefault="00EF0213">
            <w:pPr>
              <w:keepNext/>
              <w:keepLines/>
              <w:rPr>
                <w:rFonts w:ascii="Arial Unicode MS" w:eastAsia="Arial Unicode MS" w:hAnsi="Arial Unicode MS" w:cs="Arial Unicode MS"/>
                <w:color w:val="000000"/>
                <w:sz w:val="20"/>
              </w:rPr>
            </w:pPr>
          </w:p>
          <w:p w14:paraId="079F8D05" w14:textId="77777777" w:rsidR="00EF0213" w:rsidRDefault="00EF0213">
            <w:pPr>
              <w:keepNext/>
              <w:keepLines/>
              <w:rPr>
                <w:rFonts w:ascii="Arial Unicode MS" w:eastAsia="Arial Unicode MS" w:hAnsi="Arial Unicode MS" w:cs="Arial Unicode MS"/>
                <w:color w:val="000000"/>
                <w:sz w:val="20"/>
              </w:rPr>
            </w:pPr>
          </w:p>
          <w:p w14:paraId="0EF1B92F" w14:textId="77777777" w:rsidR="00EF0213" w:rsidRDefault="00EF0213">
            <w:pPr>
              <w:keepNext/>
              <w:keepLines/>
              <w:rPr>
                <w:rFonts w:ascii="Arial Unicode MS" w:eastAsia="Arial Unicode MS" w:hAnsi="Arial Unicode MS" w:cs="Arial Unicode MS"/>
                <w:color w:val="000000"/>
                <w:sz w:val="20"/>
              </w:rPr>
            </w:pPr>
          </w:p>
          <w:p w14:paraId="6A59F4AC" w14:textId="77777777" w:rsidR="00EF0213" w:rsidRDefault="00EF0213">
            <w:pPr>
              <w:keepNext/>
              <w:keepLines/>
              <w:rPr>
                <w:rFonts w:ascii="Arial Unicode MS" w:eastAsia="Arial Unicode MS" w:hAnsi="Arial Unicode MS" w:cs="Arial Unicode MS"/>
                <w:color w:val="000000"/>
                <w:sz w:val="20"/>
              </w:rPr>
            </w:pPr>
          </w:p>
          <w:p w14:paraId="180C57F5" w14:textId="77777777" w:rsidR="00EF0213" w:rsidRDefault="00EF0213">
            <w:pPr>
              <w:keepNext/>
              <w:keepLines/>
              <w:rPr>
                <w:rFonts w:ascii="Arial Unicode MS" w:eastAsia="Arial Unicode MS" w:hAnsi="Arial Unicode MS" w:cs="Arial Unicode MS"/>
                <w:color w:val="000000"/>
                <w:sz w:val="20"/>
              </w:rPr>
            </w:pPr>
          </w:p>
          <w:p w14:paraId="2C9713F1" w14:textId="77777777" w:rsidR="00EF0213" w:rsidRDefault="00EF0213">
            <w:pPr>
              <w:keepNext/>
              <w:keepLines/>
              <w:rPr>
                <w:rFonts w:ascii="Arial Unicode MS" w:eastAsia="Arial Unicode MS" w:hAnsi="Arial Unicode MS" w:cs="Arial Unicode MS"/>
                <w:color w:val="000000"/>
                <w:sz w:val="20"/>
              </w:rPr>
            </w:pPr>
          </w:p>
          <w:p w14:paraId="3AE4D865" w14:textId="77777777" w:rsidR="00EF0213" w:rsidRDefault="00EF0213">
            <w:pPr>
              <w:keepNext/>
              <w:keepLines/>
              <w:rPr>
                <w:rFonts w:ascii="Arial Unicode MS" w:eastAsia="Arial Unicode MS" w:hAnsi="Arial Unicode MS" w:cs="Arial Unicode MS"/>
                <w:color w:val="000000"/>
                <w:sz w:val="20"/>
              </w:rPr>
            </w:pPr>
          </w:p>
          <w:p w14:paraId="784E7E58" w14:textId="77777777" w:rsidR="00EF0213" w:rsidRDefault="00EF0213">
            <w:pPr>
              <w:keepNext/>
              <w:keepLines/>
              <w:rPr>
                <w:rFonts w:ascii="Arial Unicode MS" w:eastAsia="Arial Unicode MS" w:hAnsi="Arial Unicode MS" w:cs="Arial Unicode MS"/>
                <w:color w:val="000000"/>
                <w:sz w:val="20"/>
              </w:rPr>
            </w:pPr>
          </w:p>
          <w:p w14:paraId="7651E622" w14:textId="77777777" w:rsidR="00EF0213" w:rsidRDefault="00EF0213">
            <w:pPr>
              <w:keepNext/>
              <w:keepLines/>
              <w:rPr>
                <w:rFonts w:ascii="Arial Unicode MS" w:eastAsia="Arial Unicode MS" w:hAnsi="Arial Unicode MS" w:cs="Arial Unicode MS"/>
                <w:color w:val="000000"/>
                <w:sz w:val="20"/>
              </w:rPr>
            </w:pPr>
          </w:p>
          <w:p w14:paraId="3EF6A368" w14:textId="77777777" w:rsidR="00EF0213" w:rsidRPr="00A43F2D" w:rsidRDefault="00EF0213">
            <w:pPr>
              <w:keepNext/>
              <w:keepLines/>
            </w:pPr>
            <w:r>
              <w:rPr>
                <w:rFonts w:ascii="Arial Unicode MS" w:eastAsia="Arial Unicode MS" w:hAnsi="Arial Unicode MS" w:cs="Arial Unicode MS"/>
                <w:color w:val="000000"/>
                <w:sz w:val="20"/>
              </w:rPr>
              <w:t>114.</w:t>
            </w:r>
          </w:p>
        </w:tc>
        <w:tc>
          <w:tcPr>
            <w:tcW w:w="4650" w:type="pct"/>
          </w:tcPr>
          <w:p w14:paraId="16E7ACC4" w14:textId="77777777" w:rsidR="00EF0213" w:rsidRPr="008906A2" w:rsidRDefault="00EF0213">
            <w:pPr>
              <w:keepNext/>
              <w:keepLines/>
              <w:spacing w:before="266" w:after="266"/>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Use the following to answer questions 114 – 118:</w:t>
            </w:r>
          </w:p>
          <w:p w14:paraId="50DBA8D4" w14:textId="15B6BB9C" w:rsidR="00EF0213" w:rsidRPr="00A43F2D" w:rsidRDefault="00EF0213">
            <w:pPr>
              <w:keepNext/>
              <w:keepLines/>
              <w:spacing w:before="266" w:after="266"/>
            </w:pPr>
            <w:r>
              <w:rPr>
                <w:rFonts w:ascii="Arial Unicode MS" w:eastAsia="Arial Unicode MS" w:hAnsi="Arial Unicode MS" w:cs="Arial Unicode MS"/>
                <w:color w:val="000000"/>
                <w:sz w:val="20"/>
              </w:rPr>
              <w:t>Suppose that Laramie Company's adjusted trial balance ignored the following information. For each item of information, indicate what effects, if any, these omissions would have on the stated components of Laramie Company's 2018 Income Statement and 12/31/18 Balance Sheet. Assume no income taxes.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Use the following code for your answers and be sure to include the dollar amounts of the effects next to the letter O or U:</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N = No Effect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O = Overstated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U = Understated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495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995"/>
              <w:gridCol w:w="1592"/>
              <w:gridCol w:w="1503"/>
              <w:gridCol w:w="1592"/>
              <w:gridCol w:w="1592"/>
            </w:tblGrid>
            <w:tr w:rsidR="00EF0213" w:rsidRPr="001E1C41" w14:paraId="5B9646DC" w14:textId="77777777" w:rsidTr="000A0DD0">
              <w:tc>
                <w:tcPr>
                  <w:tcW w:w="1206" w:type="pct"/>
                  <w:tcBorders>
                    <w:top w:val="single" w:sz="6" w:space="0" w:color="000000"/>
                    <w:left w:val="single" w:sz="6" w:space="0" w:color="000000"/>
                    <w:bottom w:val="single" w:sz="6" w:space="0" w:color="000000"/>
                    <w:right w:val="single" w:sz="6" w:space="0" w:color="000000"/>
                  </w:tcBorders>
                </w:tcPr>
                <w:p w14:paraId="15E8ADC0" w14:textId="77777777" w:rsidR="00EF0213" w:rsidRDefault="00EF0213" w:rsidP="000A0DD0">
                  <w:pPr>
                    <w:keepNext/>
                    <w:keepLines/>
                    <w:jc w:val="center"/>
                    <w:rPr>
                      <w:rFonts w:ascii="Arial Unicode MS" w:eastAsia="Arial Unicode MS" w:hAnsi="Arial Unicode MS" w:cs="Arial Unicode MS"/>
                      <w:b/>
                      <w:color w:val="000000"/>
                      <w:sz w:val="20"/>
                    </w:rPr>
                  </w:pPr>
                </w:p>
                <w:p w14:paraId="1A5E6556" w14:textId="77777777" w:rsidR="00EF0213" w:rsidRPr="001E1C41" w:rsidRDefault="00EF0213" w:rsidP="000A0DD0">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Additional Information</w:t>
                  </w:r>
                </w:p>
              </w:tc>
              <w:tc>
                <w:tcPr>
                  <w:tcW w:w="962" w:type="pct"/>
                  <w:tcBorders>
                    <w:top w:val="single" w:sz="6" w:space="0" w:color="000000"/>
                    <w:left w:val="single" w:sz="6" w:space="0" w:color="000000"/>
                    <w:bottom w:val="single" w:sz="6" w:space="0" w:color="000000"/>
                    <w:right w:val="single" w:sz="6" w:space="0" w:color="000000"/>
                  </w:tcBorders>
                </w:tcPr>
                <w:p w14:paraId="32624BC4" w14:textId="77777777" w:rsidR="00EF0213" w:rsidRDefault="00EF0213" w:rsidP="000A0DD0">
                  <w:pPr>
                    <w:keepNext/>
                    <w:keepLines/>
                    <w:jc w:val="center"/>
                    <w:rPr>
                      <w:rFonts w:ascii="Arial Unicode MS" w:eastAsia="Arial Unicode MS" w:hAnsi="Arial Unicode MS" w:cs="Arial Unicode MS"/>
                      <w:b/>
                      <w:color w:val="000000"/>
                      <w:sz w:val="20"/>
                    </w:rPr>
                  </w:pPr>
                </w:p>
                <w:p w14:paraId="00016889" w14:textId="1E480001" w:rsidR="00EF0213" w:rsidRPr="001E1C41" w:rsidRDefault="00EF0213" w:rsidP="000A0DD0">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Assets</w:t>
                  </w:r>
                </w:p>
              </w:tc>
              <w:tc>
                <w:tcPr>
                  <w:tcW w:w="908" w:type="pct"/>
                  <w:tcBorders>
                    <w:top w:val="single" w:sz="6" w:space="0" w:color="000000"/>
                    <w:left w:val="single" w:sz="6" w:space="0" w:color="000000"/>
                    <w:bottom w:val="single" w:sz="6" w:space="0" w:color="000000"/>
                    <w:right w:val="single" w:sz="6" w:space="0" w:color="000000"/>
                  </w:tcBorders>
                </w:tcPr>
                <w:p w14:paraId="51140A70" w14:textId="77777777" w:rsidR="00EF0213" w:rsidRDefault="00EF0213" w:rsidP="000A0DD0">
                  <w:pPr>
                    <w:keepNext/>
                    <w:keepLines/>
                    <w:jc w:val="center"/>
                    <w:rPr>
                      <w:rFonts w:ascii="Arial Unicode MS" w:eastAsia="Arial Unicode MS" w:hAnsi="Arial Unicode MS" w:cs="Arial Unicode MS"/>
                      <w:b/>
                      <w:color w:val="000000"/>
                      <w:sz w:val="20"/>
                    </w:rPr>
                  </w:pPr>
                </w:p>
                <w:p w14:paraId="08E14D26" w14:textId="4B34DFE8" w:rsidR="00EF0213" w:rsidRPr="001E1C41" w:rsidRDefault="00EF0213" w:rsidP="000A0DD0">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Liabilities</w:t>
                  </w:r>
                </w:p>
              </w:tc>
              <w:tc>
                <w:tcPr>
                  <w:tcW w:w="962" w:type="pct"/>
                  <w:tcBorders>
                    <w:top w:val="single" w:sz="6" w:space="0" w:color="000000"/>
                    <w:left w:val="single" w:sz="6" w:space="0" w:color="000000"/>
                    <w:bottom w:val="single" w:sz="6" w:space="0" w:color="000000"/>
                    <w:right w:val="single" w:sz="6" w:space="0" w:color="000000"/>
                  </w:tcBorders>
                </w:tcPr>
                <w:p w14:paraId="46595FB4" w14:textId="77777777" w:rsidR="00EF0213" w:rsidRDefault="00EF0213" w:rsidP="000A0DD0">
                  <w:pPr>
                    <w:keepNext/>
                    <w:keepLines/>
                    <w:jc w:val="center"/>
                    <w:rPr>
                      <w:rFonts w:ascii="Arial Unicode MS" w:eastAsia="Arial Unicode MS" w:hAnsi="Arial Unicode MS" w:cs="Arial Unicode MS"/>
                      <w:b/>
                      <w:color w:val="000000"/>
                      <w:sz w:val="20"/>
                    </w:rPr>
                  </w:pPr>
                </w:p>
                <w:p w14:paraId="6DB95F5E" w14:textId="467EB44D" w:rsidR="00EF0213" w:rsidRPr="001E1C41" w:rsidRDefault="00EF0213" w:rsidP="000A0DD0">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Owners’ Equity</w:t>
                  </w:r>
                </w:p>
              </w:tc>
              <w:tc>
                <w:tcPr>
                  <w:tcW w:w="962" w:type="pct"/>
                  <w:tcBorders>
                    <w:top w:val="single" w:sz="6" w:space="0" w:color="000000"/>
                    <w:left w:val="single" w:sz="6" w:space="0" w:color="000000"/>
                    <w:bottom w:val="single" w:sz="6" w:space="0" w:color="000000"/>
                    <w:right w:val="single" w:sz="6" w:space="0" w:color="000000"/>
                  </w:tcBorders>
                </w:tcPr>
                <w:p w14:paraId="7B8C9753" w14:textId="05D7D2D4" w:rsidR="00EF0213" w:rsidRPr="001E1C41" w:rsidRDefault="00EF0213" w:rsidP="00287BF7">
                  <w:pPr>
                    <w:keepNext/>
                    <w:keepLines/>
                    <w:spacing w:before="239" w:after="239"/>
                    <w:jc w:val="center"/>
                    <w:rPr>
                      <w:rFonts w:ascii="Arial Unicode MS" w:eastAsia="Arial Unicode MS" w:hAnsi="Arial Unicode MS" w:cs="Arial Unicode MS"/>
                      <w:sz w:val="20"/>
                    </w:rPr>
                  </w:pPr>
                  <w:r>
                    <w:rPr>
                      <w:rFonts w:ascii="Arial Unicode MS" w:eastAsia="Arial Unicode MS" w:hAnsi="Arial Unicode MS" w:cs="Arial Unicode MS"/>
                      <w:b/>
                      <w:color w:val="000000"/>
                      <w:sz w:val="20"/>
                    </w:rPr>
                    <w:t>2018</w:t>
                  </w:r>
                  <w:r w:rsidRPr="001E1C41">
                    <w:rPr>
                      <w:rFonts w:ascii="Arial Unicode MS" w:eastAsia="Arial Unicode MS" w:hAnsi="Arial Unicode MS" w:cs="Arial Unicode MS"/>
                      <w:b/>
                      <w:color w:val="000000"/>
                      <w:sz w:val="20"/>
                    </w:rPr>
                    <w:br/>
                    <w:t>Net Income</w:t>
                  </w:r>
                </w:p>
              </w:tc>
            </w:tr>
            <w:tr w:rsidR="00EF0213" w:rsidRPr="001E1C41" w14:paraId="548A8DD8" w14:textId="77777777" w:rsidTr="000A0DD0">
              <w:tc>
                <w:tcPr>
                  <w:tcW w:w="1206" w:type="pct"/>
                  <w:tcBorders>
                    <w:top w:val="single" w:sz="6" w:space="0" w:color="000000"/>
                    <w:left w:val="single" w:sz="6" w:space="0" w:color="000000"/>
                    <w:bottom w:val="single" w:sz="6" w:space="0" w:color="000000"/>
                    <w:right w:val="single" w:sz="6" w:space="0" w:color="000000"/>
                  </w:tcBorders>
                </w:tcPr>
                <w:p w14:paraId="2F293B91" w14:textId="77777777" w:rsidR="00EF0213" w:rsidRPr="001E1C41" w:rsidRDefault="00EF0213" w:rsidP="000A0DD0">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$2,000 interest on a loan was</w:t>
                  </w:r>
                  <w:r w:rsidRPr="001E1C41">
                    <w:rPr>
                      <w:rFonts w:ascii="Arial Unicode MS" w:eastAsia="Arial Unicode MS" w:hAnsi="Arial Unicode MS" w:cs="Arial Unicode MS"/>
                      <w:color w:val="000000"/>
                      <w:sz w:val="20"/>
                    </w:rPr>
                    <w:br/>
                    <w:t>not yet paid or recorded</w:t>
                  </w:r>
                </w:p>
              </w:tc>
              <w:tc>
                <w:tcPr>
                  <w:tcW w:w="962" w:type="pct"/>
                  <w:tcBorders>
                    <w:top w:val="single" w:sz="6" w:space="0" w:color="000000"/>
                    <w:left w:val="single" w:sz="6" w:space="0" w:color="000000"/>
                    <w:bottom w:val="single" w:sz="6" w:space="0" w:color="000000"/>
                    <w:right w:val="single" w:sz="6" w:space="0" w:color="000000"/>
                  </w:tcBorders>
                </w:tcPr>
                <w:p w14:paraId="5BDEF4C1" w14:textId="77777777" w:rsidR="00EF0213" w:rsidRPr="001E1C41" w:rsidRDefault="00EF0213" w:rsidP="000A0DD0">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br/>
                    <w:t xml:space="preserve">  </w:t>
                  </w:r>
                </w:p>
              </w:tc>
              <w:tc>
                <w:tcPr>
                  <w:tcW w:w="908" w:type="pct"/>
                  <w:tcBorders>
                    <w:top w:val="single" w:sz="6" w:space="0" w:color="000000"/>
                    <w:left w:val="single" w:sz="6" w:space="0" w:color="000000"/>
                    <w:bottom w:val="single" w:sz="6" w:space="0" w:color="000000"/>
                    <w:right w:val="single" w:sz="6" w:space="0" w:color="000000"/>
                  </w:tcBorders>
                </w:tcPr>
                <w:p w14:paraId="13606A1B" w14:textId="77777777" w:rsidR="00EF0213" w:rsidRPr="001E1C41" w:rsidRDefault="00EF0213" w:rsidP="000A0DD0">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br/>
                    <w:t xml:space="preserve">  </w:t>
                  </w:r>
                </w:p>
              </w:tc>
              <w:tc>
                <w:tcPr>
                  <w:tcW w:w="962" w:type="pct"/>
                  <w:tcBorders>
                    <w:top w:val="single" w:sz="6" w:space="0" w:color="000000"/>
                    <w:left w:val="single" w:sz="6" w:space="0" w:color="000000"/>
                    <w:bottom w:val="single" w:sz="6" w:space="0" w:color="000000"/>
                    <w:right w:val="single" w:sz="6" w:space="0" w:color="000000"/>
                  </w:tcBorders>
                </w:tcPr>
                <w:p w14:paraId="74D3470D" w14:textId="77777777" w:rsidR="00EF0213" w:rsidRPr="001E1C41" w:rsidRDefault="00EF0213" w:rsidP="000A0DD0">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br/>
                    <w:t xml:space="preserve">  </w:t>
                  </w:r>
                </w:p>
              </w:tc>
              <w:tc>
                <w:tcPr>
                  <w:tcW w:w="962" w:type="pct"/>
                  <w:tcBorders>
                    <w:top w:val="single" w:sz="6" w:space="0" w:color="000000"/>
                    <w:left w:val="single" w:sz="6" w:space="0" w:color="000000"/>
                    <w:bottom w:val="single" w:sz="6" w:space="0" w:color="000000"/>
                    <w:right w:val="single" w:sz="6" w:space="0" w:color="000000"/>
                  </w:tcBorders>
                </w:tcPr>
                <w:p w14:paraId="6859B53B" w14:textId="77777777" w:rsidR="00EF0213" w:rsidRPr="001E1C41" w:rsidRDefault="00EF0213" w:rsidP="000A0DD0">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br/>
                    <w:t xml:space="preserve">  </w:t>
                  </w:r>
                </w:p>
              </w:tc>
            </w:tr>
          </w:tbl>
          <w:p w14:paraId="12582B9A" w14:textId="43BFD539" w:rsidR="00EF0213" w:rsidRPr="00A43F2D" w:rsidRDefault="00EF0213" w:rsidP="00287BF7">
            <w:pPr>
              <w:keepNext/>
              <w:keepLines/>
              <w:spacing w:before="266" w:after="266"/>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Answer:</w:t>
            </w:r>
          </w:p>
          <w:tbl>
            <w:tblPr>
              <w:tblW w:w="495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062"/>
              <w:gridCol w:w="1530"/>
              <w:gridCol w:w="1530"/>
              <w:gridCol w:w="1530"/>
              <w:gridCol w:w="1620"/>
            </w:tblGrid>
            <w:tr w:rsidR="00EF0213" w:rsidRPr="001E1C41" w14:paraId="2368080D" w14:textId="77777777" w:rsidTr="000A0DD0">
              <w:tc>
                <w:tcPr>
                  <w:tcW w:w="1246" w:type="pct"/>
                  <w:tcBorders>
                    <w:top w:val="single" w:sz="6" w:space="0" w:color="000000"/>
                    <w:left w:val="single" w:sz="6" w:space="0" w:color="000000"/>
                    <w:bottom w:val="single" w:sz="6" w:space="0" w:color="000000"/>
                    <w:right w:val="single" w:sz="6" w:space="0" w:color="000000"/>
                  </w:tcBorders>
                </w:tcPr>
                <w:p w14:paraId="5B8D7196" w14:textId="77777777"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br/>
                    <w:t>Additional Information</w:t>
                  </w:r>
                  <w:r w:rsidRPr="001E1C41">
                    <w:rPr>
                      <w:rFonts w:ascii="Arial Unicode MS" w:eastAsia="Arial Unicode MS" w:hAnsi="Arial Unicode MS" w:cs="Arial Unicode MS"/>
                      <w:b/>
                      <w:color w:val="000000"/>
                      <w:sz w:val="20"/>
                    </w:rPr>
                    <w:br/>
                  </w:r>
                  <w:r w:rsidRPr="001E1C41">
                    <w:rPr>
                      <w:rFonts w:ascii="Arial Unicode MS" w:eastAsia="Arial Unicode MS" w:hAnsi="Arial Unicode MS" w:cs="Arial Unicode MS"/>
                      <w:color w:val="000000"/>
                      <w:sz w:val="20"/>
                    </w:rPr>
                    <w:t> </w:t>
                  </w:r>
                </w:p>
              </w:tc>
              <w:tc>
                <w:tcPr>
                  <w:tcW w:w="925" w:type="pct"/>
                  <w:tcBorders>
                    <w:top w:val="single" w:sz="6" w:space="0" w:color="000000"/>
                    <w:left w:val="single" w:sz="6" w:space="0" w:color="000000"/>
                    <w:bottom w:val="single" w:sz="6" w:space="0" w:color="000000"/>
                    <w:right w:val="single" w:sz="6" w:space="0" w:color="000000"/>
                  </w:tcBorders>
                </w:tcPr>
                <w:p w14:paraId="5C4B5BA3" w14:textId="3163CD1D"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Assets</w:t>
                  </w:r>
                </w:p>
              </w:tc>
              <w:tc>
                <w:tcPr>
                  <w:tcW w:w="925" w:type="pct"/>
                  <w:tcBorders>
                    <w:top w:val="single" w:sz="6" w:space="0" w:color="000000"/>
                    <w:left w:val="single" w:sz="6" w:space="0" w:color="000000"/>
                    <w:bottom w:val="single" w:sz="6" w:space="0" w:color="000000"/>
                    <w:right w:val="single" w:sz="6" w:space="0" w:color="000000"/>
                  </w:tcBorders>
                </w:tcPr>
                <w:p w14:paraId="52075561" w14:textId="5CC0B078"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Liabilities</w:t>
                  </w:r>
                </w:p>
              </w:tc>
              <w:tc>
                <w:tcPr>
                  <w:tcW w:w="925" w:type="pct"/>
                  <w:tcBorders>
                    <w:top w:val="single" w:sz="6" w:space="0" w:color="000000"/>
                    <w:left w:val="single" w:sz="6" w:space="0" w:color="000000"/>
                    <w:bottom w:val="single" w:sz="6" w:space="0" w:color="000000"/>
                    <w:right w:val="single" w:sz="6" w:space="0" w:color="000000"/>
                  </w:tcBorders>
                </w:tcPr>
                <w:p w14:paraId="7E6349EB" w14:textId="673ECAC0"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Owners’ Equity</w:t>
                  </w:r>
                </w:p>
              </w:tc>
              <w:tc>
                <w:tcPr>
                  <w:tcW w:w="979" w:type="pct"/>
                  <w:tcBorders>
                    <w:top w:val="single" w:sz="6" w:space="0" w:color="000000"/>
                    <w:left w:val="single" w:sz="6" w:space="0" w:color="000000"/>
                    <w:bottom w:val="single" w:sz="6" w:space="0" w:color="000000"/>
                    <w:right w:val="single" w:sz="6" w:space="0" w:color="000000"/>
                  </w:tcBorders>
                </w:tcPr>
                <w:p w14:paraId="4217BADA" w14:textId="6EF51BD0" w:rsidR="00EF0213" w:rsidRPr="001E1C41" w:rsidRDefault="00EF0213">
                  <w:pPr>
                    <w:keepNext/>
                    <w:keepLines/>
                    <w:jc w:val="center"/>
                    <w:rPr>
                      <w:rFonts w:ascii="Arial Unicode MS" w:eastAsia="Arial Unicode MS" w:hAnsi="Arial Unicode MS" w:cs="Arial Unicode MS"/>
                      <w:sz w:val="20"/>
                    </w:rPr>
                  </w:pPr>
                  <w:r>
                    <w:rPr>
                      <w:rFonts w:ascii="Arial Unicode MS" w:eastAsia="Arial Unicode MS" w:hAnsi="Arial Unicode MS" w:cs="Arial Unicode MS"/>
                      <w:b/>
                      <w:color w:val="000000"/>
                      <w:sz w:val="20"/>
                    </w:rPr>
                    <w:t>2018</w:t>
                  </w:r>
                  <w:r w:rsidRPr="001E1C41">
                    <w:rPr>
                      <w:rFonts w:ascii="Arial Unicode MS" w:eastAsia="Arial Unicode MS" w:hAnsi="Arial Unicode MS" w:cs="Arial Unicode MS"/>
                      <w:b/>
                      <w:color w:val="000000"/>
                      <w:sz w:val="20"/>
                    </w:rPr>
                    <w:br/>
                    <w:t>Net Income</w:t>
                  </w:r>
                </w:p>
              </w:tc>
            </w:tr>
            <w:tr w:rsidR="00EF0213" w:rsidRPr="001E1C41" w14:paraId="2F2B7962" w14:textId="77777777" w:rsidTr="000A0DD0">
              <w:tc>
                <w:tcPr>
                  <w:tcW w:w="1246" w:type="pct"/>
                  <w:tcBorders>
                    <w:top w:val="single" w:sz="6" w:space="0" w:color="000000"/>
                    <w:left w:val="single" w:sz="6" w:space="0" w:color="000000"/>
                    <w:bottom w:val="single" w:sz="6" w:space="0" w:color="000000"/>
                    <w:right w:val="single" w:sz="6" w:space="0" w:color="000000"/>
                  </w:tcBorders>
                </w:tcPr>
                <w:p w14:paraId="69099FCE" w14:textId="77777777" w:rsidR="00EF0213" w:rsidRPr="001E1C41" w:rsidRDefault="00EF0213">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$2,000 interest on a loan was</w:t>
                  </w:r>
                  <w:r w:rsidRPr="001E1C41">
                    <w:rPr>
                      <w:rFonts w:ascii="Arial Unicode MS" w:eastAsia="Arial Unicode MS" w:hAnsi="Arial Unicode MS" w:cs="Arial Unicode MS"/>
                      <w:color w:val="000000"/>
                      <w:sz w:val="20"/>
                    </w:rPr>
                    <w:br/>
                    <w:t>not yet paid or recorded</w:t>
                  </w:r>
                </w:p>
              </w:tc>
              <w:tc>
                <w:tcPr>
                  <w:tcW w:w="925" w:type="pct"/>
                  <w:tcBorders>
                    <w:top w:val="single" w:sz="6" w:space="0" w:color="000000"/>
                    <w:left w:val="single" w:sz="6" w:space="0" w:color="000000"/>
                    <w:bottom w:val="single" w:sz="6" w:space="0" w:color="000000"/>
                    <w:right w:val="single" w:sz="6" w:space="0" w:color="000000"/>
                  </w:tcBorders>
                </w:tcPr>
                <w:p w14:paraId="31448DCF" w14:textId="77777777"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N</w:t>
                  </w:r>
                  <w:r w:rsidRPr="001E1C41">
                    <w:rPr>
                      <w:rFonts w:ascii="Arial Unicode MS" w:eastAsia="Arial Unicode MS" w:hAnsi="Arial Unicode MS" w:cs="Arial Unicode MS"/>
                      <w:color w:val="000000"/>
                      <w:sz w:val="20"/>
                    </w:rPr>
                    <w:br/>
                    <w:t xml:space="preserve">  </w:t>
                  </w:r>
                </w:p>
              </w:tc>
              <w:tc>
                <w:tcPr>
                  <w:tcW w:w="925" w:type="pct"/>
                  <w:tcBorders>
                    <w:top w:val="single" w:sz="6" w:space="0" w:color="000000"/>
                    <w:left w:val="single" w:sz="6" w:space="0" w:color="000000"/>
                    <w:bottom w:val="single" w:sz="6" w:space="0" w:color="000000"/>
                    <w:right w:val="single" w:sz="6" w:space="0" w:color="000000"/>
                  </w:tcBorders>
                </w:tcPr>
                <w:p w14:paraId="2E010E39" w14:textId="77777777"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U 2,000</w:t>
                  </w:r>
                  <w:r w:rsidRPr="001E1C41">
                    <w:rPr>
                      <w:rFonts w:ascii="Arial Unicode MS" w:eastAsia="Arial Unicode MS" w:hAnsi="Arial Unicode MS" w:cs="Arial Unicode MS"/>
                      <w:color w:val="000000"/>
                      <w:sz w:val="20"/>
                    </w:rPr>
                    <w:br/>
                    <w:t xml:space="preserve">  </w:t>
                  </w:r>
                </w:p>
              </w:tc>
              <w:tc>
                <w:tcPr>
                  <w:tcW w:w="925" w:type="pct"/>
                  <w:tcBorders>
                    <w:top w:val="single" w:sz="6" w:space="0" w:color="000000"/>
                    <w:left w:val="single" w:sz="6" w:space="0" w:color="000000"/>
                    <w:bottom w:val="single" w:sz="6" w:space="0" w:color="000000"/>
                    <w:right w:val="single" w:sz="6" w:space="0" w:color="000000"/>
                  </w:tcBorders>
                </w:tcPr>
                <w:p w14:paraId="798B7A3E" w14:textId="77777777"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O 2,000</w:t>
                  </w:r>
                  <w:r w:rsidRPr="001E1C41">
                    <w:rPr>
                      <w:rFonts w:ascii="Arial Unicode MS" w:eastAsia="Arial Unicode MS" w:hAnsi="Arial Unicode MS" w:cs="Arial Unicode MS"/>
                      <w:color w:val="000000"/>
                      <w:sz w:val="20"/>
                    </w:rPr>
                    <w:br/>
                    <w:t xml:space="preserve">  </w:t>
                  </w:r>
                </w:p>
              </w:tc>
              <w:tc>
                <w:tcPr>
                  <w:tcW w:w="979" w:type="pct"/>
                  <w:tcBorders>
                    <w:top w:val="single" w:sz="6" w:space="0" w:color="000000"/>
                    <w:left w:val="single" w:sz="6" w:space="0" w:color="000000"/>
                    <w:bottom w:val="single" w:sz="6" w:space="0" w:color="000000"/>
                    <w:right w:val="single" w:sz="6" w:space="0" w:color="000000"/>
                  </w:tcBorders>
                </w:tcPr>
                <w:p w14:paraId="76DD9F0C" w14:textId="77777777"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O2,000</w:t>
                  </w:r>
                  <w:r w:rsidRPr="001E1C41">
                    <w:rPr>
                      <w:rFonts w:ascii="Arial Unicode MS" w:eastAsia="Arial Unicode MS" w:hAnsi="Arial Unicode MS" w:cs="Arial Unicode MS"/>
                      <w:color w:val="000000"/>
                      <w:sz w:val="20"/>
                    </w:rPr>
                    <w:br/>
                    <w:t xml:space="preserve">  </w:t>
                  </w:r>
                </w:p>
              </w:tc>
            </w:tr>
          </w:tbl>
          <w:p w14:paraId="31DC7F57"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7BE93748" w14:textId="77777777" w:rsidR="00EF0213" w:rsidRDefault="00EF0213">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683A6C41" w14:textId="77777777">
        <w:tc>
          <w:tcPr>
            <w:tcW w:w="0" w:type="auto"/>
          </w:tcPr>
          <w:p w14:paraId="3CFABE51"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7A63F852" w14:textId="3D4D0D2A" w:rsidR="00EF0213" w:rsidRPr="00A43F2D" w:rsidRDefault="00EF0213" w:rsidP="008906A2">
            <w:pPr>
              <w:keepLines/>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Describe the four basic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Determine account balance-Analyze entries</w:t>
            </w:r>
            <w:r w:rsidDel="006B7A3F">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Distinguish among financial statements</w:t>
            </w:r>
            <w:r w:rsidDel="006B7A3F">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2457ED3B"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456"/>
        <w:gridCol w:w="8544"/>
      </w:tblGrid>
      <w:tr w:rsidR="00EF0213" w:rsidRPr="00A43F2D" w14:paraId="01A02EB0" w14:textId="77777777">
        <w:tc>
          <w:tcPr>
            <w:tcW w:w="350" w:type="pct"/>
          </w:tcPr>
          <w:p w14:paraId="5C34AE53" w14:textId="77777777" w:rsidR="00EF0213" w:rsidRDefault="00EF0213">
            <w:pPr>
              <w:keepNext/>
              <w:keepLines/>
              <w:rPr>
                <w:rFonts w:ascii="Arial Unicode MS" w:eastAsia="Arial Unicode MS" w:hAnsi="Arial Unicode MS" w:cs="Arial Unicode MS"/>
                <w:color w:val="000000"/>
                <w:sz w:val="20"/>
              </w:rPr>
            </w:pPr>
          </w:p>
          <w:p w14:paraId="6C108156" w14:textId="77777777" w:rsidR="00EF0213" w:rsidRDefault="00EF0213">
            <w:pPr>
              <w:keepNext/>
              <w:keepLines/>
              <w:rPr>
                <w:rFonts w:ascii="Arial Unicode MS" w:eastAsia="Arial Unicode MS" w:hAnsi="Arial Unicode MS" w:cs="Arial Unicode MS"/>
                <w:color w:val="000000"/>
                <w:sz w:val="20"/>
              </w:rPr>
            </w:pPr>
          </w:p>
          <w:p w14:paraId="503EC29E" w14:textId="77777777" w:rsidR="00EF0213" w:rsidRPr="00A43F2D" w:rsidRDefault="00EF0213">
            <w:pPr>
              <w:keepNext/>
              <w:keepLines/>
            </w:pPr>
            <w:r>
              <w:rPr>
                <w:rFonts w:ascii="Arial Unicode MS" w:eastAsia="Arial Unicode MS" w:hAnsi="Arial Unicode MS" w:cs="Arial Unicode MS"/>
                <w:color w:val="000000"/>
                <w:sz w:val="20"/>
              </w:rPr>
              <w:t>115.</w:t>
            </w:r>
          </w:p>
        </w:tc>
        <w:tc>
          <w:tcPr>
            <w:tcW w:w="4650" w:type="pct"/>
          </w:tcPr>
          <w:p w14:paraId="12BD0357" w14:textId="28994863" w:rsidR="00EF0213" w:rsidRPr="00A43F2D" w:rsidRDefault="00EF0213">
            <w:pPr>
              <w:keepNext/>
              <w:keepLines/>
              <w:spacing w:before="266" w:after="266"/>
            </w:pPr>
            <w:r>
              <w:rPr>
                <w:rFonts w:ascii="Arial Unicode MS" w:eastAsia="Arial Unicode MS" w:hAnsi="Arial Unicode MS" w:cs="Arial Unicode MS"/>
                <w:color w:val="000000"/>
                <w:sz w:val="20"/>
              </w:rPr>
              <w:t> </w:t>
            </w:r>
          </w:p>
          <w:tbl>
            <w:tblPr>
              <w:tblW w:w="85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048"/>
              <w:gridCol w:w="1530"/>
              <w:gridCol w:w="1621"/>
              <w:gridCol w:w="1711"/>
              <w:gridCol w:w="1610"/>
            </w:tblGrid>
            <w:tr w:rsidR="00EF0213" w:rsidRPr="001E1C41" w14:paraId="56AADBA0" w14:textId="77777777" w:rsidTr="00DE7751">
              <w:tc>
                <w:tcPr>
                  <w:tcW w:w="1202" w:type="pct"/>
                  <w:tcBorders>
                    <w:top w:val="single" w:sz="6" w:space="0" w:color="000000"/>
                    <w:left w:val="single" w:sz="6" w:space="0" w:color="000000"/>
                    <w:bottom w:val="single" w:sz="6" w:space="0" w:color="000000"/>
                    <w:right w:val="single" w:sz="6" w:space="0" w:color="000000"/>
                  </w:tcBorders>
                </w:tcPr>
                <w:p w14:paraId="7835CF35" w14:textId="77777777" w:rsidR="00EF0213" w:rsidRDefault="00EF0213" w:rsidP="00DE7751">
                  <w:pPr>
                    <w:keepNext/>
                    <w:keepLines/>
                    <w:jc w:val="center"/>
                    <w:rPr>
                      <w:rFonts w:ascii="Arial Unicode MS" w:eastAsia="Arial Unicode MS" w:hAnsi="Arial Unicode MS" w:cs="Arial Unicode MS"/>
                      <w:b/>
                      <w:color w:val="000000"/>
                      <w:sz w:val="20"/>
                    </w:rPr>
                  </w:pPr>
                </w:p>
                <w:p w14:paraId="435B23B5" w14:textId="77777777" w:rsidR="00EF0213" w:rsidRPr="001E1C41" w:rsidRDefault="00EF0213" w:rsidP="00DE7751">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Additional Information</w:t>
                  </w:r>
                </w:p>
              </w:tc>
              <w:tc>
                <w:tcPr>
                  <w:tcW w:w="898" w:type="pct"/>
                  <w:tcBorders>
                    <w:top w:val="single" w:sz="6" w:space="0" w:color="000000"/>
                    <w:left w:val="single" w:sz="6" w:space="0" w:color="000000"/>
                    <w:bottom w:val="single" w:sz="6" w:space="0" w:color="000000"/>
                    <w:right w:val="single" w:sz="6" w:space="0" w:color="000000"/>
                  </w:tcBorders>
                </w:tcPr>
                <w:p w14:paraId="1A75AF8C" w14:textId="1B7AC3E0" w:rsidR="00EF0213" w:rsidRPr="001E1C41" w:rsidRDefault="00EF0213" w:rsidP="00DE7751">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Assets</w:t>
                  </w:r>
                </w:p>
              </w:tc>
              <w:tc>
                <w:tcPr>
                  <w:tcW w:w="951" w:type="pct"/>
                  <w:tcBorders>
                    <w:top w:val="single" w:sz="6" w:space="0" w:color="000000"/>
                    <w:left w:val="single" w:sz="6" w:space="0" w:color="000000"/>
                    <w:bottom w:val="single" w:sz="6" w:space="0" w:color="000000"/>
                    <w:right w:val="single" w:sz="6" w:space="0" w:color="000000"/>
                  </w:tcBorders>
                </w:tcPr>
                <w:p w14:paraId="2FDC4AB4" w14:textId="4FB92DE8" w:rsidR="00EF0213" w:rsidRPr="001E1C41" w:rsidRDefault="00EF0213" w:rsidP="00DE7751">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Liabilities</w:t>
                  </w:r>
                </w:p>
              </w:tc>
              <w:tc>
                <w:tcPr>
                  <w:tcW w:w="1004" w:type="pct"/>
                  <w:tcBorders>
                    <w:top w:val="single" w:sz="6" w:space="0" w:color="000000"/>
                    <w:left w:val="single" w:sz="6" w:space="0" w:color="000000"/>
                    <w:bottom w:val="single" w:sz="6" w:space="0" w:color="000000"/>
                    <w:right w:val="single" w:sz="6" w:space="0" w:color="000000"/>
                  </w:tcBorders>
                </w:tcPr>
                <w:p w14:paraId="312AA1C0" w14:textId="0E230CB4" w:rsidR="00EF0213" w:rsidRPr="001E1C41" w:rsidRDefault="00EF0213" w:rsidP="00DE7751">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Owners’ Equity</w:t>
                  </w:r>
                </w:p>
              </w:tc>
              <w:tc>
                <w:tcPr>
                  <w:tcW w:w="945" w:type="pct"/>
                  <w:tcBorders>
                    <w:top w:val="single" w:sz="6" w:space="0" w:color="000000"/>
                    <w:left w:val="single" w:sz="6" w:space="0" w:color="000000"/>
                    <w:bottom w:val="single" w:sz="6" w:space="0" w:color="000000"/>
                    <w:right w:val="single" w:sz="6" w:space="0" w:color="000000"/>
                  </w:tcBorders>
                </w:tcPr>
                <w:p w14:paraId="4B8C0BBB" w14:textId="71AB0CAF" w:rsidR="00EF0213" w:rsidRPr="001E1C41" w:rsidRDefault="00EF0213" w:rsidP="00DE7751">
                  <w:pPr>
                    <w:keepNext/>
                    <w:keepLines/>
                    <w:jc w:val="center"/>
                    <w:rPr>
                      <w:rFonts w:ascii="Arial Unicode MS" w:eastAsia="Arial Unicode MS" w:hAnsi="Arial Unicode MS" w:cs="Arial Unicode MS"/>
                      <w:sz w:val="20"/>
                    </w:rPr>
                  </w:pPr>
                  <w:r>
                    <w:rPr>
                      <w:rFonts w:ascii="Arial Unicode MS" w:eastAsia="Arial Unicode MS" w:hAnsi="Arial Unicode MS" w:cs="Arial Unicode MS"/>
                      <w:b/>
                      <w:color w:val="000000"/>
                      <w:sz w:val="20"/>
                    </w:rPr>
                    <w:t>2018</w:t>
                  </w:r>
                  <w:r w:rsidRPr="001E1C41">
                    <w:rPr>
                      <w:rFonts w:ascii="Arial Unicode MS" w:eastAsia="Arial Unicode MS" w:hAnsi="Arial Unicode MS" w:cs="Arial Unicode MS"/>
                      <w:b/>
                      <w:color w:val="000000"/>
                      <w:sz w:val="20"/>
                    </w:rPr>
                    <w:br/>
                    <w:t>Net Income</w:t>
                  </w:r>
                </w:p>
              </w:tc>
            </w:tr>
            <w:tr w:rsidR="00EF0213" w:rsidRPr="001E1C41" w14:paraId="4E46734C" w14:textId="77777777" w:rsidTr="00DE7751">
              <w:tc>
                <w:tcPr>
                  <w:tcW w:w="1202" w:type="pct"/>
                  <w:tcBorders>
                    <w:top w:val="single" w:sz="6" w:space="0" w:color="000000"/>
                    <w:left w:val="single" w:sz="6" w:space="0" w:color="000000"/>
                    <w:bottom w:val="single" w:sz="6" w:space="0" w:color="000000"/>
                    <w:right w:val="single" w:sz="6" w:space="0" w:color="000000"/>
                  </w:tcBorders>
                </w:tcPr>
                <w:p w14:paraId="73B86908" w14:textId="77777777" w:rsidR="00EF0213" w:rsidRPr="001E1C41" w:rsidRDefault="00EF0213" w:rsidP="00DE7751">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The estimated uncollectible accounts receivable is now zero and should be $25,000.</w:t>
                  </w:r>
                </w:p>
              </w:tc>
              <w:tc>
                <w:tcPr>
                  <w:tcW w:w="898" w:type="pct"/>
                  <w:tcBorders>
                    <w:top w:val="single" w:sz="6" w:space="0" w:color="000000"/>
                    <w:left w:val="single" w:sz="6" w:space="0" w:color="000000"/>
                    <w:bottom w:val="single" w:sz="6" w:space="0" w:color="000000"/>
                    <w:right w:val="single" w:sz="6" w:space="0" w:color="000000"/>
                  </w:tcBorders>
                </w:tcPr>
                <w:p w14:paraId="04A244EE" w14:textId="77777777" w:rsidR="00EF0213" w:rsidRPr="001E1C41" w:rsidRDefault="00EF0213" w:rsidP="00DE7751">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br/>
                    <w:t xml:space="preserve">  </w:t>
                  </w:r>
                </w:p>
              </w:tc>
              <w:tc>
                <w:tcPr>
                  <w:tcW w:w="951" w:type="pct"/>
                  <w:tcBorders>
                    <w:top w:val="single" w:sz="6" w:space="0" w:color="000000"/>
                    <w:left w:val="single" w:sz="6" w:space="0" w:color="000000"/>
                    <w:bottom w:val="single" w:sz="6" w:space="0" w:color="000000"/>
                    <w:right w:val="single" w:sz="6" w:space="0" w:color="000000"/>
                  </w:tcBorders>
                </w:tcPr>
                <w:p w14:paraId="603B1D06" w14:textId="77777777" w:rsidR="00EF0213" w:rsidRPr="001E1C41" w:rsidRDefault="00EF0213" w:rsidP="00DE7751">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br/>
                    <w:t xml:space="preserve">  </w:t>
                  </w:r>
                </w:p>
              </w:tc>
              <w:tc>
                <w:tcPr>
                  <w:tcW w:w="1004" w:type="pct"/>
                  <w:tcBorders>
                    <w:top w:val="single" w:sz="6" w:space="0" w:color="000000"/>
                    <w:left w:val="single" w:sz="6" w:space="0" w:color="000000"/>
                    <w:bottom w:val="single" w:sz="6" w:space="0" w:color="000000"/>
                    <w:right w:val="single" w:sz="6" w:space="0" w:color="000000"/>
                  </w:tcBorders>
                </w:tcPr>
                <w:p w14:paraId="56D562B8" w14:textId="77777777" w:rsidR="00EF0213" w:rsidRPr="001E1C41" w:rsidRDefault="00EF0213" w:rsidP="00DE7751">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br/>
                    <w:t xml:space="preserve">  </w:t>
                  </w:r>
                </w:p>
              </w:tc>
              <w:tc>
                <w:tcPr>
                  <w:tcW w:w="945" w:type="pct"/>
                  <w:tcBorders>
                    <w:top w:val="single" w:sz="6" w:space="0" w:color="000000"/>
                    <w:left w:val="single" w:sz="6" w:space="0" w:color="000000"/>
                    <w:bottom w:val="single" w:sz="6" w:space="0" w:color="000000"/>
                    <w:right w:val="single" w:sz="6" w:space="0" w:color="000000"/>
                  </w:tcBorders>
                </w:tcPr>
                <w:p w14:paraId="53390A21" w14:textId="77777777" w:rsidR="00EF0213" w:rsidRPr="001E1C41" w:rsidRDefault="00EF0213" w:rsidP="00DE7751">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br/>
                    <w:t xml:space="preserve">  </w:t>
                  </w:r>
                </w:p>
              </w:tc>
            </w:tr>
          </w:tbl>
          <w:p w14:paraId="51767E58" w14:textId="77777777" w:rsidR="00EF0213" w:rsidRPr="00A43F2D" w:rsidRDefault="00EF0213">
            <w:pPr>
              <w:keepNext/>
              <w:keepLines/>
              <w:spacing w:before="266" w:after="266"/>
            </w:pPr>
            <w:r>
              <w:t>Answer:</w:t>
            </w:r>
          </w:p>
          <w:tbl>
            <w:tblPr>
              <w:tblW w:w="85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056"/>
              <w:gridCol w:w="1530"/>
              <w:gridCol w:w="1619"/>
              <w:gridCol w:w="1711"/>
              <w:gridCol w:w="1612"/>
            </w:tblGrid>
            <w:tr w:rsidR="00EF0213" w:rsidRPr="001E1C41" w14:paraId="72FEC3CE" w14:textId="77777777" w:rsidTr="001E1C41">
              <w:tc>
                <w:tcPr>
                  <w:tcW w:w="1205" w:type="pct"/>
                  <w:tcBorders>
                    <w:top w:val="single" w:sz="6" w:space="0" w:color="000000"/>
                    <w:left w:val="single" w:sz="6" w:space="0" w:color="000000"/>
                    <w:bottom w:val="single" w:sz="6" w:space="0" w:color="000000"/>
                    <w:right w:val="single" w:sz="6" w:space="0" w:color="000000"/>
                  </w:tcBorders>
                </w:tcPr>
                <w:p w14:paraId="49D9DFB1" w14:textId="77777777"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br/>
                    <w:t>Additional Information</w:t>
                  </w:r>
                  <w:r w:rsidRPr="001E1C41">
                    <w:rPr>
                      <w:rFonts w:ascii="Arial Unicode MS" w:eastAsia="Arial Unicode MS" w:hAnsi="Arial Unicode MS" w:cs="Arial Unicode MS"/>
                      <w:b/>
                      <w:color w:val="000000"/>
                      <w:sz w:val="20"/>
                    </w:rPr>
                    <w:br/>
                  </w:r>
                  <w:r w:rsidRPr="001E1C41">
                    <w:rPr>
                      <w:rFonts w:ascii="Arial Unicode MS" w:eastAsia="Arial Unicode MS" w:hAnsi="Arial Unicode MS" w:cs="Arial Unicode MS"/>
                      <w:color w:val="000000"/>
                      <w:sz w:val="20"/>
                    </w:rPr>
                    <w:t> </w:t>
                  </w:r>
                </w:p>
              </w:tc>
              <w:tc>
                <w:tcPr>
                  <w:tcW w:w="897" w:type="pct"/>
                  <w:tcBorders>
                    <w:top w:val="single" w:sz="6" w:space="0" w:color="000000"/>
                    <w:left w:val="single" w:sz="6" w:space="0" w:color="000000"/>
                    <w:bottom w:val="single" w:sz="6" w:space="0" w:color="000000"/>
                    <w:right w:val="single" w:sz="6" w:space="0" w:color="000000"/>
                  </w:tcBorders>
                </w:tcPr>
                <w:p w14:paraId="46676E74" w14:textId="465381AD"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Assets</w:t>
                  </w:r>
                </w:p>
              </w:tc>
              <w:tc>
                <w:tcPr>
                  <w:tcW w:w="949" w:type="pct"/>
                  <w:tcBorders>
                    <w:top w:val="single" w:sz="6" w:space="0" w:color="000000"/>
                    <w:left w:val="single" w:sz="6" w:space="0" w:color="000000"/>
                    <w:bottom w:val="single" w:sz="6" w:space="0" w:color="000000"/>
                    <w:right w:val="single" w:sz="6" w:space="0" w:color="000000"/>
                  </w:tcBorders>
                </w:tcPr>
                <w:p w14:paraId="09053A3A" w14:textId="0CA2B227"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Liabilities</w:t>
                  </w:r>
                </w:p>
              </w:tc>
              <w:tc>
                <w:tcPr>
                  <w:tcW w:w="1003" w:type="pct"/>
                  <w:tcBorders>
                    <w:top w:val="single" w:sz="6" w:space="0" w:color="000000"/>
                    <w:left w:val="single" w:sz="6" w:space="0" w:color="000000"/>
                    <w:bottom w:val="single" w:sz="6" w:space="0" w:color="000000"/>
                    <w:right w:val="single" w:sz="6" w:space="0" w:color="000000"/>
                  </w:tcBorders>
                </w:tcPr>
                <w:p w14:paraId="28976DA2" w14:textId="58992FA6"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Owners’ Equity</w:t>
                  </w:r>
                </w:p>
              </w:tc>
              <w:tc>
                <w:tcPr>
                  <w:tcW w:w="945" w:type="pct"/>
                  <w:tcBorders>
                    <w:top w:val="single" w:sz="6" w:space="0" w:color="000000"/>
                    <w:left w:val="single" w:sz="6" w:space="0" w:color="000000"/>
                    <w:bottom w:val="single" w:sz="6" w:space="0" w:color="000000"/>
                    <w:right w:val="single" w:sz="6" w:space="0" w:color="000000"/>
                  </w:tcBorders>
                </w:tcPr>
                <w:p w14:paraId="545599EC" w14:textId="07C5D6F7" w:rsidR="00EF0213" w:rsidRPr="001E1C41" w:rsidRDefault="00EF0213">
                  <w:pPr>
                    <w:keepNext/>
                    <w:keepLines/>
                    <w:jc w:val="center"/>
                    <w:rPr>
                      <w:rFonts w:ascii="Arial Unicode MS" w:eastAsia="Arial Unicode MS" w:hAnsi="Arial Unicode MS" w:cs="Arial Unicode MS"/>
                      <w:sz w:val="20"/>
                    </w:rPr>
                  </w:pPr>
                  <w:r>
                    <w:rPr>
                      <w:rFonts w:ascii="Arial Unicode MS" w:eastAsia="Arial Unicode MS" w:hAnsi="Arial Unicode MS" w:cs="Arial Unicode MS"/>
                      <w:b/>
                      <w:color w:val="000000"/>
                      <w:sz w:val="20"/>
                    </w:rPr>
                    <w:t>2018</w:t>
                  </w:r>
                  <w:r w:rsidRPr="001E1C41">
                    <w:rPr>
                      <w:rFonts w:ascii="Arial Unicode MS" w:eastAsia="Arial Unicode MS" w:hAnsi="Arial Unicode MS" w:cs="Arial Unicode MS"/>
                      <w:b/>
                      <w:color w:val="000000"/>
                      <w:sz w:val="20"/>
                    </w:rPr>
                    <w:br/>
                    <w:t>Net Income</w:t>
                  </w:r>
                </w:p>
              </w:tc>
            </w:tr>
            <w:tr w:rsidR="00EF0213" w:rsidRPr="001E1C41" w14:paraId="1F7077E7" w14:textId="77777777" w:rsidTr="001E1C41">
              <w:tc>
                <w:tcPr>
                  <w:tcW w:w="1205" w:type="pct"/>
                  <w:tcBorders>
                    <w:top w:val="single" w:sz="6" w:space="0" w:color="000000"/>
                    <w:left w:val="single" w:sz="6" w:space="0" w:color="000000"/>
                    <w:bottom w:val="single" w:sz="6" w:space="0" w:color="000000"/>
                    <w:right w:val="single" w:sz="6" w:space="0" w:color="000000"/>
                  </w:tcBorders>
                </w:tcPr>
                <w:p w14:paraId="32AAA435" w14:textId="77777777" w:rsidR="00EF0213" w:rsidRPr="001E1C41" w:rsidRDefault="00EF0213">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The estimated uncollectible accounts receivable is now zero and should be $25,000.</w:t>
                  </w:r>
                </w:p>
              </w:tc>
              <w:tc>
                <w:tcPr>
                  <w:tcW w:w="897" w:type="pct"/>
                  <w:tcBorders>
                    <w:top w:val="single" w:sz="6" w:space="0" w:color="000000"/>
                    <w:left w:val="single" w:sz="6" w:space="0" w:color="000000"/>
                    <w:bottom w:val="single" w:sz="6" w:space="0" w:color="000000"/>
                    <w:right w:val="single" w:sz="6" w:space="0" w:color="000000"/>
                  </w:tcBorders>
                </w:tcPr>
                <w:p w14:paraId="576A4E28" w14:textId="77777777"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O25,000</w:t>
                  </w:r>
                  <w:r w:rsidRPr="001E1C41">
                    <w:rPr>
                      <w:rFonts w:ascii="Arial Unicode MS" w:eastAsia="Arial Unicode MS" w:hAnsi="Arial Unicode MS" w:cs="Arial Unicode MS"/>
                      <w:color w:val="000000"/>
                      <w:sz w:val="20"/>
                    </w:rPr>
                    <w:br/>
                    <w:t xml:space="preserve">  </w:t>
                  </w:r>
                </w:p>
              </w:tc>
              <w:tc>
                <w:tcPr>
                  <w:tcW w:w="949" w:type="pct"/>
                  <w:tcBorders>
                    <w:top w:val="single" w:sz="6" w:space="0" w:color="000000"/>
                    <w:left w:val="single" w:sz="6" w:space="0" w:color="000000"/>
                    <w:bottom w:val="single" w:sz="6" w:space="0" w:color="000000"/>
                    <w:right w:val="single" w:sz="6" w:space="0" w:color="000000"/>
                  </w:tcBorders>
                </w:tcPr>
                <w:p w14:paraId="24454A9F" w14:textId="77777777"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N</w:t>
                  </w:r>
                  <w:r w:rsidRPr="001E1C41">
                    <w:rPr>
                      <w:rFonts w:ascii="Arial Unicode MS" w:eastAsia="Arial Unicode MS" w:hAnsi="Arial Unicode MS" w:cs="Arial Unicode MS"/>
                      <w:color w:val="000000"/>
                      <w:sz w:val="20"/>
                    </w:rPr>
                    <w:br/>
                    <w:t xml:space="preserve">  </w:t>
                  </w:r>
                </w:p>
              </w:tc>
              <w:tc>
                <w:tcPr>
                  <w:tcW w:w="1003" w:type="pct"/>
                  <w:tcBorders>
                    <w:top w:val="single" w:sz="6" w:space="0" w:color="000000"/>
                    <w:left w:val="single" w:sz="6" w:space="0" w:color="000000"/>
                    <w:bottom w:val="single" w:sz="6" w:space="0" w:color="000000"/>
                    <w:right w:val="single" w:sz="6" w:space="0" w:color="000000"/>
                  </w:tcBorders>
                </w:tcPr>
                <w:p w14:paraId="114C736E" w14:textId="77777777"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O25,000</w:t>
                  </w:r>
                  <w:r w:rsidRPr="001E1C41">
                    <w:rPr>
                      <w:rFonts w:ascii="Arial Unicode MS" w:eastAsia="Arial Unicode MS" w:hAnsi="Arial Unicode MS" w:cs="Arial Unicode MS"/>
                      <w:color w:val="000000"/>
                      <w:sz w:val="20"/>
                    </w:rPr>
                    <w:br/>
                    <w:t xml:space="preserve">  </w:t>
                  </w:r>
                </w:p>
              </w:tc>
              <w:tc>
                <w:tcPr>
                  <w:tcW w:w="945" w:type="pct"/>
                  <w:tcBorders>
                    <w:top w:val="single" w:sz="6" w:space="0" w:color="000000"/>
                    <w:left w:val="single" w:sz="6" w:space="0" w:color="000000"/>
                    <w:bottom w:val="single" w:sz="6" w:space="0" w:color="000000"/>
                    <w:right w:val="single" w:sz="6" w:space="0" w:color="000000"/>
                  </w:tcBorders>
                </w:tcPr>
                <w:p w14:paraId="3CF5093F" w14:textId="77777777"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O25,000</w:t>
                  </w:r>
                  <w:r w:rsidRPr="001E1C41">
                    <w:rPr>
                      <w:rFonts w:ascii="Arial Unicode MS" w:eastAsia="Arial Unicode MS" w:hAnsi="Arial Unicode MS" w:cs="Arial Unicode MS"/>
                      <w:color w:val="000000"/>
                      <w:sz w:val="20"/>
                    </w:rPr>
                    <w:br/>
                    <w:t xml:space="preserve">  </w:t>
                  </w:r>
                </w:p>
              </w:tc>
            </w:tr>
          </w:tbl>
          <w:p w14:paraId="38B48D5E"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792BB9C0"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1D828B91" w14:textId="77777777">
        <w:tc>
          <w:tcPr>
            <w:tcW w:w="0" w:type="auto"/>
          </w:tcPr>
          <w:p w14:paraId="1D81F436" w14:textId="06DB2FE4" w:rsidR="00EF0213" w:rsidRPr="00A43F2D" w:rsidRDefault="00EF0213" w:rsidP="008906A2">
            <w:pPr>
              <w:keepLines/>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Describe the four basic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Distinguish among financial statements</w:t>
            </w:r>
            <w:r w:rsidDel="006B7A3F">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Determine account balance-Analyze entries</w:t>
            </w:r>
            <w:r w:rsidDel="006B7A3F">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34310C3F"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424"/>
        <w:gridCol w:w="8576"/>
      </w:tblGrid>
      <w:tr w:rsidR="00EF0213" w:rsidRPr="00A43F2D" w14:paraId="6872962D" w14:textId="77777777">
        <w:tc>
          <w:tcPr>
            <w:tcW w:w="350" w:type="pct"/>
          </w:tcPr>
          <w:p w14:paraId="58AFAD2B" w14:textId="77777777" w:rsidR="00EF0213" w:rsidRDefault="00EF0213">
            <w:pPr>
              <w:keepNext/>
              <w:keepLines/>
              <w:rPr>
                <w:rFonts w:ascii="Arial Unicode MS" w:eastAsia="Arial Unicode MS" w:hAnsi="Arial Unicode MS" w:cs="Arial Unicode MS"/>
                <w:color w:val="000000"/>
                <w:sz w:val="20"/>
              </w:rPr>
            </w:pPr>
          </w:p>
          <w:p w14:paraId="6693341E" w14:textId="77777777" w:rsidR="00EF0213" w:rsidRDefault="00EF0213">
            <w:pPr>
              <w:keepNext/>
              <w:keepLines/>
              <w:rPr>
                <w:rFonts w:ascii="Arial Unicode MS" w:eastAsia="Arial Unicode MS" w:hAnsi="Arial Unicode MS" w:cs="Arial Unicode MS"/>
                <w:color w:val="000000"/>
                <w:sz w:val="20"/>
              </w:rPr>
            </w:pPr>
          </w:p>
          <w:p w14:paraId="38435983" w14:textId="77777777" w:rsidR="00EF0213" w:rsidRDefault="00EF0213">
            <w:pPr>
              <w:keepNext/>
              <w:keepLines/>
              <w:rPr>
                <w:rFonts w:ascii="Arial Unicode MS" w:eastAsia="Arial Unicode MS" w:hAnsi="Arial Unicode MS" w:cs="Arial Unicode MS"/>
                <w:color w:val="000000"/>
                <w:sz w:val="20"/>
              </w:rPr>
            </w:pPr>
          </w:p>
          <w:p w14:paraId="0ACDBEAD" w14:textId="77777777" w:rsidR="00EF0213" w:rsidRPr="00A43F2D" w:rsidRDefault="00EF0213">
            <w:pPr>
              <w:keepNext/>
              <w:keepLines/>
            </w:pPr>
            <w:r>
              <w:rPr>
                <w:rFonts w:ascii="Arial Unicode MS" w:eastAsia="Arial Unicode MS" w:hAnsi="Arial Unicode MS" w:cs="Arial Unicode MS"/>
                <w:color w:val="000000"/>
                <w:sz w:val="20"/>
              </w:rPr>
              <w:t>116.</w:t>
            </w:r>
          </w:p>
        </w:tc>
        <w:tc>
          <w:tcPr>
            <w:tcW w:w="4650" w:type="pct"/>
          </w:tcPr>
          <w:p w14:paraId="12189C49" w14:textId="5B266B93" w:rsidR="00EF0213" w:rsidRPr="00A43F2D" w:rsidRDefault="00EF0213">
            <w:pPr>
              <w:keepNext/>
              <w:keepLines/>
              <w:spacing w:before="266" w:after="266"/>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85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983"/>
              <w:gridCol w:w="1620"/>
              <w:gridCol w:w="1620"/>
              <w:gridCol w:w="1709"/>
              <w:gridCol w:w="1620"/>
            </w:tblGrid>
            <w:tr w:rsidR="00EF0213" w:rsidRPr="001E1C41" w14:paraId="43540542" w14:textId="77777777" w:rsidTr="00DE7751">
              <w:tc>
                <w:tcPr>
                  <w:tcW w:w="1159" w:type="pct"/>
                  <w:tcBorders>
                    <w:top w:val="single" w:sz="6" w:space="0" w:color="000000"/>
                    <w:left w:val="single" w:sz="6" w:space="0" w:color="000000"/>
                    <w:bottom w:val="single" w:sz="6" w:space="0" w:color="000000"/>
                    <w:right w:val="single" w:sz="6" w:space="0" w:color="000000"/>
                  </w:tcBorders>
                </w:tcPr>
                <w:p w14:paraId="55306127" w14:textId="77777777" w:rsidR="00EF0213" w:rsidRDefault="00EF0213" w:rsidP="00DE7751">
                  <w:pPr>
                    <w:keepNext/>
                    <w:keepLines/>
                    <w:jc w:val="center"/>
                    <w:rPr>
                      <w:rFonts w:ascii="Arial Unicode MS" w:eastAsia="Arial Unicode MS" w:hAnsi="Arial Unicode MS" w:cs="Arial Unicode MS"/>
                      <w:b/>
                      <w:color w:val="000000"/>
                      <w:sz w:val="20"/>
                    </w:rPr>
                  </w:pPr>
                </w:p>
                <w:p w14:paraId="3C0BFDB2" w14:textId="77777777" w:rsidR="00EF0213" w:rsidRPr="001E1C41" w:rsidRDefault="00EF0213" w:rsidP="00DE7751">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Additional Information</w:t>
                  </w:r>
                </w:p>
              </w:tc>
              <w:tc>
                <w:tcPr>
                  <w:tcW w:w="947" w:type="pct"/>
                  <w:tcBorders>
                    <w:top w:val="single" w:sz="6" w:space="0" w:color="000000"/>
                    <w:left w:val="single" w:sz="6" w:space="0" w:color="000000"/>
                    <w:bottom w:val="single" w:sz="6" w:space="0" w:color="000000"/>
                    <w:right w:val="single" w:sz="6" w:space="0" w:color="000000"/>
                  </w:tcBorders>
                </w:tcPr>
                <w:p w14:paraId="3310580D" w14:textId="77777777" w:rsidR="00EF0213" w:rsidRDefault="00EF0213" w:rsidP="00DE7751">
                  <w:pPr>
                    <w:keepNext/>
                    <w:keepLines/>
                    <w:jc w:val="center"/>
                    <w:rPr>
                      <w:rFonts w:ascii="Arial Unicode MS" w:eastAsia="Arial Unicode MS" w:hAnsi="Arial Unicode MS" w:cs="Arial Unicode MS"/>
                      <w:b/>
                      <w:color w:val="000000"/>
                      <w:sz w:val="20"/>
                    </w:rPr>
                  </w:pPr>
                </w:p>
                <w:p w14:paraId="150EC204" w14:textId="6BF9D538" w:rsidR="00EF0213" w:rsidRPr="001E1C41" w:rsidRDefault="00EF0213" w:rsidP="00DE7751">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Assets</w:t>
                  </w:r>
                </w:p>
              </w:tc>
              <w:tc>
                <w:tcPr>
                  <w:tcW w:w="947" w:type="pct"/>
                  <w:tcBorders>
                    <w:top w:val="single" w:sz="6" w:space="0" w:color="000000"/>
                    <w:left w:val="single" w:sz="6" w:space="0" w:color="000000"/>
                    <w:bottom w:val="single" w:sz="6" w:space="0" w:color="000000"/>
                    <w:right w:val="single" w:sz="6" w:space="0" w:color="000000"/>
                  </w:tcBorders>
                </w:tcPr>
                <w:p w14:paraId="7235DE61" w14:textId="77777777" w:rsidR="00EF0213" w:rsidRDefault="00EF0213" w:rsidP="00DE7751">
                  <w:pPr>
                    <w:keepNext/>
                    <w:keepLines/>
                    <w:jc w:val="center"/>
                    <w:rPr>
                      <w:rFonts w:ascii="Arial Unicode MS" w:eastAsia="Arial Unicode MS" w:hAnsi="Arial Unicode MS" w:cs="Arial Unicode MS"/>
                      <w:b/>
                      <w:color w:val="000000"/>
                      <w:sz w:val="20"/>
                    </w:rPr>
                  </w:pPr>
                </w:p>
                <w:p w14:paraId="17A121A8" w14:textId="6A75B7FB" w:rsidR="00EF0213" w:rsidRPr="001E1C41" w:rsidRDefault="00EF0213" w:rsidP="00DE7751">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Liabilities</w:t>
                  </w:r>
                </w:p>
              </w:tc>
              <w:tc>
                <w:tcPr>
                  <w:tcW w:w="999" w:type="pct"/>
                  <w:tcBorders>
                    <w:top w:val="single" w:sz="6" w:space="0" w:color="000000"/>
                    <w:left w:val="single" w:sz="6" w:space="0" w:color="000000"/>
                    <w:bottom w:val="single" w:sz="6" w:space="0" w:color="000000"/>
                    <w:right w:val="single" w:sz="6" w:space="0" w:color="000000"/>
                  </w:tcBorders>
                </w:tcPr>
                <w:p w14:paraId="1B94EB99" w14:textId="77777777" w:rsidR="00EF0213" w:rsidRDefault="00EF0213" w:rsidP="00DE7751">
                  <w:pPr>
                    <w:keepNext/>
                    <w:keepLines/>
                    <w:jc w:val="center"/>
                    <w:rPr>
                      <w:rFonts w:ascii="Arial Unicode MS" w:eastAsia="Arial Unicode MS" w:hAnsi="Arial Unicode MS" w:cs="Arial Unicode MS"/>
                      <w:b/>
                      <w:color w:val="000000"/>
                      <w:sz w:val="20"/>
                    </w:rPr>
                  </w:pPr>
                </w:p>
                <w:p w14:paraId="3B1EFD96" w14:textId="412014F0" w:rsidR="00EF0213" w:rsidRPr="001E1C41" w:rsidRDefault="00EF0213" w:rsidP="00DE7751">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Owners’ Equity</w:t>
                  </w:r>
                </w:p>
              </w:tc>
              <w:tc>
                <w:tcPr>
                  <w:tcW w:w="947" w:type="pct"/>
                  <w:tcBorders>
                    <w:top w:val="single" w:sz="6" w:space="0" w:color="000000"/>
                    <w:left w:val="single" w:sz="6" w:space="0" w:color="000000"/>
                    <w:bottom w:val="single" w:sz="6" w:space="0" w:color="000000"/>
                    <w:right w:val="single" w:sz="6" w:space="0" w:color="000000"/>
                  </w:tcBorders>
                </w:tcPr>
                <w:p w14:paraId="2EF33564" w14:textId="06D02597" w:rsidR="00EF0213" w:rsidRPr="001E1C41" w:rsidRDefault="00EF0213" w:rsidP="00DE7751">
                  <w:pPr>
                    <w:keepNext/>
                    <w:keepLines/>
                    <w:spacing w:before="239" w:after="239"/>
                    <w:jc w:val="center"/>
                    <w:rPr>
                      <w:rFonts w:ascii="Arial Unicode MS" w:eastAsia="Arial Unicode MS" w:hAnsi="Arial Unicode MS" w:cs="Arial Unicode MS"/>
                      <w:sz w:val="20"/>
                    </w:rPr>
                  </w:pPr>
                  <w:r>
                    <w:rPr>
                      <w:rFonts w:ascii="Arial Unicode MS" w:eastAsia="Arial Unicode MS" w:hAnsi="Arial Unicode MS" w:cs="Arial Unicode MS"/>
                      <w:b/>
                      <w:color w:val="000000"/>
                      <w:sz w:val="20"/>
                    </w:rPr>
                    <w:t>2018</w:t>
                  </w:r>
                  <w:r w:rsidRPr="001E1C41">
                    <w:rPr>
                      <w:rFonts w:ascii="Arial Unicode MS" w:eastAsia="Arial Unicode MS" w:hAnsi="Arial Unicode MS" w:cs="Arial Unicode MS"/>
                      <w:b/>
                      <w:color w:val="000000"/>
                      <w:sz w:val="20"/>
                    </w:rPr>
                    <w:br/>
                    <w:t>Net Income</w:t>
                  </w:r>
                </w:p>
              </w:tc>
            </w:tr>
            <w:tr w:rsidR="00EF0213" w:rsidRPr="001E1C41" w14:paraId="651A406B" w14:textId="77777777" w:rsidTr="00DE7751">
              <w:tc>
                <w:tcPr>
                  <w:tcW w:w="1159" w:type="pct"/>
                  <w:tcBorders>
                    <w:top w:val="single" w:sz="6" w:space="0" w:color="000000"/>
                    <w:left w:val="single" w:sz="6" w:space="0" w:color="000000"/>
                    <w:bottom w:val="single" w:sz="6" w:space="0" w:color="000000"/>
                    <w:right w:val="single" w:sz="6" w:space="0" w:color="000000"/>
                  </w:tcBorders>
                </w:tcPr>
                <w:p w14:paraId="095A9D35" w14:textId="7A3EC2A1" w:rsidR="00EF0213" w:rsidRPr="001E1C41" w:rsidRDefault="00EF0213" w:rsidP="00DE7751">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 xml:space="preserve">$10,000 of the paid and recorded rent expense pertains to the year </w:t>
                  </w:r>
                  <w:r>
                    <w:rPr>
                      <w:rFonts w:ascii="Arial Unicode MS" w:eastAsia="Arial Unicode MS" w:hAnsi="Arial Unicode MS" w:cs="Arial Unicode MS"/>
                      <w:color w:val="000000"/>
                      <w:sz w:val="20"/>
                    </w:rPr>
                    <w:t>2019</w:t>
                  </w:r>
                  <w:r w:rsidRPr="001E1C41">
                    <w:rPr>
                      <w:rFonts w:ascii="Arial Unicode MS" w:eastAsia="Arial Unicode MS" w:hAnsi="Arial Unicode MS" w:cs="Arial Unicode MS"/>
                      <w:color w:val="000000"/>
                      <w:sz w:val="20"/>
                    </w:rPr>
                    <w:t>.</w:t>
                  </w:r>
                </w:p>
              </w:tc>
              <w:tc>
                <w:tcPr>
                  <w:tcW w:w="947" w:type="pct"/>
                  <w:tcBorders>
                    <w:top w:val="single" w:sz="6" w:space="0" w:color="000000"/>
                    <w:left w:val="single" w:sz="6" w:space="0" w:color="000000"/>
                    <w:bottom w:val="single" w:sz="6" w:space="0" w:color="000000"/>
                    <w:right w:val="single" w:sz="6" w:space="0" w:color="000000"/>
                  </w:tcBorders>
                </w:tcPr>
                <w:p w14:paraId="744DA0C4" w14:textId="77777777" w:rsidR="00EF0213" w:rsidRPr="001E1C41" w:rsidRDefault="00EF0213" w:rsidP="00DE7751">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br/>
                    <w:t xml:space="preserve">  </w:t>
                  </w:r>
                </w:p>
              </w:tc>
              <w:tc>
                <w:tcPr>
                  <w:tcW w:w="947" w:type="pct"/>
                  <w:tcBorders>
                    <w:top w:val="single" w:sz="6" w:space="0" w:color="000000"/>
                    <w:left w:val="single" w:sz="6" w:space="0" w:color="000000"/>
                    <w:bottom w:val="single" w:sz="6" w:space="0" w:color="000000"/>
                    <w:right w:val="single" w:sz="6" w:space="0" w:color="000000"/>
                  </w:tcBorders>
                </w:tcPr>
                <w:p w14:paraId="611D66FA" w14:textId="77777777" w:rsidR="00EF0213" w:rsidRPr="001E1C41" w:rsidRDefault="00EF0213" w:rsidP="00DE7751">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br/>
                    <w:t xml:space="preserve">  </w:t>
                  </w:r>
                </w:p>
              </w:tc>
              <w:tc>
                <w:tcPr>
                  <w:tcW w:w="999" w:type="pct"/>
                  <w:tcBorders>
                    <w:top w:val="single" w:sz="6" w:space="0" w:color="000000"/>
                    <w:left w:val="single" w:sz="6" w:space="0" w:color="000000"/>
                    <w:bottom w:val="single" w:sz="6" w:space="0" w:color="000000"/>
                    <w:right w:val="single" w:sz="6" w:space="0" w:color="000000"/>
                  </w:tcBorders>
                </w:tcPr>
                <w:p w14:paraId="400474B0" w14:textId="77777777" w:rsidR="00EF0213" w:rsidRPr="001E1C41" w:rsidRDefault="00EF0213" w:rsidP="00DE7751">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br/>
                    <w:t xml:space="preserve">  </w:t>
                  </w:r>
                </w:p>
              </w:tc>
              <w:tc>
                <w:tcPr>
                  <w:tcW w:w="947" w:type="pct"/>
                  <w:tcBorders>
                    <w:top w:val="single" w:sz="6" w:space="0" w:color="000000"/>
                    <w:left w:val="single" w:sz="6" w:space="0" w:color="000000"/>
                    <w:bottom w:val="single" w:sz="6" w:space="0" w:color="000000"/>
                    <w:right w:val="single" w:sz="6" w:space="0" w:color="000000"/>
                  </w:tcBorders>
                </w:tcPr>
                <w:p w14:paraId="05FD650C" w14:textId="77777777" w:rsidR="00EF0213" w:rsidRPr="001E1C41" w:rsidRDefault="00EF0213" w:rsidP="00DE7751">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br/>
                    <w:t xml:space="preserve">  </w:t>
                  </w:r>
                </w:p>
              </w:tc>
            </w:tr>
          </w:tbl>
          <w:p w14:paraId="4452EC28" w14:textId="54BDA435" w:rsidR="00EF0213" w:rsidRPr="00A43F2D" w:rsidRDefault="00EF0213" w:rsidP="00521F9E">
            <w:pPr>
              <w:keepNext/>
              <w:keepLines/>
              <w:spacing w:before="266" w:after="266"/>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Answer:</w:t>
            </w:r>
          </w:p>
          <w:tbl>
            <w:tblPr>
              <w:tblW w:w="8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1998"/>
              <w:gridCol w:w="1620"/>
              <w:gridCol w:w="1620"/>
              <w:gridCol w:w="1709"/>
              <w:gridCol w:w="1613"/>
            </w:tblGrid>
            <w:tr w:rsidR="00EF0213" w:rsidRPr="001E1C41" w14:paraId="34CE28FB" w14:textId="77777777" w:rsidTr="001E1C41">
              <w:tc>
                <w:tcPr>
                  <w:tcW w:w="1167" w:type="pct"/>
                  <w:tcBorders>
                    <w:top w:val="single" w:sz="6" w:space="0" w:color="000000"/>
                    <w:left w:val="single" w:sz="6" w:space="0" w:color="000000"/>
                    <w:bottom w:val="single" w:sz="6" w:space="0" w:color="000000"/>
                    <w:right w:val="single" w:sz="6" w:space="0" w:color="000000"/>
                  </w:tcBorders>
                </w:tcPr>
                <w:p w14:paraId="3C3A89F5" w14:textId="77777777"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br/>
                    <w:t>Additional Information</w:t>
                  </w:r>
                  <w:r w:rsidRPr="001E1C41">
                    <w:rPr>
                      <w:rFonts w:ascii="Arial Unicode MS" w:eastAsia="Arial Unicode MS" w:hAnsi="Arial Unicode MS" w:cs="Arial Unicode MS"/>
                      <w:b/>
                      <w:color w:val="000000"/>
                      <w:sz w:val="20"/>
                    </w:rPr>
                    <w:br/>
                  </w:r>
                  <w:r w:rsidRPr="001E1C41">
                    <w:rPr>
                      <w:rFonts w:ascii="Arial Unicode MS" w:eastAsia="Arial Unicode MS" w:hAnsi="Arial Unicode MS" w:cs="Arial Unicode MS"/>
                      <w:color w:val="000000"/>
                      <w:sz w:val="20"/>
                    </w:rPr>
                    <w:t> </w:t>
                  </w:r>
                </w:p>
              </w:tc>
              <w:tc>
                <w:tcPr>
                  <w:tcW w:w="946" w:type="pct"/>
                  <w:tcBorders>
                    <w:top w:val="single" w:sz="6" w:space="0" w:color="000000"/>
                    <w:left w:val="single" w:sz="6" w:space="0" w:color="000000"/>
                    <w:bottom w:val="single" w:sz="6" w:space="0" w:color="000000"/>
                    <w:right w:val="single" w:sz="6" w:space="0" w:color="000000"/>
                  </w:tcBorders>
                </w:tcPr>
                <w:p w14:paraId="2CCB4429" w14:textId="77777777" w:rsidR="00EF0213" w:rsidRDefault="00EF0213">
                  <w:pPr>
                    <w:keepNext/>
                    <w:keepLines/>
                    <w:jc w:val="center"/>
                    <w:rPr>
                      <w:rFonts w:ascii="Arial Unicode MS" w:eastAsia="Arial Unicode MS" w:hAnsi="Arial Unicode MS" w:cs="Arial Unicode MS"/>
                      <w:b/>
                      <w:color w:val="000000"/>
                      <w:sz w:val="20"/>
                    </w:rPr>
                  </w:pPr>
                </w:p>
                <w:p w14:paraId="0D02AFAA" w14:textId="0A51598D"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Assets</w:t>
                  </w:r>
                </w:p>
              </w:tc>
              <w:tc>
                <w:tcPr>
                  <w:tcW w:w="946" w:type="pct"/>
                  <w:tcBorders>
                    <w:top w:val="single" w:sz="6" w:space="0" w:color="000000"/>
                    <w:left w:val="single" w:sz="6" w:space="0" w:color="000000"/>
                    <w:bottom w:val="single" w:sz="6" w:space="0" w:color="000000"/>
                    <w:right w:val="single" w:sz="6" w:space="0" w:color="000000"/>
                  </w:tcBorders>
                </w:tcPr>
                <w:p w14:paraId="3B19CD46" w14:textId="77777777" w:rsidR="00EF0213" w:rsidRDefault="00EF0213">
                  <w:pPr>
                    <w:keepNext/>
                    <w:keepLines/>
                    <w:jc w:val="center"/>
                    <w:rPr>
                      <w:rFonts w:ascii="Arial Unicode MS" w:eastAsia="Arial Unicode MS" w:hAnsi="Arial Unicode MS" w:cs="Arial Unicode MS"/>
                      <w:b/>
                      <w:color w:val="000000"/>
                      <w:sz w:val="20"/>
                    </w:rPr>
                  </w:pPr>
                </w:p>
                <w:p w14:paraId="67E4B8F7" w14:textId="6DE536F5"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Liabilities</w:t>
                  </w:r>
                </w:p>
              </w:tc>
              <w:tc>
                <w:tcPr>
                  <w:tcW w:w="998" w:type="pct"/>
                  <w:tcBorders>
                    <w:top w:val="single" w:sz="6" w:space="0" w:color="000000"/>
                    <w:left w:val="single" w:sz="6" w:space="0" w:color="000000"/>
                    <w:bottom w:val="single" w:sz="6" w:space="0" w:color="000000"/>
                    <w:right w:val="single" w:sz="6" w:space="0" w:color="000000"/>
                  </w:tcBorders>
                </w:tcPr>
                <w:p w14:paraId="4C98C0F5" w14:textId="77777777" w:rsidR="00EF0213" w:rsidRDefault="00EF0213">
                  <w:pPr>
                    <w:keepNext/>
                    <w:keepLines/>
                    <w:jc w:val="center"/>
                    <w:rPr>
                      <w:rFonts w:ascii="Arial Unicode MS" w:eastAsia="Arial Unicode MS" w:hAnsi="Arial Unicode MS" w:cs="Arial Unicode MS"/>
                      <w:b/>
                      <w:color w:val="000000"/>
                      <w:sz w:val="20"/>
                    </w:rPr>
                  </w:pPr>
                </w:p>
                <w:p w14:paraId="1B2F600E" w14:textId="0D7A52D0"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Owners’ Equity</w:t>
                  </w:r>
                </w:p>
              </w:tc>
              <w:tc>
                <w:tcPr>
                  <w:tcW w:w="942" w:type="pct"/>
                  <w:tcBorders>
                    <w:top w:val="single" w:sz="6" w:space="0" w:color="000000"/>
                    <w:left w:val="single" w:sz="6" w:space="0" w:color="000000"/>
                    <w:bottom w:val="single" w:sz="6" w:space="0" w:color="000000"/>
                    <w:right w:val="single" w:sz="6" w:space="0" w:color="000000"/>
                  </w:tcBorders>
                </w:tcPr>
                <w:p w14:paraId="0384C5E4" w14:textId="77777777" w:rsidR="00EF0213" w:rsidRDefault="00EF0213">
                  <w:pPr>
                    <w:keepNext/>
                    <w:keepLines/>
                    <w:jc w:val="center"/>
                    <w:rPr>
                      <w:rFonts w:ascii="Arial Unicode MS" w:eastAsia="Arial Unicode MS" w:hAnsi="Arial Unicode MS" w:cs="Arial Unicode MS"/>
                      <w:b/>
                      <w:color w:val="000000"/>
                      <w:sz w:val="20"/>
                    </w:rPr>
                  </w:pPr>
                </w:p>
                <w:p w14:paraId="17A87646" w14:textId="28C7A824" w:rsidR="00EF0213" w:rsidRPr="001E1C41" w:rsidRDefault="00EF0213">
                  <w:pPr>
                    <w:keepNext/>
                    <w:keepLines/>
                    <w:jc w:val="center"/>
                    <w:rPr>
                      <w:rFonts w:ascii="Arial Unicode MS" w:eastAsia="Arial Unicode MS" w:hAnsi="Arial Unicode MS" w:cs="Arial Unicode MS"/>
                      <w:sz w:val="20"/>
                    </w:rPr>
                  </w:pPr>
                  <w:r>
                    <w:rPr>
                      <w:rFonts w:ascii="Arial Unicode MS" w:eastAsia="Arial Unicode MS" w:hAnsi="Arial Unicode MS" w:cs="Arial Unicode MS"/>
                      <w:b/>
                      <w:color w:val="000000"/>
                      <w:sz w:val="20"/>
                    </w:rPr>
                    <w:t>2018</w:t>
                  </w:r>
                  <w:r w:rsidRPr="001E1C41">
                    <w:rPr>
                      <w:rFonts w:ascii="Arial Unicode MS" w:eastAsia="Arial Unicode MS" w:hAnsi="Arial Unicode MS" w:cs="Arial Unicode MS"/>
                      <w:b/>
                      <w:color w:val="000000"/>
                      <w:sz w:val="20"/>
                    </w:rPr>
                    <w:br/>
                    <w:t>Net Income</w:t>
                  </w:r>
                </w:p>
              </w:tc>
            </w:tr>
            <w:tr w:rsidR="00EF0213" w:rsidRPr="001E1C41" w14:paraId="2ECF1286" w14:textId="77777777" w:rsidTr="001E1C41">
              <w:tc>
                <w:tcPr>
                  <w:tcW w:w="1167" w:type="pct"/>
                  <w:tcBorders>
                    <w:top w:val="single" w:sz="6" w:space="0" w:color="000000"/>
                    <w:left w:val="single" w:sz="6" w:space="0" w:color="000000"/>
                    <w:bottom w:val="single" w:sz="6" w:space="0" w:color="000000"/>
                    <w:right w:val="single" w:sz="6" w:space="0" w:color="000000"/>
                  </w:tcBorders>
                </w:tcPr>
                <w:p w14:paraId="6406FEF2" w14:textId="0E8A37DC" w:rsidR="00EF0213" w:rsidRPr="001E1C41" w:rsidRDefault="00EF0213">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 xml:space="preserve">$10,000 of the paid and recorded rent expense pertains to the year </w:t>
                  </w:r>
                  <w:r>
                    <w:rPr>
                      <w:rFonts w:ascii="Arial Unicode MS" w:eastAsia="Arial Unicode MS" w:hAnsi="Arial Unicode MS" w:cs="Arial Unicode MS"/>
                      <w:color w:val="000000"/>
                      <w:sz w:val="20"/>
                    </w:rPr>
                    <w:t>2019</w:t>
                  </w:r>
                  <w:r w:rsidRPr="001E1C41">
                    <w:rPr>
                      <w:rFonts w:ascii="Arial Unicode MS" w:eastAsia="Arial Unicode MS" w:hAnsi="Arial Unicode MS" w:cs="Arial Unicode MS"/>
                      <w:color w:val="000000"/>
                      <w:sz w:val="20"/>
                    </w:rPr>
                    <w:t>.</w:t>
                  </w:r>
                </w:p>
              </w:tc>
              <w:tc>
                <w:tcPr>
                  <w:tcW w:w="946" w:type="pct"/>
                  <w:tcBorders>
                    <w:top w:val="single" w:sz="6" w:space="0" w:color="000000"/>
                    <w:left w:val="single" w:sz="6" w:space="0" w:color="000000"/>
                    <w:bottom w:val="single" w:sz="6" w:space="0" w:color="000000"/>
                    <w:right w:val="single" w:sz="6" w:space="0" w:color="000000"/>
                  </w:tcBorders>
                </w:tcPr>
                <w:p w14:paraId="7B6F7AFA" w14:textId="77777777"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U10,000</w:t>
                  </w:r>
                  <w:r w:rsidRPr="001E1C41">
                    <w:rPr>
                      <w:rFonts w:ascii="Arial Unicode MS" w:eastAsia="Arial Unicode MS" w:hAnsi="Arial Unicode MS" w:cs="Arial Unicode MS"/>
                      <w:color w:val="000000"/>
                      <w:sz w:val="20"/>
                    </w:rPr>
                    <w:br/>
                    <w:t xml:space="preserve">  </w:t>
                  </w:r>
                </w:p>
              </w:tc>
              <w:tc>
                <w:tcPr>
                  <w:tcW w:w="946" w:type="pct"/>
                  <w:tcBorders>
                    <w:top w:val="single" w:sz="6" w:space="0" w:color="000000"/>
                    <w:left w:val="single" w:sz="6" w:space="0" w:color="000000"/>
                    <w:bottom w:val="single" w:sz="6" w:space="0" w:color="000000"/>
                    <w:right w:val="single" w:sz="6" w:space="0" w:color="000000"/>
                  </w:tcBorders>
                </w:tcPr>
                <w:p w14:paraId="7ECDCCB1" w14:textId="77777777"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N</w:t>
                  </w:r>
                  <w:r w:rsidRPr="001E1C41">
                    <w:rPr>
                      <w:rFonts w:ascii="Arial Unicode MS" w:eastAsia="Arial Unicode MS" w:hAnsi="Arial Unicode MS" w:cs="Arial Unicode MS"/>
                      <w:color w:val="000000"/>
                      <w:sz w:val="20"/>
                    </w:rPr>
                    <w:br/>
                    <w:t xml:space="preserve">  </w:t>
                  </w:r>
                </w:p>
              </w:tc>
              <w:tc>
                <w:tcPr>
                  <w:tcW w:w="998" w:type="pct"/>
                  <w:tcBorders>
                    <w:top w:val="single" w:sz="6" w:space="0" w:color="000000"/>
                    <w:left w:val="single" w:sz="6" w:space="0" w:color="000000"/>
                    <w:bottom w:val="single" w:sz="6" w:space="0" w:color="000000"/>
                    <w:right w:val="single" w:sz="6" w:space="0" w:color="000000"/>
                  </w:tcBorders>
                </w:tcPr>
                <w:p w14:paraId="38329684" w14:textId="77777777"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U10,000</w:t>
                  </w:r>
                  <w:r w:rsidRPr="001E1C41">
                    <w:rPr>
                      <w:rFonts w:ascii="Arial Unicode MS" w:eastAsia="Arial Unicode MS" w:hAnsi="Arial Unicode MS" w:cs="Arial Unicode MS"/>
                      <w:color w:val="000000"/>
                      <w:sz w:val="20"/>
                    </w:rPr>
                    <w:br/>
                    <w:t xml:space="preserve">  </w:t>
                  </w:r>
                </w:p>
              </w:tc>
              <w:tc>
                <w:tcPr>
                  <w:tcW w:w="942" w:type="pct"/>
                  <w:tcBorders>
                    <w:top w:val="single" w:sz="6" w:space="0" w:color="000000"/>
                    <w:left w:val="single" w:sz="6" w:space="0" w:color="000000"/>
                    <w:bottom w:val="single" w:sz="6" w:space="0" w:color="000000"/>
                    <w:right w:val="single" w:sz="6" w:space="0" w:color="000000"/>
                  </w:tcBorders>
                </w:tcPr>
                <w:p w14:paraId="07C5154E" w14:textId="77777777"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U10,000</w:t>
                  </w:r>
                  <w:r w:rsidRPr="001E1C41">
                    <w:rPr>
                      <w:rFonts w:ascii="Arial Unicode MS" w:eastAsia="Arial Unicode MS" w:hAnsi="Arial Unicode MS" w:cs="Arial Unicode MS"/>
                      <w:color w:val="000000"/>
                      <w:sz w:val="20"/>
                    </w:rPr>
                    <w:br/>
                    <w:t xml:space="preserve">  </w:t>
                  </w:r>
                </w:p>
              </w:tc>
            </w:tr>
          </w:tbl>
          <w:p w14:paraId="59067991"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0EF828C6"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1105FD73" w14:textId="77777777">
        <w:tc>
          <w:tcPr>
            <w:tcW w:w="0" w:type="auto"/>
          </w:tcPr>
          <w:p w14:paraId="6140E109" w14:textId="070E3D70" w:rsidR="00EF0213" w:rsidRPr="00A43F2D" w:rsidRDefault="00EF0213" w:rsidP="008906A2">
            <w:pPr>
              <w:keepLines/>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Describe the four basic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Determine account balance-Analyze entries</w:t>
            </w:r>
            <w:r w:rsidDel="006B7A3F">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Distinguish among financial statements</w:t>
            </w:r>
            <w:r w:rsidDel="006B7A3F">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2DD8DCD3"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37A3335D" w14:textId="77777777">
        <w:tc>
          <w:tcPr>
            <w:tcW w:w="350" w:type="pct"/>
          </w:tcPr>
          <w:p w14:paraId="739C5F65" w14:textId="77777777" w:rsidR="00EF0213" w:rsidRDefault="00EF0213">
            <w:pPr>
              <w:keepNext/>
              <w:keepLines/>
              <w:rPr>
                <w:rFonts w:ascii="Arial Unicode MS" w:eastAsia="Arial Unicode MS" w:hAnsi="Arial Unicode MS" w:cs="Arial Unicode MS"/>
                <w:color w:val="000000"/>
                <w:sz w:val="20"/>
              </w:rPr>
            </w:pPr>
          </w:p>
          <w:p w14:paraId="5104903D" w14:textId="77777777" w:rsidR="00EF0213" w:rsidRDefault="00EF0213">
            <w:pPr>
              <w:keepNext/>
              <w:keepLines/>
              <w:rPr>
                <w:rFonts w:ascii="Arial Unicode MS" w:eastAsia="Arial Unicode MS" w:hAnsi="Arial Unicode MS" w:cs="Arial Unicode MS"/>
                <w:color w:val="000000"/>
                <w:sz w:val="20"/>
              </w:rPr>
            </w:pPr>
          </w:p>
          <w:p w14:paraId="371E5964" w14:textId="77777777" w:rsidR="00EF0213" w:rsidRPr="00A43F2D" w:rsidRDefault="00EF0213">
            <w:pPr>
              <w:keepNext/>
              <w:keepLines/>
            </w:pPr>
            <w:r>
              <w:rPr>
                <w:rFonts w:ascii="Arial Unicode MS" w:eastAsia="Arial Unicode MS" w:hAnsi="Arial Unicode MS" w:cs="Arial Unicode MS"/>
                <w:color w:val="000000"/>
                <w:sz w:val="20"/>
              </w:rPr>
              <w:t>117.</w:t>
            </w:r>
          </w:p>
        </w:tc>
        <w:tc>
          <w:tcPr>
            <w:tcW w:w="4650" w:type="pct"/>
          </w:tcPr>
          <w:p w14:paraId="22581404" w14:textId="2238F12B" w:rsidR="00EF0213" w:rsidRPr="00A43F2D" w:rsidRDefault="00EF0213">
            <w:pPr>
              <w:keepNext/>
              <w:keepLines/>
              <w:spacing w:before="266" w:after="266"/>
            </w:pPr>
            <w:r>
              <w:rPr>
                <w:rFonts w:ascii="Arial Unicode MS" w:eastAsia="Arial Unicode MS" w:hAnsi="Arial Unicode MS" w:cs="Arial Unicode MS"/>
                <w:color w:val="000000"/>
                <w:sz w:val="20"/>
              </w:rPr>
              <w:t> </w:t>
            </w:r>
          </w:p>
          <w:p w14:paraId="2804AA42" w14:textId="77777777" w:rsidR="00EF0213" w:rsidRPr="00A43F2D" w:rsidRDefault="00EF0213">
            <w:pPr>
              <w:keepNext/>
              <w:keepLines/>
              <w:rPr>
                <w:sz w:val="2"/>
              </w:rPr>
            </w:pPr>
          </w:p>
          <w:tbl>
            <w:tblPr>
              <w:tblW w:w="49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239"/>
              <w:gridCol w:w="1488"/>
              <w:gridCol w:w="1487"/>
              <w:gridCol w:w="1488"/>
              <w:gridCol w:w="1485"/>
            </w:tblGrid>
            <w:tr w:rsidR="00EF0213" w:rsidRPr="001E1C41" w14:paraId="59F2E138" w14:textId="77777777" w:rsidTr="00DE7751">
              <w:tc>
                <w:tcPr>
                  <w:tcW w:w="1367" w:type="pct"/>
                  <w:tcBorders>
                    <w:top w:val="single" w:sz="6" w:space="0" w:color="000000"/>
                    <w:left w:val="single" w:sz="6" w:space="0" w:color="000000"/>
                    <w:bottom w:val="single" w:sz="6" w:space="0" w:color="000000"/>
                    <w:right w:val="single" w:sz="6" w:space="0" w:color="000000"/>
                  </w:tcBorders>
                </w:tcPr>
                <w:p w14:paraId="5604606B" w14:textId="77777777" w:rsidR="00EF0213" w:rsidRDefault="00EF0213" w:rsidP="00DE7751">
                  <w:pPr>
                    <w:keepNext/>
                    <w:keepLines/>
                    <w:jc w:val="center"/>
                    <w:rPr>
                      <w:rFonts w:ascii="Arial Unicode MS" w:eastAsia="Arial Unicode MS" w:hAnsi="Arial Unicode MS" w:cs="Arial Unicode MS"/>
                      <w:b/>
                      <w:color w:val="000000"/>
                      <w:sz w:val="20"/>
                    </w:rPr>
                  </w:pPr>
                </w:p>
                <w:p w14:paraId="00F3DCCA" w14:textId="77777777" w:rsidR="00EF0213" w:rsidRPr="001E1C41" w:rsidRDefault="00EF0213" w:rsidP="00DE7751">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Additional Information</w:t>
                  </w:r>
                </w:p>
              </w:tc>
              <w:tc>
                <w:tcPr>
                  <w:tcW w:w="909" w:type="pct"/>
                  <w:tcBorders>
                    <w:top w:val="single" w:sz="6" w:space="0" w:color="000000"/>
                    <w:left w:val="single" w:sz="6" w:space="0" w:color="000000"/>
                    <w:bottom w:val="single" w:sz="6" w:space="0" w:color="000000"/>
                    <w:right w:val="single" w:sz="6" w:space="0" w:color="000000"/>
                  </w:tcBorders>
                </w:tcPr>
                <w:p w14:paraId="2669E4C9" w14:textId="7D88B7B7" w:rsidR="00EF0213" w:rsidRPr="001E1C41" w:rsidRDefault="00EF0213" w:rsidP="00DE7751">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Assets</w:t>
                  </w:r>
                </w:p>
              </w:tc>
              <w:tc>
                <w:tcPr>
                  <w:tcW w:w="908" w:type="pct"/>
                  <w:tcBorders>
                    <w:top w:val="single" w:sz="6" w:space="0" w:color="000000"/>
                    <w:left w:val="single" w:sz="6" w:space="0" w:color="000000"/>
                    <w:bottom w:val="single" w:sz="6" w:space="0" w:color="000000"/>
                    <w:right w:val="single" w:sz="6" w:space="0" w:color="000000"/>
                  </w:tcBorders>
                </w:tcPr>
                <w:p w14:paraId="477ABDB9" w14:textId="00FCD10F" w:rsidR="00EF0213" w:rsidRPr="001E1C41" w:rsidRDefault="00EF0213" w:rsidP="00DE7751">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Liabilities</w:t>
                  </w:r>
                </w:p>
              </w:tc>
              <w:tc>
                <w:tcPr>
                  <w:tcW w:w="909" w:type="pct"/>
                  <w:tcBorders>
                    <w:top w:val="single" w:sz="6" w:space="0" w:color="000000"/>
                    <w:left w:val="single" w:sz="6" w:space="0" w:color="000000"/>
                    <w:bottom w:val="single" w:sz="6" w:space="0" w:color="000000"/>
                    <w:right w:val="single" w:sz="6" w:space="0" w:color="000000"/>
                  </w:tcBorders>
                </w:tcPr>
                <w:p w14:paraId="4ACD4B38" w14:textId="7DECDD60" w:rsidR="00EF0213" w:rsidRPr="001E1C41" w:rsidRDefault="00EF0213" w:rsidP="00DE7751">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Owners’ Equity</w:t>
                  </w:r>
                </w:p>
              </w:tc>
              <w:tc>
                <w:tcPr>
                  <w:tcW w:w="908" w:type="pct"/>
                  <w:tcBorders>
                    <w:top w:val="single" w:sz="6" w:space="0" w:color="000000"/>
                    <w:left w:val="single" w:sz="6" w:space="0" w:color="000000"/>
                    <w:bottom w:val="single" w:sz="6" w:space="0" w:color="000000"/>
                    <w:right w:val="single" w:sz="6" w:space="0" w:color="000000"/>
                  </w:tcBorders>
                </w:tcPr>
                <w:p w14:paraId="40CB7FCE" w14:textId="02F59D2C" w:rsidR="00EF0213" w:rsidRPr="001E1C41" w:rsidRDefault="00EF0213" w:rsidP="00DE7751">
                  <w:pPr>
                    <w:keepNext/>
                    <w:keepLines/>
                    <w:jc w:val="center"/>
                    <w:rPr>
                      <w:rFonts w:ascii="Arial Unicode MS" w:eastAsia="Arial Unicode MS" w:hAnsi="Arial Unicode MS" w:cs="Arial Unicode MS"/>
                      <w:sz w:val="20"/>
                    </w:rPr>
                  </w:pPr>
                  <w:r>
                    <w:rPr>
                      <w:rFonts w:ascii="Arial Unicode MS" w:eastAsia="Arial Unicode MS" w:hAnsi="Arial Unicode MS" w:cs="Arial Unicode MS"/>
                      <w:b/>
                      <w:color w:val="000000"/>
                      <w:sz w:val="20"/>
                    </w:rPr>
                    <w:t>2018</w:t>
                  </w:r>
                  <w:r w:rsidRPr="001E1C41">
                    <w:rPr>
                      <w:rFonts w:ascii="Arial Unicode MS" w:eastAsia="Arial Unicode MS" w:hAnsi="Arial Unicode MS" w:cs="Arial Unicode MS"/>
                      <w:b/>
                      <w:color w:val="000000"/>
                      <w:sz w:val="20"/>
                    </w:rPr>
                    <w:br/>
                    <w:t>Net Income</w:t>
                  </w:r>
                </w:p>
              </w:tc>
            </w:tr>
            <w:tr w:rsidR="00EF0213" w:rsidRPr="001E1C41" w14:paraId="57EA7771" w14:textId="77777777" w:rsidTr="00DE7751">
              <w:tc>
                <w:tcPr>
                  <w:tcW w:w="1367" w:type="pct"/>
                  <w:tcBorders>
                    <w:top w:val="single" w:sz="6" w:space="0" w:color="000000"/>
                    <w:left w:val="single" w:sz="6" w:space="0" w:color="000000"/>
                    <w:bottom w:val="single" w:sz="6" w:space="0" w:color="000000"/>
                    <w:right w:val="single" w:sz="6" w:space="0" w:color="000000"/>
                  </w:tcBorders>
                </w:tcPr>
                <w:p w14:paraId="55B703F3" w14:textId="77777777" w:rsidR="00EF0213" w:rsidRPr="001E1C41" w:rsidRDefault="00EF0213" w:rsidP="00DE7751">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$20,000 in depreciation on some equipment was still unrecorded.</w:t>
                  </w:r>
                </w:p>
              </w:tc>
              <w:tc>
                <w:tcPr>
                  <w:tcW w:w="909" w:type="pct"/>
                  <w:tcBorders>
                    <w:top w:val="single" w:sz="6" w:space="0" w:color="000000"/>
                    <w:left w:val="single" w:sz="6" w:space="0" w:color="000000"/>
                    <w:bottom w:val="single" w:sz="6" w:space="0" w:color="000000"/>
                    <w:right w:val="single" w:sz="6" w:space="0" w:color="000000"/>
                  </w:tcBorders>
                </w:tcPr>
                <w:p w14:paraId="691F5C9D" w14:textId="77777777" w:rsidR="00EF0213" w:rsidRPr="001E1C41" w:rsidRDefault="00EF0213" w:rsidP="00DE7751">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br/>
                    <w:t xml:space="preserve">  </w:t>
                  </w:r>
                </w:p>
              </w:tc>
              <w:tc>
                <w:tcPr>
                  <w:tcW w:w="908" w:type="pct"/>
                  <w:tcBorders>
                    <w:top w:val="single" w:sz="6" w:space="0" w:color="000000"/>
                    <w:left w:val="single" w:sz="6" w:space="0" w:color="000000"/>
                    <w:bottom w:val="single" w:sz="6" w:space="0" w:color="000000"/>
                    <w:right w:val="single" w:sz="6" w:space="0" w:color="000000"/>
                  </w:tcBorders>
                </w:tcPr>
                <w:p w14:paraId="7330DCFB" w14:textId="77777777" w:rsidR="00EF0213" w:rsidRPr="001E1C41" w:rsidRDefault="00EF0213" w:rsidP="00DE7751">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br/>
                    <w:t xml:space="preserve">  </w:t>
                  </w:r>
                </w:p>
              </w:tc>
              <w:tc>
                <w:tcPr>
                  <w:tcW w:w="909" w:type="pct"/>
                  <w:tcBorders>
                    <w:top w:val="single" w:sz="6" w:space="0" w:color="000000"/>
                    <w:left w:val="single" w:sz="6" w:space="0" w:color="000000"/>
                    <w:bottom w:val="single" w:sz="6" w:space="0" w:color="000000"/>
                    <w:right w:val="single" w:sz="6" w:space="0" w:color="000000"/>
                  </w:tcBorders>
                </w:tcPr>
                <w:p w14:paraId="349A833E" w14:textId="77777777" w:rsidR="00EF0213" w:rsidRPr="001E1C41" w:rsidRDefault="00EF0213" w:rsidP="00DE7751">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br/>
                    <w:t xml:space="preserve">  </w:t>
                  </w:r>
                </w:p>
              </w:tc>
              <w:tc>
                <w:tcPr>
                  <w:tcW w:w="908" w:type="pct"/>
                  <w:tcBorders>
                    <w:top w:val="single" w:sz="6" w:space="0" w:color="000000"/>
                    <w:left w:val="single" w:sz="6" w:space="0" w:color="000000"/>
                    <w:bottom w:val="single" w:sz="6" w:space="0" w:color="000000"/>
                    <w:right w:val="single" w:sz="6" w:space="0" w:color="000000"/>
                  </w:tcBorders>
                </w:tcPr>
                <w:p w14:paraId="26A9B751" w14:textId="77777777" w:rsidR="00EF0213" w:rsidRPr="001E1C41" w:rsidRDefault="00EF0213" w:rsidP="00DE7751">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br/>
                    <w:t xml:space="preserve">  </w:t>
                  </w:r>
                </w:p>
              </w:tc>
            </w:tr>
          </w:tbl>
          <w:p w14:paraId="677B42B2" w14:textId="3CEC254E" w:rsidR="00EF0213" w:rsidRPr="00A43F2D" w:rsidRDefault="00EF0213">
            <w:pPr>
              <w:keepNext/>
              <w:keepLines/>
              <w:spacing w:before="266" w:after="266"/>
            </w:pPr>
            <w:r>
              <w:rPr>
                <w:rFonts w:ascii="Arial Unicode MS" w:eastAsia="Arial Unicode MS" w:hAnsi="Arial Unicode MS" w:cs="Arial Unicode MS"/>
                <w:color w:val="000000"/>
                <w:sz w:val="20"/>
              </w:rPr>
              <w:t> </w:t>
            </w:r>
            <w:r>
              <w:t>Answer:</w:t>
            </w:r>
          </w:p>
          <w:tbl>
            <w:tblPr>
              <w:tblW w:w="489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242"/>
              <w:gridCol w:w="1440"/>
              <w:gridCol w:w="1530"/>
              <w:gridCol w:w="1440"/>
              <w:gridCol w:w="1530"/>
            </w:tblGrid>
            <w:tr w:rsidR="00EF0213" w:rsidRPr="001E1C41" w14:paraId="4DC9F4DA" w14:textId="77777777" w:rsidTr="001E1C41">
              <w:tc>
                <w:tcPr>
                  <w:tcW w:w="1370" w:type="pct"/>
                  <w:tcBorders>
                    <w:top w:val="single" w:sz="6" w:space="0" w:color="000000"/>
                    <w:left w:val="single" w:sz="6" w:space="0" w:color="000000"/>
                    <w:bottom w:val="single" w:sz="6" w:space="0" w:color="000000"/>
                    <w:right w:val="single" w:sz="6" w:space="0" w:color="000000"/>
                  </w:tcBorders>
                </w:tcPr>
                <w:p w14:paraId="7EBA9927" w14:textId="77777777"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br/>
                    <w:t>Additional Information</w:t>
                  </w:r>
                  <w:r w:rsidRPr="001E1C41">
                    <w:rPr>
                      <w:rFonts w:ascii="Arial Unicode MS" w:eastAsia="Arial Unicode MS" w:hAnsi="Arial Unicode MS" w:cs="Arial Unicode MS"/>
                      <w:b/>
                      <w:color w:val="000000"/>
                      <w:sz w:val="20"/>
                    </w:rPr>
                    <w:br/>
                  </w:r>
                  <w:r w:rsidRPr="001E1C41">
                    <w:rPr>
                      <w:rFonts w:ascii="Arial Unicode MS" w:eastAsia="Arial Unicode MS" w:hAnsi="Arial Unicode MS" w:cs="Arial Unicode MS"/>
                      <w:color w:val="000000"/>
                      <w:sz w:val="20"/>
                    </w:rPr>
                    <w:t> </w:t>
                  </w:r>
                </w:p>
              </w:tc>
              <w:tc>
                <w:tcPr>
                  <w:tcW w:w="880" w:type="pct"/>
                  <w:tcBorders>
                    <w:top w:val="single" w:sz="6" w:space="0" w:color="000000"/>
                    <w:left w:val="single" w:sz="6" w:space="0" w:color="000000"/>
                    <w:bottom w:val="single" w:sz="6" w:space="0" w:color="000000"/>
                    <w:right w:val="single" w:sz="6" w:space="0" w:color="000000"/>
                  </w:tcBorders>
                </w:tcPr>
                <w:p w14:paraId="57925BFC" w14:textId="4A5FE96B"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Assets</w:t>
                  </w:r>
                </w:p>
              </w:tc>
              <w:tc>
                <w:tcPr>
                  <w:tcW w:w="935" w:type="pct"/>
                  <w:tcBorders>
                    <w:top w:val="single" w:sz="6" w:space="0" w:color="000000"/>
                    <w:left w:val="single" w:sz="6" w:space="0" w:color="000000"/>
                    <w:bottom w:val="single" w:sz="6" w:space="0" w:color="000000"/>
                    <w:right w:val="single" w:sz="6" w:space="0" w:color="000000"/>
                  </w:tcBorders>
                </w:tcPr>
                <w:p w14:paraId="24DFC544" w14:textId="5C8A94AC"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Liabilities</w:t>
                  </w:r>
                </w:p>
              </w:tc>
              <w:tc>
                <w:tcPr>
                  <w:tcW w:w="880" w:type="pct"/>
                  <w:tcBorders>
                    <w:top w:val="single" w:sz="6" w:space="0" w:color="000000"/>
                    <w:left w:val="single" w:sz="6" w:space="0" w:color="000000"/>
                    <w:bottom w:val="single" w:sz="6" w:space="0" w:color="000000"/>
                    <w:right w:val="single" w:sz="6" w:space="0" w:color="000000"/>
                  </w:tcBorders>
                </w:tcPr>
                <w:p w14:paraId="379F78B4" w14:textId="4B766C6A"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Owners’ Equity</w:t>
                  </w:r>
                </w:p>
              </w:tc>
              <w:tc>
                <w:tcPr>
                  <w:tcW w:w="935" w:type="pct"/>
                  <w:tcBorders>
                    <w:top w:val="single" w:sz="6" w:space="0" w:color="000000"/>
                    <w:left w:val="single" w:sz="6" w:space="0" w:color="000000"/>
                    <w:bottom w:val="single" w:sz="6" w:space="0" w:color="000000"/>
                    <w:right w:val="single" w:sz="6" w:space="0" w:color="000000"/>
                  </w:tcBorders>
                </w:tcPr>
                <w:p w14:paraId="7BE6514D" w14:textId="192A07DC" w:rsidR="00EF0213" w:rsidRPr="001E1C41" w:rsidRDefault="00EF0213">
                  <w:pPr>
                    <w:keepNext/>
                    <w:keepLines/>
                    <w:jc w:val="center"/>
                    <w:rPr>
                      <w:rFonts w:ascii="Arial Unicode MS" w:eastAsia="Arial Unicode MS" w:hAnsi="Arial Unicode MS" w:cs="Arial Unicode MS"/>
                      <w:sz w:val="20"/>
                    </w:rPr>
                  </w:pPr>
                  <w:r>
                    <w:rPr>
                      <w:rFonts w:ascii="Arial Unicode MS" w:eastAsia="Arial Unicode MS" w:hAnsi="Arial Unicode MS" w:cs="Arial Unicode MS"/>
                      <w:b/>
                      <w:color w:val="000000"/>
                      <w:sz w:val="20"/>
                    </w:rPr>
                    <w:t>2018</w:t>
                  </w:r>
                  <w:r w:rsidRPr="001E1C41">
                    <w:rPr>
                      <w:rFonts w:ascii="Arial Unicode MS" w:eastAsia="Arial Unicode MS" w:hAnsi="Arial Unicode MS" w:cs="Arial Unicode MS"/>
                      <w:b/>
                      <w:color w:val="000000"/>
                      <w:sz w:val="20"/>
                    </w:rPr>
                    <w:br/>
                    <w:t>Net Income</w:t>
                  </w:r>
                </w:p>
              </w:tc>
            </w:tr>
            <w:tr w:rsidR="00EF0213" w:rsidRPr="001E1C41" w14:paraId="2A84E0BF" w14:textId="77777777" w:rsidTr="001E1C41">
              <w:tc>
                <w:tcPr>
                  <w:tcW w:w="1370" w:type="pct"/>
                  <w:tcBorders>
                    <w:top w:val="single" w:sz="6" w:space="0" w:color="000000"/>
                    <w:left w:val="single" w:sz="6" w:space="0" w:color="000000"/>
                    <w:bottom w:val="single" w:sz="6" w:space="0" w:color="000000"/>
                    <w:right w:val="single" w:sz="6" w:space="0" w:color="000000"/>
                  </w:tcBorders>
                </w:tcPr>
                <w:p w14:paraId="57C32F07" w14:textId="77777777" w:rsidR="00EF0213" w:rsidRPr="001E1C41" w:rsidRDefault="00EF0213">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$20,000 in depreciation on some equipment was still unrecorded.</w:t>
                  </w:r>
                </w:p>
              </w:tc>
              <w:tc>
                <w:tcPr>
                  <w:tcW w:w="880" w:type="pct"/>
                  <w:tcBorders>
                    <w:top w:val="single" w:sz="6" w:space="0" w:color="000000"/>
                    <w:left w:val="single" w:sz="6" w:space="0" w:color="000000"/>
                    <w:bottom w:val="single" w:sz="6" w:space="0" w:color="000000"/>
                    <w:right w:val="single" w:sz="6" w:space="0" w:color="000000"/>
                  </w:tcBorders>
                </w:tcPr>
                <w:p w14:paraId="75F00598" w14:textId="77777777"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O20,000</w:t>
                  </w:r>
                  <w:r w:rsidRPr="001E1C41">
                    <w:rPr>
                      <w:rFonts w:ascii="Arial Unicode MS" w:eastAsia="Arial Unicode MS" w:hAnsi="Arial Unicode MS" w:cs="Arial Unicode MS"/>
                      <w:color w:val="000000"/>
                      <w:sz w:val="20"/>
                    </w:rPr>
                    <w:br/>
                    <w:t> </w:t>
                  </w:r>
                </w:p>
              </w:tc>
              <w:tc>
                <w:tcPr>
                  <w:tcW w:w="935" w:type="pct"/>
                  <w:tcBorders>
                    <w:top w:val="single" w:sz="6" w:space="0" w:color="000000"/>
                    <w:left w:val="single" w:sz="6" w:space="0" w:color="000000"/>
                    <w:bottom w:val="single" w:sz="6" w:space="0" w:color="000000"/>
                    <w:right w:val="single" w:sz="6" w:space="0" w:color="000000"/>
                  </w:tcBorders>
                </w:tcPr>
                <w:p w14:paraId="14138132" w14:textId="77777777"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N</w:t>
                  </w:r>
                  <w:r w:rsidRPr="001E1C41">
                    <w:rPr>
                      <w:rFonts w:ascii="Arial Unicode MS" w:eastAsia="Arial Unicode MS" w:hAnsi="Arial Unicode MS" w:cs="Arial Unicode MS"/>
                      <w:color w:val="000000"/>
                      <w:sz w:val="20"/>
                    </w:rPr>
                    <w:br/>
                    <w:t xml:space="preserve">  </w:t>
                  </w:r>
                </w:p>
              </w:tc>
              <w:tc>
                <w:tcPr>
                  <w:tcW w:w="880" w:type="pct"/>
                  <w:tcBorders>
                    <w:top w:val="single" w:sz="6" w:space="0" w:color="000000"/>
                    <w:left w:val="single" w:sz="6" w:space="0" w:color="000000"/>
                    <w:bottom w:val="single" w:sz="6" w:space="0" w:color="000000"/>
                    <w:right w:val="single" w:sz="6" w:space="0" w:color="000000"/>
                  </w:tcBorders>
                </w:tcPr>
                <w:p w14:paraId="4B502112" w14:textId="77777777"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O20,000</w:t>
                  </w:r>
                  <w:r w:rsidRPr="001E1C41">
                    <w:rPr>
                      <w:rFonts w:ascii="Arial Unicode MS" w:eastAsia="Arial Unicode MS" w:hAnsi="Arial Unicode MS" w:cs="Arial Unicode MS"/>
                      <w:color w:val="000000"/>
                      <w:sz w:val="20"/>
                    </w:rPr>
                    <w:br/>
                    <w:t xml:space="preserve">  </w:t>
                  </w:r>
                </w:p>
              </w:tc>
              <w:tc>
                <w:tcPr>
                  <w:tcW w:w="935" w:type="pct"/>
                  <w:tcBorders>
                    <w:top w:val="single" w:sz="6" w:space="0" w:color="000000"/>
                    <w:left w:val="single" w:sz="6" w:space="0" w:color="000000"/>
                    <w:bottom w:val="single" w:sz="6" w:space="0" w:color="000000"/>
                    <w:right w:val="single" w:sz="6" w:space="0" w:color="000000"/>
                  </w:tcBorders>
                </w:tcPr>
                <w:p w14:paraId="5C119B6F" w14:textId="77777777"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O20,000</w:t>
                  </w:r>
                  <w:r w:rsidRPr="001E1C41">
                    <w:rPr>
                      <w:rFonts w:ascii="Arial Unicode MS" w:eastAsia="Arial Unicode MS" w:hAnsi="Arial Unicode MS" w:cs="Arial Unicode MS"/>
                      <w:color w:val="000000"/>
                      <w:sz w:val="20"/>
                    </w:rPr>
                    <w:br/>
                    <w:t xml:space="preserve">  </w:t>
                  </w:r>
                </w:p>
              </w:tc>
            </w:tr>
          </w:tbl>
          <w:p w14:paraId="46AEB6AF"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0AF63DD2"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731627F1" w14:textId="77777777">
        <w:tc>
          <w:tcPr>
            <w:tcW w:w="0" w:type="auto"/>
          </w:tcPr>
          <w:p w14:paraId="23AE5C42" w14:textId="4678DF1F" w:rsidR="00EF0213" w:rsidRPr="00A43F2D" w:rsidRDefault="00EF0213" w:rsidP="008906A2">
            <w:pPr>
              <w:keepLines/>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Describe the four basic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Distinguish among financial statements</w:t>
            </w:r>
            <w:r w:rsidDel="006B7A3F">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Determine account balance-Analyze entries</w:t>
            </w:r>
            <w:r w:rsidDel="006B7A3F">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34072BD5"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667CE098" w14:textId="77777777">
        <w:tc>
          <w:tcPr>
            <w:tcW w:w="350" w:type="pct"/>
          </w:tcPr>
          <w:p w14:paraId="122957C8" w14:textId="77777777" w:rsidR="00EF0213" w:rsidRDefault="00EF0213">
            <w:pPr>
              <w:keepNext/>
              <w:keepLines/>
              <w:rPr>
                <w:rFonts w:ascii="Arial Unicode MS" w:eastAsia="Arial Unicode MS" w:hAnsi="Arial Unicode MS" w:cs="Arial Unicode MS"/>
                <w:color w:val="000000"/>
                <w:sz w:val="20"/>
              </w:rPr>
            </w:pPr>
          </w:p>
          <w:p w14:paraId="57195F7C" w14:textId="77777777" w:rsidR="00EF0213" w:rsidRDefault="00EF0213">
            <w:pPr>
              <w:keepNext/>
              <w:keepLines/>
              <w:rPr>
                <w:rFonts w:ascii="Arial Unicode MS" w:eastAsia="Arial Unicode MS" w:hAnsi="Arial Unicode MS" w:cs="Arial Unicode MS"/>
                <w:color w:val="000000"/>
                <w:sz w:val="20"/>
              </w:rPr>
            </w:pPr>
          </w:p>
          <w:p w14:paraId="0370EAFF" w14:textId="77777777" w:rsidR="00EF0213" w:rsidRDefault="00EF0213">
            <w:pPr>
              <w:keepNext/>
              <w:keepLines/>
              <w:rPr>
                <w:rFonts w:ascii="Arial Unicode MS" w:eastAsia="Arial Unicode MS" w:hAnsi="Arial Unicode MS" w:cs="Arial Unicode MS"/>
                <w:color w:val="000000"/>
                <w:sz w:val="20"/>
              </w:rPr>
            </w:pPr>
          </w:p>
          <w:p w14:paraId="1DF3EF09" w14:textId="77777777" w:rsidR="00EF0213" w:rsidRPr="00A43F2D" w:rsidRDefault="00EF0213">
            <w:pPr>
              <w:keepNext/>
              <w:keepLines/>
            </w:pPr>
            <w:r>
              <w:rPr>
                <w:rFonts w:ascii="Arial Unicode MS" w:eastAsia="Arial Unicode MS" w:hAnsi="Arial Unicode MS" w:cs="Arial Unicode MS"/>
                <w:color w:val="000000"/>
                <w:sz w:val="20"/>
              </w:rPr>
              <w:t>118.</w:t>
            </w:r>
          </w:p>
        </w:tc>
        <w:tc>
          <w:tcPr>
            <w:tcW w:w="4650" w:type="pct"/>
          </w:tcPr>
          <w:p w14:paraId="3226012A" w14:textId="74874073" w:rsidR="00EF0213" w:rsidRPr="00A43F2D" w:rsidRDefault="00EF0213">
            <w:pPr>
              <w:keepNext/>
              <w:keepLines/>
              <w:spacing w:before="266" w:after="266"/>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495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274"/>
              <w:gridCol w:w="1325"/>
              <w:gridCol w:w="1501"/>
              <w:gridCol w:w="1673"/>
              <w:gridCol w:w="1501"/>
            </w:tblGrid>
            <w:tr w:rsidR="00EF0213" w:rsidRPr="001E1C41" w14:paraId="79178F11" w14:textId="77777777" w:rsidTr="00DE7751">
              <w:tc>
                <w:tcPr>
                  <w:tcW w:w="1374" w:type="pct"/>
                  <w:tcBorders>
                    <w:top w:val="single" w:sz="6" w:space="0" w:color="000000"/>
                    <w:left w:val="single" w:sz="6" w:space="0" w:color="000000"/>
                    <w:bottom w:val="single" w:sz="6" w:space="0" w:color="000000"/>
                    <w:right w:val="single" w:sz="6" w:space="0" w:color="000000"/>
                  </w:tcBorders>
                </w:tcPr>
                <w:p w14:paraId="77077A60" w14:textId="77777777" w:rsidR="00EF0213" w:rsidRDefault="00EF0213" w:rsidP="00DE7751">
                  <w:pPr>
                    <w:keepNext/>
                    <w:keepLines/>
                    <w:jc w:val="center"/>
                    <w:rPr>
                      <w:rFonts w:ascii="Arial Unicode MS" w:eastAsia="Arial Unicode MS" w:hAnsi="Arial Unicode MS" w:cs="Arial Unicode MS"/>
                      <w:b/>
                      <w:color w:val="000000"/>
                      <w:sz w:val="20"/>
                    </w:rPr>
                  </w:pPr>
                </w:p>
                <w:p w14:paraId="74EEB812" w14:textId="77777777" w:rsidR="00EF0213" w:rsidRDefault="00EF0213" w:rsidP="00DE7751">
                  <w:pPr>
                    <w:keepNext/>
                    <w:keepLines/>
                    <w:jc w:val="center"/>
                    <w:rPr>
                      <w:rFonts w:ascii="Arial Unicode MS" w:eastAsia="Arial Unicode MS" w:hAnsi="Arial Unicode MS" w:cs="Arial Unicode MS"/>
                      <w:b/>
                      <w:color w:val="000000"/>
                      <w:sz w:val="20"/>
                    </w:rPr>
                  </w:pPr>
                </w:p>
                <w:p w14:paraId="05188CD8" w14:textId="77777777" w:rsidR="00EF0213" w:rsidRPr="001E1C41" w:rsidRDefault="00EF0213" w:rsidP="00DE7751">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Additional Information</w:t>
                  </w:r>
                </w:p>
              </w:tc>
              <w:tc>
                <w:tcPr>
                  <w:tcW w:w="801" w:type="pct"/>
                  <w:tcBorders>
                    <w:top w:val="single" w:sz="6" w:space="0" w:color="000000"/>
                    <w:left w:val="single" w:sz="6" w:space="0" w:color="000000"/>
                    <w:bottom w:val="single" w:sz="6" w:space="0" w:color="000000"/>
                    <w:right w:val="single" w:sz="6" w:space="0" w:color="000000"/>
                  </w:tcBorders>
                </w:tcPr>
                <w:p w14:paraId="19DFE927" w14:textId="77777777" w:rsidR="00EF0213" w:rsidRDefault="00EF0213" w:rsidP="00DE7751">
                  <w:pPr>
                    <w:keepNext/>
                    <w:keepLines/>
                    <w:jc w:val="center"/>
                    <w:rPr>
                      <w:rFonts w:ascii="Arial Unicode MS" w:eastAsia="Arial Unicode MS" w:hAnsi="Arial Unicode MS" w:cs="Arial Unicode MS"/>
                      <w:b/>
                      <w:color w:val="000000"/>
                      <w:sz w:val="20"/>
                    </w:rPr>
                  </w:pPr>
                </w:p>
                <w:p w14:paraId="3E0036DD" w14:textId="03C08101" w:rsidR="00EF0213" w:rsidRPr="001E1C41" w:rsidRDefault="00EF0213" w:rsidP="00DE7751">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Assets</w:t>
                  </w:r>
                </w:p>
              </w:tc>
              <w:tc>
                <w:tcPr>
                  <w:tcW w:w="907" w:type="pct"/>
                  <w:tcBorders>
                    <w:top w:val="single" w:sz="6" w:space="0" w:color="000000"/>
                    <w:left w:val="single" w:sz="6" w:space="0" w:color="000000"/>
                    <w:bottom w:val="single" w:sz="6" w:space="0" w:color="000000"/>
                    <w:right w:val="single" w:sz="6" w:space="0" w:color="000000"/>
                  </w:tcBorders>
                </w:tcPr>
                <w:p w14:paraId="294590E2" w14:textId="77777777" w:rsidR="00EF0213" w:rsidRDefault="00EF0213" w:rsidP="00DE7751">
                  <w:pPr>
                    <w:keepNext/>
                    <w:keepLines/>
                    <w:jc w:val="center"/>
                    <w:rPr>
                      <w:rFonts w:ascii="Arial Unicode MS" w:eastAsia="Arial Unicode MS" w:hAnsi="Arial Unicode MS" w:cs="Arial Unicode MS"/>
                      <w:b/>
                      <w:color w:val="000000"/>
                      <w:sz w:val="20"/>
                    </w:rPr>
                  </w:pPr>
                </w:p>
                <w:p w14:paraId="6CD3E459" w14:textId="0B21B532" w:rsidR="00EF0213" w:rsidRPr="001E1C41" w:rsidRDefault="00EF0213" w:rsidP="00DE7751">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Liabilities</w:t>
                  </w:r>
                </w:p>
              </w:tc>
              <w:tc>
                <w:tcPr>
                  <w:tcW w:w="1011" w:type="pct"/>
                  <w:tcBorders>
                    <w:top w:val="single" w:sz="6" w:space="0" w:color="000000"/>
                    <w:left w:val="single" w:sz="6" w:space="0" w:color="000000"/>
                    <w:bottom w:val="single" w:sz="6" w:space="0" w:color="000000"/>
                    <w:right w:val="single" w:sz="6" w:space="0" w:color="000000"/>
                  </w:tcBorders>
                </w:tcPr>
                <w:p w14:paraId="17EC17A8" w14:textId="77777777" w:rsidR="00EF0213" w:rsidRDefault="00EF0213" w:rsidP="00DE7751">
                  <w:pPr>
                    <w:keepNext/>
                    <w:keepLines/>
                    <w:jc w:val="center"/>
                    <w:rPr>
                      <w:rFonts w:ascii="Arial Unicode MS" w:eastAsia="Arial Unicode MS" w:hAnsi="Arial Unicode MS" w:cs="Arial Unicode MS"/>
                      <w:b/>
                      <w:color w:val="000000"/>
                      <w:sz w:val="20"/>
                    </w:rPr>
                  </w:pPr>
                </w:p>
                <w:p w14:paraId="57543C1B" w14:textId="2730EAA0" w:rsidR="00EF0213" w:rsidRPr="001E1C41" w:rsidRDefault="00EF0213" w:rsidP="00DE7751">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Owners’ Equity</w:t>
                  </w:r>
                </w:p>
              </w:tc>
              <w:tc>
                <w:tcPr>
                  <w:tcW w:w="907" w:type="pct"/>
                  <w:tcBorders>
                    <w:top w:val="single" w:sz="6" w:space="0" w:color="000000"/>
                    <w:left w:val="single" w:sz="6" w:space="0" w:color="000000"/>
                    <w:bottom w:val="single" w:sz="6" w:space="0" w:color="000000"/>
                    <w:right w:val="single" w:sz="6" w:space="0" w:color="000000"/>
                  </w:tcBorders>
                </w:tcPr>
                <w:p w14:paraId="5592BADD" w14:textId="6353E156" w:rsidR="00EF0213" w:rsidRPr="001E1C41" w:rsidRDefault="00EF0213" w:rsidP="00DE7751">
                  <w:pPr>
                    <w:keepNext/>
                    <w:keepLines/>
                    <w:spacing w:before="239" w:after="239"/>
                    <w:jc w:val="center"/>
                    <w:rPr>
                      <w:rFonts w:ascii="Arial Unicode MS" w:eastAsia="Arial Unicode MS" w:hAnsi="Arial Unicode MS" w:cs="Arial Unicode MS"/>
                      <w:sz w:val="20"/>
                    </w:rPr>
                  </w:pPr>
                  <w:r>
                    <w:rPr>
                      <w:rFonts w:ascii="Arial Unicode MS" w:eastAsia="Arial Unicode MS" w:hAnsi="Arial Unicode MS" w:cs="Arial Unicode MS"/>
                      <w:b/>
                      <w:color w:val="000000"/>
                      <w:sz w:val="20"/>
                    </w:rPr>
                    <w:t>2018</w:t>
                  </w:r>
                  <w:r w:rsidRPr="001E1C41">
                    <w:rPr>
                      <w:rFonts w:ascii="Arial Unicode MS" w:eastAsia="Arial Unicode MS" w:hAnsi="Arial Unicode MS" w:cs="Arial Unicode MS"/>
                      <w:b/>
                      <w:color w:val="000000"/>
                      <w:sz w:val="20"/>
                    </w:rPr>
                    <w:br/>
                    <w:t>Net Income</w:t>
                  </w:r>
                </w:p>
              </w:tc>
            </w:tr>
            <w:tr w:rsidR="00EF0213" w:rsidRPr="001E1C41" w14:paraId="1D530F91" w14:textId="77777777" w:rsidTr="00DE7751">
              <w:tc>
                <w:tcPr>
                  <w:tcW w:w="1374" w:type="pct"/>
                  <w:tcBorders>
                    <w:top w:val="single" w:sz="6" w:space="0" w:color="000000"/>
                    <w:left w:val="single" w:sz="6" w:space="0" w:color="000000"/>
                    <w:bottom w:val="single" w:sz="6" w:space="0" w:color="000000"/>
                    <w:right w:val="single" w:sz="6" w:space="0" w:color="000000"/>
                  </w:tcBorders>
                </w:tcPr>
                <w:p w14:paraId="17D876C4" w14:textId="23F8931C" w:rsidR="00EF0213" w:rsidRPr="001E1C41" w:rsidRDefault="00EF0213" w:rsidP="00DE7751">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 xml:space="preserve">$4,000 in cash dividends declared and paid in December </w:t>
                  </w:r>
                  <w:r>
                    <w:rPr>
                      <w:rFonts w:ascii="Arial Unicode MS" w:eastAsia="Arial Unicode MS" w:hAnsi="Arial Unicode MS" w:cs="Arial Unicode MS"/>
                      <w:color w:val="000000"/>
                      <w:sz w:val="20"/>
                    </w:rPr>
                    <w:t>2018</w:t>
                  </w:r>
                  <w:r w:rsidRPr="001E1C41">
                    <w:rPr>
                      <w:rFonts w:ascii="Arial Unicode MS" w:eastAsia="Arial Unicode MS" w:hAnsi="Arial Unicode MS" w:cs="Arial Unicode MS"/>
                      <w:color w:val="000000"/>
                      <w:sz w:val="20"/>
                    </w:rPr>
                    <w:t xml:space="preserve"> were unrecorded.</w:t>
                  </w:r>
                </w:p>
              </w:tc>
              <w:tc>
                <w:tcPr>
                  <w:tcW w:w="801" w:type="pct"/>
                  <w:tcBorders>
                    <w:top w:val="single" w:sz="6" w:space="0" w:color="000000"/>
                    <w:left w:val="single" w:sz="6" w:space="0" w:color="000000"/>
                    <w:bottom w:val="single" w:sz="6" w:space="0" w:color="000000"/>
                    <w:right w:val="single" w:sz="6" w:space="0" w:color="000000"/>
                  </w:tcBorders>
                </w:tcPr>
                <w:p w14:paraId="6650ECC8" w14:textId="77777777" w:rsidR="00EF0213" w:rsidRPr="001E1C41" w:rsidRDefault="00EF0213" w:rsidP="00DE7751">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br/>
                    <w:t xml:space="preserve">  </w:t>
                  </w:r>
                </w:p>
              </w:tc>
              <w:tc>
                <w:tcPr>
                  <w:tcW w:w="907" w:type="pct"/>
                  <w:tcBorders>
                    <w:top w:val="single" w:sz="6" w:space="0" w:color="000000"/>
                    <w:left w:val="single" w:sz="6" w:space="0" w:color="000000"/>
                    <w:bottom w:val="single" w:sz="6" w:space="0" w:color="000000"/>
                    <w:right w:val="single" w:sz="6" w:space="0" w:color="000000"/>
                  </w:tcBorders>
                </w:tcPr>
                <w:p w14:paraId="49989B9C" w14:textId="77777777" w:rsidR="00EF0213" w:rsidRPr="001E1C41" w:rsidRDefault="00EF0213" w:rsidP="00DE7751">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br/>
                    <w:t xml:space="preserve">  </w:t>
                  </w:r>
                </w:p>
              </w:tc>
              <w:tc>
                <w:tcPr>
                  <w:tcW w:w="1011" w:type="pct"/>
                  <w:tcBorders>
                    <w:top w:val="single" w:sz="6" w:space="0" w:color="000000"/>
                    <w:left w:val="single" w:sz="6" w:space="0" w:color="000000"/>
                    <w:bottom w:val="single" w:sz="6" w:space="0" w:color="000000"/>
                    <w:right w:val="single" w:sz="6" w:space="0" w:color="000000"/>
                  </w:tcBorders>
                </w:tcPr>
                <w:p w14:paraId="7E96792C" w14:textId="77777777" w:rsidR="00EF0213" w:rsidRPr="001E1C41" w:rsidRDefault="00EF0213" w:rsidP="00DE7751">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br/>
                    <w:t xml:space="preserve">  </w:t>
                  </w:r>
                </w:p>
              </w:tc>
              <w:tc>
                <w:tcPr>
                  <w:tcW w:w="907" w:type="pct"/>
                  <w:tcBorders>
                    <w:top w:val="single" w:sz="6" w:space="0" w:color="000000"/>
                    <w:left w:val="single" w:sz="6" w:space="0" w:color="000000"/>
                    <w:bottom w:val="single" w:sz="6" w:space="0" w:color="000000"/>
                    <w:right w:val="single" w:sz="6" w:space="0" w:color="000000"/>
                  </w:tcBorders>
                </w:tcPr>
                <w:p w14:paraId="6DB39474" w14:textId="77777777" w:rsidR="00EF0213" w:rsidRPr="001E1C41" w:rsidRDefault="00EF0213" w:rsidP="00DE7751">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br/>
                    <w:t xml:space="preserve">  </w:t>
                  </w:r>
                </w:p>
              </w:tc>
            </w:tr>
          </w:tbl>
          <w:p w14:paraId="1F79C114" w14:textId="12305E1C" w:rsidR="00EF0213" w:rsidRDefault="00EF0213" w:rsidP="00521F9E">
            <w:pPr>
              <w:keepNext/>
              <w:keepLines/>
              <w:spacing w:before="266" w:after="266"/>
              <w:rPr>
                <w:rFonts w:ascii="Times,Times New Roman,Times-Rom" w:hAnsi="Times,Times New Roman,Times-Rom" w:cs="Times,Times New Roman,Times-Rom"/>
                <w:color w:val="000000"/>
                <w:sz w:val="20"/>
              </w:rPr>
            </w:pPr>
            <w:r>
              <w:rPr>
                <w:rFonts w:ascii="Arial Unicode MS" w:eastAsia="Arial Unicode MS" w:hAnsi="Arial Unicode MS" w:cs="Arial Unicode MS"/>
                <w:color w:val="000000"/>
                <w:sz w:val="20"/>
              </w:rPr>
              <w:t>  </w:t>
            </w:r>
          </w:p>
          <w:p w14:paraId="1CF0E792" w14:textId="77777777" w:rsidR="00EF0213" w:rsidRPr="00A43F2D" w:rsidRDefault="00EF0213" w:rsidP="001E1C41">
            <w:pPr>
              <w:keepNext/>
              <w:keepLines/>
            </w:pPr>
            <w:r>
              <w:t>Answer:</w:t>
            </w:r>
          </w:p>
          <w:tbl>
            <w:tblPr>
              <w:tblW w:w="495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241"/>
              <w:gridCol w:w="1352"/>
              <w:gridCol w:w="1530"/>
              <w:gridCol w:w="1620"/>
              <w:gridCol w:w="1529"/>
            </w:tblGrid>
            <w:tr w:rsidR="00EF0213" w:rsidRPr="001E1C41" w14:paraId="619E62EA" w14:textId="77777777" w:rsidTr="001E1C41">
              <w:tc>
                <w:tcPr>
                  <w:tcW w:w="1355" w:type="pct"/>
                  <w:tcBorders>
                    <w:top w:val="single" w:sz="6" w:space="0" w:color="000000"/>
                    <w:left w:val="single" w:sz="6" w:space="0" w:color="000000"/>
                    <w:bottom w:val="single" w:sz="6" w:space="0" w:color="000000"/>
                    <w:right w:val="single" w:sz="6" w:space="0" w:color="000000"/>
                  </w:tcBorders>
                </w:tcPr>
                <w:p w14:paraId="60F09491" w14:textId="77777777"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br/>
                    <w:t>Additional Information</w:t>
                  </w:r>
                  <w:r w:rsidRPr="001E1C41">
                    <w:rPr>
                      <w:rFonts w:ascii="Arial Unicode MS" w:eastAsia="Arial Unicode MS" w:hAnsi="Arial Unicode MS" w:cs="Arial Unicode MS"/>
                      <w:b/>
                      <w:color w:val="000000"/>
                      <w:sz w:val="20"/>
                    </w:rPr>
                    <w:br/>
                  </w:r>
                  <w:r w:rsidRPr="001E1C41">
                    <w:rPr>
                      <w:rFonts w:ascii="Arial Unicode MS" w:eastAsia="Arial Unicode MS" w:hAnsi="Arial Unicode MS" w:cs="Arial Unicode MS"/>
                      <w:color w:val="000000"/>
                      <w:sz w:val="20"/>
                    </w:rPr>
                    <w:t> </w:t>
                  </w:r>
                </w:p>
              </w:tc>
              <w:tc>
                <w:tcPr>
                  <w:tcW w:w="817" w:type="pct"/>
                  <w:tcBorders>
                    <w:top w:val="single" w:sz="6" w:space="0" w:color="000000"/>
                    <w:left w:val="single" w:sz="6" w:space="0" w:color="000000"/>
                    <w:bottom w:val="single" w:sz="6" w:space="0" w:color="000000"/>
                    <w:right w:val="single" w:sz="6" w:space="0" w:color="000000"/>
                  </w:tcBorders>
                </w:tcPr>
                <w:p w14:paraId="0880784A" w14:textId="64970FD7"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Assets</w:t>
                  </w:r>
                </w:p>
              </w:tc>
              <w:tc>
                <w:tcPr>
                  <w:tcW w:w="925" w:type="pct"/>
                  <w:tcBorders>
                    <w:top w:val="single" w:sz="6" w:space="0" w:color="000000"/>
                    <w:left w:val="single" w:sz="6" w:space="0" w:color="000000"/>
                    <w:bottom w:val="single" w:sz="6" w:space="0" w:color="000000"/>
                    <w:right w:val="single" w:sz="6" w:space="0" w:color="000000"/>
                  </w:tcBorders>
                </w:tcPr>
                <w:p w14:paraId="43935ACA" w14:textId="1247A9BD"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Liabilities</w:t>
                  </w:r>
                </w:p>
              </w:tc>
              <w:tc>
                <w:tcPr>
                  <w:tcW w:w="979" w:type="pct"/>
                  <w:tcBorders>
                    <w:top w:val="single" w:sz="6" w:space="0" w:color="000000"/>
                    <w:left w:val="single" w:sz="6" w:space="0" w:color="000000"/>
                    <w:bottom w:val="single" w:sz="6" w:space="0" w:color="000000"/>
                    <w:right w:val="single" w:sz="6" w:space="0" w:color="000000"/>
                  </w:tcBorders>
                </w:tcPr>
                <w:p w14:paraId="070EE229" w14:textId="62476A16"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Owners’ Equity</w:t>
                  </w:r>
                </w:p>
              </w:tc>
              <w:tc>
                <w:tcPr>
                  <w:tcW w:w="924" w:type="pct"/>
                  <w:tcBorders>
                    <w:top w:val="single" w:sz="6" w:space="0" w:color="000000"/>
                    <w:left w:val="single" w:sz="6" w:space="0" w:color="000000"/>
                    <w:bottom w:val="single" w:sz="6" w:space="0" w:color="000000"/>
                    <w:right w:val="single" w:sz="6" w:space="0" w:color="000000"/>
                  </w:tcBorders>
                </w:tcPr>
                <w:p w14:paraId="6106EC26" w14:textId="68BDB132" w:rsidR="00EF0213" w:rsidRPr="001E1C41" w:rsidRDefault="00EF0213">
                  <w:pPr>
                    <w:keepNext/>
                    <w:keepLines/>
                    <w:jc w:val="center"/>
                    <w:rPr>
                      <w:rFonts w:ascii="Arial Unicode MS" w:eastAsia="Arial Unicode MS" w:hAnsi="Arial Unicode MS" w:cs="Arial Unicode MS"/>
                      <w:sz w:val="20"/>
                    </w:rPr>
                  </w:pPr>
                  <w:r>
                    <w:rPr>
                      <w:rFonts w:ascii="Arial Unicode MS" w:eastAsia="Arial Unicode MS" w:hAnsi="Arial Unicode MS" w:cs="Arial Unicode MS"/>
                      <w:b/>
                      <w:color w:val="000000"/>
                      <w:sz w:val="20"/>
                    </w:rPr>
                    <w:t>2018</w:t>
                  </w:r>
                  <w:r w:rsidRPr="001E1C41">
                    <w:rPr>
                      <w:rFonts w:ascii="Arial Unicode MS" w:eastAsia="Arial Unicode MS" w:hAnsi="Arial Unicode MS" w:cs="Arial Unicode MS"/>
                      <w:b/>
                      <w:color w:val="000000"/>
                      <w:sz w:val="20"/>
                    </w:rPr>
                    <w:br/>
                    <w:t>Net Income</w:t>
                  </w:r>
                </w:p>
              </w:tc>
            </w:tr>
            <w:tr w:rsidR="00EF0213" w:rsidRPr="001E1C41" w14:paraId="04B84F96" w14:textId="77777777" w:rsidTr="001E1C41">
              <w:tc>
                <w:tcPr>
                  <w:tcW w:w="1355" w:type="pct"/>
                  <w:tcBorders>
                    <w:top w:val="single" w:sz="6" w:space="0" w:color="000000"/>
                    <w:left w:val="single" w:sz="6" w:space="0" w:color="000000"/>
                    <w:bottom w:val="single" w:sz="6" w:space="0" w:color="000000"/>
                    <w:right w:val="single" w:sz="6" w:space="0" w:color="000000"/>
                  </w:tcBorders>
                </w:tcPr>
                <w:p w14:paraId="1445A78B" w14:textId="5043B7E2" w:rsidR="00EF0213" w:rsidRPr="001E1C41" w:rsidRDefault="00EF0213">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 xml:space="preserve">$4,000 in cash dividends declared and paid in December </w:t>
                  </w:r>
                  <w:r>
                    <w:rPr>
                      <w:rFonts w:ascii="Arial Unicode MS" w:eastAsia="Arial Unicode MS" w:hAnsi="Arial Unicode MS" w:cs="Arial Unicode MS"/>
                      <w:color w:val="000000"/>
                      <w:sz w:val="20"/>
                    </w:rPr>
                    <w:t>2018</w:t>
                  </w:r>
                  <w:r w:rsidRPr="001E1C41">
                    <w:rPr>
                      <w:rFonts w:ascii="Arial Unicode MS" w:eastAsia="Arial Unicode MS" w:hAnsi="Arial Unicode MS" w:cs="Arial Unicode MS"/>
                      <w:color w:val="000000"/>
                      <w:sz w:val="20"/>
                    </w:rPr>
                    <w:t xml:space="preserve"> were unrecorded.</w:t>
                  </w:r>
                </w:p>
              </w:tc>
              <w:tc>
                <w:tcPr>
                  <w:tcW w:w="817" w:type="pct"/>
                  <w:tcBorders>
                    <w:top w:val="single" w:sz="6" w:space="0" w:color="000000"/>
                    <w:left w:val="single" w:sz="6" w:space="0" w:color="000000"/>
                    <w:bottom w:val="single" w:sz="6" w:space="0" w:color="000000"/>
                    <w:right w:val="single" w:sz="6" w:space="0" w:color="000000"/>
                  </w:tcBorders>
                </w:tcPr>
                <w:p w14:paraId="4F392EA0" w14:textId="77777777"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O4,000</w:t>
                  </w:r>
                  <w:r w:rsidRPr="001E1C41">
                    <w:rPr>
                      <w:rFonts w:ascii="Arial Unicode MS" w:eastAsia="Arial Unicode MS" w:hAnsi="Arial Unicode MS" w:cs="Arial Unicode MS"/>
                      <w:color w:val="000000"/>
                      <w:sz w:val="20"/>
                    </w:rPr>
                    <w:br/>
                    <w:t xml:space="preserve">  </w:t>
                  </w:r>
                </w:p>
              </w:tc>
              <w:tc>
                <w:tcPr>
                  <w:tcW w:w="925" w:type="pct"/>
                  <w:tcBorders>
                    <w:top w:val="single" w:sz="6" w:space="0" w:color="000000"/>
                    <w:left w:val="single" w:sz="6" w:space="0" w:color="000000"/>
                    <w:bottom w:val="single" w:sz="6" w:space="0" w:color="000000"/>
                    <w:right w:val="single" w:sz="6" w:space="0" w:color="000000"/>
                  </w:tcBorders>
                </w:tcPr>
                <w:p w14:paraId="5FBE93A1" w14:textId="77777777"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N</w:t>
                  </w:r>
                  <w:r w:rsidRPr="001E1C41">
                    <w:rPr>
                      <w:rFonts w:ascii="Arial Unicode MS" w:eastAsia="Arial Unicode MS" w:hAnsi="Arial Unicode MS" w:cs="Arial Unicode MS"/>
                      <w:color w:val="000000"/>
                      <w:sz w:val="20"/>
                    </w:rPr>
                    <w:br/>
                    <w:t xml:space="preserve">  </w:t>
                  </w:r>
                </w:p>
              </w:tc>
              <w:tc>
                <w:tcPr>
                  <w:tcW w:w="979" w:type="pct"/>
                  <w:tcBorders>
                    <w:top w:val="single" w:sz="6" w:space="0" w:color="000000"/>
                    <w:left w:val="single" w:sz="6" w:space="0" w:color="000000"/>
                    <w:bottom w:val="single" w:sz="6" w:space="0" w:color="000000"/>
                    <w:right w:val="single" w:sz="6" w:space="0" w:color="000000"/>
                  </w:tcBorders>
                </w:tcPr>
                <w:p w14:paraId="2D3269B9" w14:textId="77777777"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O4,000</w:t>
                  </w:r>
                  <w:r w:rsidRPr="001E1C41">
                    <w:rPr>
                      <w:rFonts w:ascii="Arial Unicode MS" w:eastAsia="Arial Unicode MS" w:hAnsi="Arial Unicode MS" w:cs="Arial Unicode MS"/>
                      <w:color w:val="000000"/>
                      <w:sz w:val="20"/>
                    </w:rPr>
                    <w:br/>
                    <w:t xml:space="preserve">  </w:t>
                  </w:r>
                </w:p>
              </w:tc>
              <w:tc>
                <w:tcPr>
                  <w:tcW w:w="924" w:type="pct"/>
                  <w:tcBorders>
                    <w:top w:val="single" w:sz="6" w:space="0" w:color="000000"/>
                    <w:left w:val="single" w:sz="6" w:space="0" w:color="000000"/>
                    <w:bottom w:val="single" w:sz="6" w:space="0" w:color="000000"/>
                    <w:right w:val="single" w:sz="6" w:space="0" w:color="000000"/>
                  </w:tcBorders>
                </w:tcPr>
                <w:p w14:paraId="020E96B5" w14:textId="77777777"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N</w:t>
                  </w:r>
                  <w:r w:rsidRPr="001E1C41">
                    <w:rPr>
                      <w:rFonts w:ascii="Arial Unicode MS" w:eastAsia="Arial Unicode MS" w:hAnsi="Arial Unicode MS" w:cs="Arial Unicode MS"/>
                      <w:color w:val="000000"/>
                      <w:sz w:val="20"/>
                    </w:rPr>
                    <w:br/>
                    <w:t xml:space="preserve">  </w:t>
                  </w:r>
                </w:p>
              </w:tc>
            </w:tr>
          </w:tbl>
          <w:p w14:paraId="2DD1D8F4"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5FC1219D"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41D8BE36" w14:textId="77777777">
        <w:tc>
          <w:tcPr>
            <w:tcW w:w="0" w:type="auto"/>
          </w:tcPr>
          <w:p w14:paraId="0F3365E5" w14:textId="79D2141A" w:rsidR="00EF0213" w:rsidRPr="00A43F2D" w:rsidRDefault="00EF0213" w:rsidP="008906A2">
            <w:pPr>
              <w:keepLines/>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Describe the four basic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Determine account balance-Analyze entries</w:t>
            </w:r>
            <w:r w:rsidDel="006B7A3F">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Distinguish among financial statements</w:t>
            </w:r>
            <w:r w:rsidDel="006B7A3F">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3305E40D"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3DF33117" w14:textId="77777777">
        <w:tc>
          <w:tcPr>
            <w:tcW w:w="350" w:type="pct"/>
          </w:tcPr>
          <w:p w14:paraId="040A96AD" w14:textId="77777777" w:rsidR="00EF0213" w:rsidRDefault="00EF0213">
            <w:pPr>
              <w:keepNext/>
              <w:keepLines/>
              <w:rPr>
                <w:rFonts w:ascii="Arial Unicode MS" w:eastAsia="Arial Unicode MS" w:hAnsi="Arial Unicode MS" w:cs="Arial Unicode MS"/>
                <w:color w:val="000000"/>
                <w:sz w:val="20"/>
              </w:rPr>
            </w:pPr>
          </w:p>
          <w:p w14:paraId="2543170F" w14:textId="77777777" w:rsidR="00EF0213" w:rsidRDefault="00EF0213">
            <w:pPr>
              <w:keepNext/>
              <w:keepLines/>
              <w:rPr>
                <w:rFonts w:ascii="Arial Unicode MS" w:eastAsia="Arial Unicode MS" w:hAnsi="Arial Unicode MS" w:cs="Arial Unicode MS"/>
                <w:color w:val="000000"/>
                <w:sz w:val="20"/>
              </w:rPr>
            </w:pPr>
          </w:p>
          <w:p w14:paraId="19D8545F" w14:textId="77777777" w:rsidR="00EF0213" w:rsidRDefault="00EF0213">
            <w:pPr>
              <w:keepNext/>
              <w:keepLines/>
              <w:rPr>
                <w:rFonts w:ascii="Arial Unicode MS" w:eastAsia="Arial Unicode MS" w:hAnsi="Arial Unicode MS" w:cs="Arial Unicode MS"/>
                <w:color w:val="000000"/>
                <w:sz w:val="20"/>
              </w:rPr>
            </w:pPr>
          </w:p>
          <w:p w14:paraId="1B2983A6" w14:textId="77777777" w:rsidR="00EF0213" w:rsidRDefault="00EF0213">
            <w:pPr>
              <w:keepNext/>
              <w:keepLines/>
              <w:rPr>
                <w:rFonts w:ascii="Arial Unicode MS" w:eastAsia="Arial Unicode MS" w:hAnsi="Arial Unicode MS" w:cs="Arial Unicode MS"/>
                <w:color w:val="000000"/>
                <w:sz w:val="20"/>
              </w:rPr>
            </w:pPr>
          </w:p>
          <w:p w14:paraId="22AC478E" w14:textId="77777777" w:rsidR="00EF0213" w:rsidRDefault="00EF0213">
            <w:pPr>
              <w:keepNext/>
              <w:keepLines/>
              <w:rPr>
                <w:rFonts w:ascii="Arial Unicode MS" w:eastAsia="Arial Unicode MS" w:hAnsi="Arial Unicode MS" w:cs="Arial Unicode MS"/>
                <w:color w:val="000000"/>
                <w:sz w:val="20"/>
              </w:rPr>
            </w:pPr>
          </w:p>
          <w:p w14:paraId="4641DAAB" w14:textId="77777777" w:rsidR="00EF0213" w:rsidRDefault="00EF0213">
            <w:pPr>
              <w:keepNext/>
              <w:keepLines/>
              <w:rPr>
                <w:rFonts w:ascii="Arial Unicode MS" w:eastAsia="Arial Unicode MS" w:hAnsi="Arial Unicode MS" w:cs="Arial Unicode MS"/>
                <w:color w:val="000000"/>
                <w:sz w:val="20"/>
              </w:rPr>
            </w:pPr>
          </w:p>
          <w:p w14:paraId="676EA1EB" w14:textId="77777777" w:rsidR="00EF0213" w:rsidRDefault="00EF0213">
            <w:pPr>
              <w:keepNext/>
              <w:keepLines/>
              <w:rPr>
                <w:rFonts w:ascii="Arial Unicode MS" w:eastAsia="Arial Unicode MS" w:hAnsi="Arial Unicode MS" w:cs="Arial Unicode MS"/>
                <w:color w:val="000000"/>
                <w:sz w:val="20"/>
              </w:rPr>
            </w:pPr>
          </w:p>
          <w:p w14:paraId="1A469F5F" w14:textId="77777777" w:rsidR="00EF0213" w:rsidRDefault="00EF0213">
            <w:pPr>
              <w:keepNext/>
              <w:keepLines/>
              <w:rPr>
                <w:rFonts w:ascii="Arial Unicode MS" w:eastAsia="Arial Unicode MS" w:hAnsi="Arial Unicode MS" w:cs="Arial Unicode MS"/>
                <w:color w:val="000000"/>
                <w:sz w:val="20"/>
              </w:rPr>
            </w:pPr>
          </w:p>
          <w:p w14:paraId="225CC1AD" w14:textId="77777777" w:rsidR="00EF0213" w:rsidRDefault="00EF0213">
            <w:pPr>
              <w:keepNext/>
              <w:keepLines/>
              <w:rPr>
                <w:rFonts w:ascii="Arial Unicode MS" w:eastAsia="Arial Unicode MS" w:hAnsi="Arial Unicode MS" w:cs="Arial Unicode MS"/>
                <w:color w:val="000000"/>
                <w:sz w:val="20"/>
              </w:rPr>
            </w:pPr>
          </w:p>
          <w:p w14:paraId="5B7ECC3C" w14:textId="77777777" w:rsidR="00EF0213" w:rsidRDefault="00EF0213">
            <w:pPr>
              <w:keepNext/>
              <w:keepLines/>
              <w:rPr>
                <w:rFonts w:ascii="Arial Unicode MS" w:eastAsia="Arial Unicode MS" w:hAnsi="Arial Unicode MS" w:cs="Arial Unicode MS"/>
                <w:color w:val="000000"/>
                <w:sz w:val="20"/>
              </w:rPr>
            </w:pPr>
          </w:p>
          <w:p w14:paraId="2A6DF117" w14:textId="77777777" w:rsidR="00EF0213" w:rsidRDefault="00EF0213">
            <w:pPr>
              <w:keepNext/>
              <w:keepLines/>
              <w:rPr>
                <w:rFonts w:ascii="Arial Unicode MS" w:eastAsia="Arial Unicode MS" w:hAnsi="Arial Unicode MS" w:cs="Arial Unicode MS"/>
                <w:color w:val="000000"/>
                <w:sz w:val="20"/>
              </w:rPr>
            </w:pPr>
          </w:p>
          <w:p w14:paraId="56C6CA48" w14:textId="77777777" w:rsidR="00EF0213" w:rsidRDefault="00EF0213">
            <w:pPr>
              <w:keepNext/>
              <w:keepLines/>
              <w:rPr>
                <w:rFonts w:ascii="Arial Unicode MS" w:eastAsia="Arial Unicode MS" w:hAnsi="Arial Unicode MS" w:cs="Arial Unicode MS"/>
                <w:color w:val="000000"/>
                <w:sz w:val="20"/>
              </w:rPr>
            </w:pPr>
          </w:p>
          <w:p w14:paraId="234B1E93" w14:textId="77777777" w:rsidR="00EF0213" w:rsidRDefault="00EF0213">
            <w:pPr>
              <w:keepNext/>
              <w:keepLines/>
              <w:rPr>
                <w:rFonts w:ascii="Arial Unicode MS" w:eastAsia="Arial Unicode MS" w:hAnsi="Arial Unicode MS" w:cs="Arial Unicode MS"/>
                <w:color w:val="000000"/>
                <w:sz w:val="20"/>
              </w:rPr>
            </w:pPr>
          </w:p>
          <w:p w14:paraId="13E0AEE5" w14:textId="77777777" w:rsidR="00EF0213" w:rsidRDefault="00EF0213">
            <w:pPr>
              <w:keepNext/>
              <w:keepLines/>
              <w:rPr>
                <w:rFonts w:ascii="Arial Unicode MS" w:eastAsia="Arial Unicode MS" w:hAnsi="Arial Unicode MS" w:cs="Arial Unicode MS"/>
                <w:color w:val="000000"/>
                <w:sz w:val="20"/>
              </w:rPr>
            </w:pPr>
          </w:p>
          <w:p w14:paraId="2DA2313A" w14:textId="77777777" w:rsidR="00EF0213" w:rsidRPr="00A43F2D" w:rsidRDefault="00EF0213">
            <w:pPr>
              <w:keepNext/>
              <w:keepLines/>
            </w:pPr>
            <w:r>
              <w:rPr>
                <w:rFonts w:ascii="Arial Unicode MS" w:eastAsia="Arial Unicode MS" w:hAnsi="Arial Unicode MS" w:cs="Arial Unicode MS"/>
                <w:color w:val="000000"/>
                <w:sz w:val="20"/>
              </w:rPr>
              <w:t>119.</w:t>
            </w:r>
          </w:p>
        </w:tc>
        <w:tc>
          <w:tcPr>
            <w:tcW w:w="4650" w:type="pct"/>
          </w:tcPr>
          <w:p w14:paraId="42475417" w14:textId="77777777" w:rsidR="00EF0213" w:rsidRPr="008906A2" w:rsidRDefault="00EF0213">
            <w:pPr>
              <w:keepNext/>
              <w:keepLines/>
              <w:spacing w:before="266" w:after="266"/>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Use the following to answer questions 119 – 124:</w:t>
            </w:r>
          </w:p>
          <w:p w14:paraId="4571BDE9" w14:textId="05804F5B" w:rsidR="00EF0213" w:rsidRPr="00A43F2D" w:rsidRDefault="00EF0213">
            <w:pPr>
              <w:keepNext/>
              <w:keepLines/>
              <w:spacing w:before="266" w:after="266"/>
            </w:pPr>
            <w:r>
              <w:rPr>
                <w:rFonts w:ascii="Arial Unicode MS" w:eastAsia="Arial Unicode MS" w:hAnsi="Arial Unicode MS" w:cs="Arial Unicode MS"/>
                <w:color w:val="000000"/>
                <w:sz w:val="20"/>
              </w:rPr>
              <w:t xml:space="preserve">You are reviewing O'Brian Co.'s adjusted trial balance for the year ended 12/31/18. You notice several omissions and incorrect items during your review, some of which are noted below. For each one, you are to determine what effect, if any, these items would have on the stated components of O'Brian Co.'s 2018 Income Statement and 12/31/18 Balance Sheet if they are not corrected or updated. </w:t>
            </w:r>
            <w:r>
              <w:rPr>
                <w:rFonts w:ascii="Arial Unicode MS" w:eastAsia="Arial Unicode MS" w:hAnsi="Arial Unicode MS" w:cs="Arial Unicode MS"/>
                <w:color w:val="000000"/>
                <w:sz w:val="20"/>
                <w:u w:val="single"/>
              </w:rPr>
              <w:t>Assume no income taxes.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Use the following code for your answers. </w:t>
            </w:r>
            <w:r>
              <w:rPr>
                <w:rFonts w:ascii="Arial Unicode MS" w:eastAsia="Arial Unicode MS" w:hAnsi="Arial Unicode MS" w:cs="Arial Unicode MS"/>
                <w:color w:val="000000"/>
                <w:sz w:val="20"/>
                <w:u w:val="single"/>
              </w:rPr>
              <w:t>You need not include any dollar amounts</w:t>
            </w:r>
            <w:r>
              <w:rPr>
                <w:rFonts w:ascii="Arial Unicode MS" w:eastAsia="Arial Unicode MS" w:hAnsi="Arial Unicode MS" w:cs="Arial Unicode MS"/>
                <w:color w:val="000000"/>
                <w:sz w:val="20"/>
              </w:rPr>
              <w: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N = No Effect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O = Overstated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U = Understated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479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534"/>
              <w:gridCol w:w="1325"/>
              <w:gridCol w:w="1325"/>
              <w:gridCol w:w="1323"/>
              <w:gridCol w:w="1501"/>
            </w:tblGrid>
            <w:tr w:rsidR="00EF0213" w:rsidRPr="001E1C41" w14:paraId="62FCA00C" w14:textId="77777777" w:rsidTr="00DE7751">
              <w:tc>
                <w:tcPr>
                  <w:tcW w:w="1583" w:type="pct"/>
                  <w:tcBorders>
                    <w:top w:val="single" w:sz="6" w:space="0" w:color="000000"/>
                    <w:left w:val="single" w:sz="6" w:space="0" w:color="000000"/>
                    <w:bottom w:val="single" w:sz="6" w:space="0" w:color="000000"/>
                    <w:right w:val="single" w:sz="6" w:space="0" w:color="000000"/>
                  </w:tcBorders>
                </w:tcPr>
                <w:p w14:paraId="378F7F64" w14:textId="77777777" w:rsidR="00EF0213" w:rsidRDefault="00EF0213" w:rsidP="00DE7751">
                  <w:pPr>
                    <w:keepNext/>
                    <w:keepLines/>
                    <w:rPr>
                      <w:rFonts w:ascii="Arial Unicode MS" w:eastAsia="Arial Unicode MS" w:hAnsi="Arial Unicode MS" w:cs="Arial Unicode MS"/>
                      <w:b/>
                      <w:color w:val="000000"/>
                      <w:sz w:val="20"/>
                    </w:rPr>
                  </w:pPr>
                </w:p>
                <w:p w14:paraId="171700D0" w14:textId="77777777" w:rsidR="00EF0213" w:rsidRDefault="00EF0213" w:rsidP="00DE7751">
                  <w:pPr>
                    <w:keepNext/>
                    <w:keepLines/>
                    <w:rPr>
                      <w:rFonts w:ascii="Arial Unicode MS" w:eastAsia="Arial Unicode MS" w:hAnsi="Arial Unicode MS" w:cs="Arial Unicode MS"/>
                      <w:b/>
                      <w:color w:val="000000"/>
                      <w:sz w:val="20"/>
                    </w:rPr>
                  </w:pPr>
                </w:p>
                <w:p w14:paraId="6886EB19" w14:textId="77777777" w:rsidR="00EF0213" w:rsidRPr="001E1C41" w:rsidRDefault="00EF0213" w:rsidP="00DE7751">
                  <w:pPr>
                    <w:keepNext/>
                    <w:keepLines/>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Additional Information</w:t>
                  </w:r>
                </w:p>
              </w:tc>
              <w:tc>
                <w:tcPr>
                  <w:tcW w:w="827" w:type="pct"/>
                  <w:tcBorders>
                    <w:top w:val="single" w:sz="6" w:space="0" w:color="000000"/>
                    <w:left w:val="single" w:sz="6" w:space="0" w:color="000000"/>
                    <w:bottom w:val="single" w:sz="6" w:space="0" w:color="000000"/>
                    <w:right w:val="single" w:sz="6" w:space="0" w:color="000000"/>
                  </w:tcBorders>
                </w:tcPr>
                <w:p w14:paraId="1AF61F7C" w14:textId="77777777" w:rsidR="00EF0213" w:rsidRDefault="00EF0213" w:rsidP="00DE7751">
                  <w:pPr>
                    <w:keepNext/>
                    <w:keepLines/>
                    <w:jc w:val="center"/>
                    <w:rPr>
                      <w:rFonts w:ascii="Arial Unicode MS" w:eastAsia="Arial Unicode MS" w:hAnsi="Arial Unicode MS" w:cs="Arial Unicode MS"/>
                      <w:b/>
                      <w:color w:val="000000"/>
                      <w:sz w:val="20"/>
                    </w:rPr>
                  </w:pPr>
                </w:p>
                <w:p w14:paraId="6F22A61F" w14:textId="26711C45" w:rsidR="00EF0213" w:rsidRPr="001E1C41" w:rsidRDefault="00EF0213" w:rsidP="00DE7751">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Assets</w:t>
                  </w:r>
                </w:p>
              </w:tc>
              <w:tc>
                <w:tcPr>
                  <w:tcW w:w="827" w:type="pct"/>
                  <w:tcBorders>
                    <w:top w:val="single" w:sz="6" w:space="0" w:color="000000"/>
                    <w:left w:val="single" w:sz="6" w:space="0" w:color="000000"/>
                    <w:bottom w:val="single" w:sz="6" w:space="0" w:color="000000"/>
                    <w:right w:val="single" w:sz="6" w:space="0" w:color="000000"/>
                  </w:tcBorders>
                </w:tcPr>
                <w:p w14:paraId="1F4BD771" w14:textId="77777777" w:rsidR="00EF0213" w:rsidRDefault="00EF0213" w:rsidP="00DE7751">
                  <w:pPr>
                    <w:keepNext/>
                    <w:keepLines/>
                    <w:jc w:val="center"/>
                    <w:rPr>
                      <w:rFonts w:ascii="Arial Unicode MS" w:eastAsia="Arial Unicode MS" w:hAnsi="Arial Unicode MS" w:cs="Arial Unicode MS"/>
                      <w:b/>
                      <w:color w:val="000000"/>
                      <w:sz w:val="20"/>
                    </w:rPr>
                  </w:pPr>
                </w:p>
                <w:p w14:paraId="3B94DE59" w14:textId="5C563E1C" w:rsidR="00EF0213" w:rsidRPr="001E1C41" w:rsidRDefault="00EF0213" w:rsidP="00DE7751">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Liabilities</w:t>
                  </w:r>
                </w:p>
              </w:tc>
              <w:tc>
                <w:tcPr>
                  <w:tcW w:w="826" w:type="pct"/>
                  <w:tcBorders>
                    <w:top w:val="single" w:sz="6" w:space="0" w:color="000000"/>
                    <w:left w:val="single" w:sz="6" w:space="0" w:color="000000"/>
                    <w:bottom w:val="single" w:sz="6" w:space="0" w:color="000000"/>
                    <w:right w:val="single" w:sz="6" w:space="0" w:color="000000"/>
                  </w:tcBorders>
                </w:tcPr>
                <w:p w14:paraId="5922BD12" w14:textId="7399971A" w:rsidR="00EF0213" w:rsidRPr="001E1C41" w:rsidRDefault="00EF0213" w:rsidP="00DE7751">
                  <w:pPr>
                    <w:keepNext/>
                    <w:keepLines/>
                    <w:spacing w:before="239" w:after="239"/>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Owners’</w:t>
                  </w:r>
                  <w:r w:rsidRPr="001E1C41">
                    <w:rPr>
                      <w:rFonts w:ascii="Arial Unicode MS" w:eastAsia="Arial Unicode MS" w:hAnsi="Arial Unicode MS" w:cs="Arial Unicode MS"/>
                      <w:b/>
                      <w:color w:val="000000"/>
                      <w:sz w:val="20"/>
                    </w:rPr>
                    <w:br/>
                    <w:t>Equity</w:t>
                  </w:r>
                </w:p>
              </w:tc>
              <w:tc>
                <w:tcPr>
                  <w:tcW w:w="937" w:type="pct"/>
                  <w:tcBorders>
                    <w:top w:val="single" w:sz="6" w:space="0" w:color="000000"/>
                    <w:left w:val="single" w:sz="6" w:space="0" w:color="000000"/>
                    <w:bottom w:val="single" w:sz="6" w:space="0" w:color="000000"/>
                    <w:right w:val="single" w:sz="6" w:space="0" w:color="000000"/>
                  </w:tcBorders>
                </w:tcPr>
                <w:p w14:paraId="24BC32FB" w14:textId="6646C5F7" w:rsidR="00EF0213" w:rsidRPr="001E1C41" w:rsidRDefault="00EF0213" w:rsidP="00DE7751">
                  <w:pPr>
                    <w:keepNext/>
                    <w:keepLines/>
                    <w:spacing w:before="239" w:after="239"/>
                    <w:jc w:val="center"/>
                    <w:rPr>
                      <w:rFonts w:ascii="Arial Unicode MS" w:eastAsia="Arial Unicode MS" w:hAnsi="Arial Unicode MS" w:cs="Arial Unicode MS"/>
                      <w:sz w:val="20"/>
                    </w:rPr>
                  </w:pPr>
                  <w:r>
                    <w:rPr>
                      <w:rFonts w:ascii="Arial Unicode MS" w:eastAsia="Arial Unicode MS" w:hAnsi="Arial Unicode MS" w:cs="Arial Unicode MS"/>
                      <w:b/>
                      <w:color w:val="000000"/>
                      <w:sz w:val="20"/>
                    </w:rPr>
                    <w:t>2018</w:t>
                  </w:r>
                  <w:r w:rsidRPr="001E1C41">
                    <w:rPr>
                      <w:rFonts w:ascii="Arial Unicode MS" w:eastAsia="Arial Unicode MS" w:hAnsi="Arial Unicode MS" w:cs="Arial Unicode MS"/>
                      <w:b/>
                      <w:color w:val="000000"/>
                      <w:sz w:val="20"/>
                    </w:rPr>
                    <w:br/>
                    <w:t>Net</w:t>
                  </w:r>
                  <w:r w:rsidRPr="001E1C41">
                    <w:rPr>
                      <w:rFonts w:ascii="Arial Unicode MS" w:eastAsia="Arial Unicode MS" w:hAnsi="Arial Unicode MS" w:cs="Arial Unicode MS"/>
                      <w:b/>
                      <w:color w:val="000000"/>
                      <w:sz w:val="20"/>
                    </w:rPr>
                    <w:br/>
                    <w:t>Income</w:t>
                  </w:r>
                </w:p>
              </w:tc>
            </w:tr>
            <w:tr w:rsidR="00EF0213" w:rsidRPr="001E1C41" w14:paraId="49699FA4" w14:textId="77777777" w:rsidTr="00DE7751">
              <w:tc>
                <w:tcPr>
                  <w:tcW w:w="1583" w:type="pct"/>
                  <w:tcBorders>
                    <w:top w:val="single" w:sz="6" w:space="0" w:color="000000"/>
                    <w:left w:val="single" w:sz="6" w:space="0" w:color="000000"/>
                    <w:bottom w:val="single" w:sz="6" w:space="0" w:color="000000"/>
                    <w:right w:val="single" w:sz="6" w:space="0" w:color="000000"/>
                  </w:tcBorders>
                </w:tcPr>
                <w:p w14:paraId="1094D689" w14:textId="77777777" w:rsidR="00EF0213" w:rsidRPr="001E1C41" w:rsidRDefault="00EF0213" w:rsidP="00DE7751">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Uncollectible accounts of $7,000, as a percentage of sales, are estimated at the end of the year. The entry has not been recorded.</w:t>
                  </w:r>
                </w:p>
              </w:tc>
              <w:tc>
                <w:tcPr>
                  <w:tcW w:w="827" w:type="pct"/>
                  <w:tcBorders>
                    <w:top w:val="single" w:sz="6" w:space="0" w:color="000000"/>
                    <w:left w:val="single" w:sz="6" w:space="0" w:color="000000"/>
                    <w:bottom w:val="single" w:sz="6" w:space="0" w:color="000000"/>
                    <w:right w:val="single" w:sz="6" w:space="0" w:color="000000"/>
                  </w:tcBorders>
                </w:tcPr>
                <w:p w14:paraId="38F70802" w14:textId="77777777" w:rsidR="00EF0213" w:rsidRPr="001E1C41" w:rsidRDefault="00EF0213" w:rsidP="00DE7751">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br/>
                    <w:t xml:space="preserve">  </w:t>
                  </w:r>
                </w:p>
              </w:tc>
              <w:tc>
                <w:tcPr>
                  <w:tcW w:w="827" w:type="pct"/>
                  <w:tcBorders>
                    <w:top w:val="single" w:sz="6" w:space="0" w:color="000000"/>
                    <w:left w:val="single" w:sz="6" w:space="0" w:color="000000"/>
                    <w:bottom w:val="single" w:sz="6" w:space="0" w:color="000000"/>
                    <w:right w:val="single" w:sz="6" w:space="0" w:color="000000"/>
                  </w:tcBorders>
                </w:tcPr>
                <w:p w14:paraId="77FAFE14" w14:textId="77777777" w:rsidR="00EF0213" w:rsidRPr="001E1C41" w:rsidRDefault="00EF0213" w:rsidP="00DE7751">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br/>
                    <w:t xml:space="preserve">  </w:t>
                  </w:r>
                </w:p>
              </w:tc>
              <w:tc>
                <w:tcPr>
                  <w:tcW w:w="826" w:type="pct"/>
                  <w:tcBorders>
                    <w:top w:val="single" w:sz="6" w:space="0" w:color="000000"/>
                    <w:left w:val="single" w:sz="6" w:space="0" w:color="000000"/>
                    <w:bottom w:val="single" w:sz="6" w:space="0" w:color="000000"/>
                    <w:right w:val="single" w:sz="6" w:space="0" w:color="000000"/>
                  </w:tcBorders>
                </w:tcPr>
                <w:p w14:paraId="72F23ECC" w14:textId="77777777" w:rsidR="00EF0213" w:rsidRPr="001E1C41" w:rsidRDefault="00EF0213" w:rsidP="00DE7751">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br/>
                    <w:t xml:space="preserve">  </w:t>
                  </w:r>
                </w:p>
              </w:tc>
              <w:tc>
                <w:tcPr>
                  <w:tcW w:w="937" w:type="pct"/>
                  <w:tcBorders>
                    <w:top w:val="single" w:sz="6" w:space="0" w:color="000000"/>
                    <w:left w:val="single" w:sz="6" w:space="0" w:color="000000"/>
                    <w:bottom w:val="single" w:sz="6" w:space="0" w:color="000000"/>
                    <w:right w:val="single" w:sz="6" w:space="0" w:color="000000"/>
                  </w:tcBorders>
                </w:tcPr>
                <w:p w14:paraId="526009ED" w14:textId="77777777" w:rsidR="00EF0213" w:rsidRPr="001E1C41" w:rsidRDefault="00EF0213" w:rsidP="00DE7751">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br/>
                    <w:t xml:space="preserve">  </w:t>
                  </w:r>
                </w:p>
              </w:tc>
            </w:tr>
          </w:tbl>
          <w:p w14:paraId="741E288C" w14:textId="77777777" w:rsidR="00EF0213" w:rsidRPr="00A43F2D" w:rsidRDefault="00EF0213" w:rsidP="001E1C41">
            <w:pPr>
              <w:keepNext/>
              <w:keepLines/>
              <w:spacing w:before="266" w:after="266"/>
            </w:pPr>
            <w:r>
              <w:rPr>
                <w:rFonts w:ascii="Arial Unicode MS" w:eastAsia="Arial Unicode MS" w:hAnsi="Arial Unicode MS" w:cs="Arial Unicode MS"/>
                <w:color w:val="000000"/>
                <w:sz w:val="20"/>
              </w:rPr>
              <w:t> Answer:</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512"/>
              <w:gridCol w:w="1350"/>
              <w:gridCol w:w="1350"/>
              <w:gridCol w:w="1260"/>
              <w:gridCol w:w="1530"/>
            </w:tblGrid>
            <w:tr w:rsidR="00EF0213" w:rsidRPr="001E1C41" w14:paraId="09A3C553" w14:textId="77777777" w:rsidTr="001E1C41">
              <w:tc>
                <w:tcPr>
                  <w:tcW w:w="2512" w:type="dxa"/>
                  <w:tcBorders>
                    <w:top w:val="single" w:sz="6" w:space="0" w:color="000000"/>
                    <w:left w:val="single" w:sz="6" w:space="0" w:color="000000"/>
                    <w:bottom w:val="single" w:sz="6" w:space="0" w:color="000000"/>
                    <w:right w:val="single" w:sz="6" w:space="0" w:color="000000"/>
                  </w:tcBorders>
                </w:tcPr>
                <w:p w14:paraId="4406781F" w14:textId="77777777" w:rsidR="00EF0213" w:rsidRDefault="00EF0213">
                  <w:pPr>
                    <w:keepNext/>
                    <w:keepLines/>
                    <w:rPr>
                      <w:rFonts w:ascii="Arial Unicode MS" w:eastAsia="Arial Unicode MS" w:hAnsi="Arial Unicode MS" w:cs="Arial Unicode MS"/>
                      <w:b/>
                      <w:color w:val="000000"/>
                      <w:sz w:val="20"/>
                    </w:rPr>
                  </w:pPr>
                  <w:r w:rsidRPr="001E1C41">
                    <w:rPr>
                      <w:rFonts w:ascii="Arial Unicode MS" w:eastAsia="Arial Unicode MS" w:hAnsi="Arial Unicode MS" w:cs="Arial Unicode MS"/>
                      <w:b/>
                      <w:color w:val="000000"/>
                      <w:sz w:val="20"/>
                    </w:rPr>
                    <w:br/>
                  </w:r>
                </w:p>
                <w:p w14:paraId="473B2171" w14:textId="77777777" w:rsidR="00EF0213" w:rsidRPr="001E1C41" w:rsidRDefault="00EF0213">
                  <w:pPr>
                    <w:keepNext/>
                    <w:keepLines/>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Additional Information</w:t>
                  </w:r>
                  <w:r w:rsidRPr="001E1C41">
                    <w:rPr>
                      <w:rFonts w:ascii="Arial Unicode MS" w:eastAsia="Arial Unicode MS" w:hAnsi="Arial Unicode MS" w:cs="Arial Unicode MS"/>
                      <w:b/>
                      <w:color w:val="000000"/>
                      <w:sz w:val="20"/>
                    </w:rPr>
                    <w:br/>
                  </w:r>
                  <w:r w:rsidRPr="001E1C41">
                    <w:rPr>
                      <w:rFonts w:ascii="Arial Unicode MS" w:eastAsia="Arial Unicode MS" w:hAnsi="Arial Unicode MS" w:cs="Arial Unicode MS"/>
                      <w:color w:val="000000"/>
                      <w:sz w:val="20"/>
                    </w:rPr>
                    <w:t> </w:t>
                  </w:r>
                </w:p>
              </w:tc>
              <w:tc>
                <w:tcPr>
                  <w:tcW w:w="1350" w:type="dxa"/>
                  <w:tcBorders>
                    <w:top w:val="single" w:sz="6" w:space="0" w:color="000000"/>
                    <w:left w:val="single" w:sz="6" w:space="0" w:color="000000"/>
                    <w:bottom w:val="single" w:sz="6" w:space="0" w:color="000000"/>
                    <w:right w:val="single" w:sz="6" w:space="0" w:color="000000"/>
                  </w:tcBorders>
                </w:tcPr>
                <w:p w14:paraId="427EC045" w14:textId="77777777" w:rsidR="00EF0213" w:rsidRDefault="00EF0213">
                  <w:pPr>
                    <w:keepNext/>
                    <w:keepLines/>
                    <w:jc w:val="center"/>
                    <w:rPr>
                      <w:rFonts w:ascii="Arial Unicode MS" w:eastAsia="Arial Unicode MS" w:hAnsi="Arial Unicode MS" w:cs="Arial Unicode MS"/>
                      <w:b/>
                      <w:color w:val="000000"/>
                      <w:sz w:val="20"/>
                    </w:rPr>
                  </w:pPr>
                </w:p>
                <w:p w14:paraId="13A2F734" w14:textId="442588CB"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Assets</w:t>
                  </w:r>
                </w:p>
              </w:tc>
              <w:tc>
                <w:tcPr>
                  <w:tcW w:w="1350" w:type="dxa"/>
                  <w:tcBorders>
                    <w:top w:val="single" w:sz="6" w:space="0" w:color="000000"/>
                    <w:left w:val="single" w:sz="6" w:space="0" w:color="000000"/>
                    <w:bottom w:val="single" w:sz="6" w:space="0" w:color="000000"/>
                    <w:right w:val="single" w:sz="6" w:space="0" w:color="000000"/>
                  </w:tcBorders>
                </w:tcPr>
                <w:p w14:paraId="6DF23B16" w14:textId="77777777" w:rsidR="00EF0213" w:rsidRDefault="00EF0213">
                  <w:pPr>
                    <w:keepNext/>
                    <w:keepLines/>
                    <w:jc w:val="center"/>
                    <w:rPr>
                      <w:rFonts w:ascii="Arial Unicode MS" w:eastAsia="Arial Unicode MS" w:hAnsi="Arial Unicode MS" w:cs="Arial Unicode MS"/>
                      <w:b/>
                      <w:color w:val="000000"/>
                      <w:sz w:val="20"/>
                    </w:rPr>
                  </w:pPr>
                </w:p>
                <w:p w14:paraId="00D1B9DA" w14:textId="6EFDBB72"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Liabilities</w:t>
                  </w:r>
                </w:p>
              </w:tc>
              <w:tc>
                <w:tcPr>
                  <w:tcW w:w="1260" w:type="dxa"/>
                  <w:tcBorders>
                    <w:top w:val="single" w:sz="6" w:space="0" w:color="000000"/>
                    <w:left w:val="single" w:sz="6" w:space="0" w:color="000000"/>
                    <w:bottom w:val="single" w:sz="6" w:space="0" w:color="000000"/>
                    <w:right w:val="single" w:sz="6" w:space="0" w:color="000000"/>
                  </w:tcBorders>
                </w:tcPr>
                <w:p w14:paraId="08D3813E" w14:textId="170CED3E" w:rsidR="00EF0213" w:rsidRPr="001E1C41" w:rsidRDefault="00EF0213">
                  <w:pPr>
                    <w:keepNext/>
                    <w:keepLines/>
                    <w:spacing w:before="239" w:after="239"/>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Owners’</w:t>
                  </w:r>
                  <w:r w:rsidRPr="001E1C41">
                    <w:rPr>
                      <w:rFonts w:ascii="Arial Unicode MS" w:eastAsia="Arial Unicode MS" w:hAnsi="Arial Unicode MS" w:cs="Arial Unicode MS"/>
                      <w:b/>
                      <w:color w:val="000000"/>
                      <w:sz w:val="20"/>
                    </w:rPr>
                    <w:br/>
                    <w:t>Equity</w:t>
                  </w:r>
                </w:p>
              </w:tc>
              <w:tc>
                <w:tcPr>
                  <w:tcW w:w="1530" w:type="dxa"/>
                  <w:tcBorders>
                    <w:top w:val="single" w:sz="6" w:space="0" w:color="000000"/>
                    <w:left w:val="single" w:sz="6" w:space="0" w:color="000000"/>
                    <w:bottom w:val="single" w:sz="6" w:space="0" w:color="000000"/>
                    <w:right w:val="single" w:sz="6" w:space="0" w:color="000000"/>
                  </w:tcBorders>
                </w:tcPr>
                <w:p w14:paraId="3511DEF9" w14:textId="65F61B7E" w:rsidR="00EF0213" w:rsidRPr="001E1C41" w:rsidRDefault="00EF0213">
                  <w:pPr>
                    <w:keepNext/>
                    <w:keepLines/>
                    <w:spacing w:before="239" w:after="239"/>
                    <w:jc w:val="center"/>
                    <w:rPr>
                      <w:rFonts w:ascii="Arial Unicode MS" w:eastAsia="Arial Unicode MS" w:hAnsi="Arial Unicode MS" w:cs="Arial Unicode MS"/>
                      <w:sz w:val="20"/>
                    </w:rPr>
                  </w:pPr>
                  <w:r>
                    <w:rPr>
                      <w:rFonts w:ascii="Arial Unicode MS" w:eastAsia="Arial Unicode MS" w:hAnsi="Arial Unicode MS" w:cs="Arial Unicode MS"/>
                      <w:b/>
                      <w:color w:val="000000"/>
                      <w:sz w:val="20"/>
                    </w:rPr>
                    <w:t>2018</w:t>
                  </w:r>
                  <w:r w:rsidRPr="001E1C41">
                    <w:rPr>
                      <w:rFonts w:ascii="Arial Unicode MS" w:eastAsia="Arial Unicode MS" w:hAnsi="Arial Unicode MS" w:cs="Arial Unicode MS"/>
                      <w:b/>
                      <w:color w:val="000000"/>
                      <w:sz w:val="20"/>
                    </w:rPr>
                    <w:br/>
                    <w:t>Net</w:t>
                  </w:r>
                  <w:r w:rsidRPr="001E1C41">
                    <w:rPr>
                      <w:rFonts w:ascii="Arial Unicode MS" w:eastAsia="Arial Unicode MS" w:hAnsi="Arial Unicode MS" w:cs="Arial Unicode MS"/>
                      <w:b/>
                      <w:color w:val="000000"/>
                      <w:sz w:val="20"/>
                    </w:rPr>
                    <w:br/>
                    <w:t>Income</w:t>
                  </w:r>
                </w:p>
              </w:tc>
            </w:tr>
            <w:tr w:rsidR="00EF0213" w:rsidRPr="001E1C41" w14:paraId="531EA16B" w14:textId="77777777" w:rsidTr="001E1C41">
              <w:tc>
                <w:tcPr>
                  <w:tcW w:w="2512" w:type="dxa"/>
                  <w:tcBorders>
                    <w:top w:val="single" w:sz="6" w:space="0" w:color="000000"/>
                    <w:left w:val="single" w:sz="6" w:space="0" w:color="000000"/>
                    <w:bottom w:val="single" w:sz="6" w:space="0" w:color="000000"/>
                    <w:right w:val="single" w:sz="6" w:space="0" w:color="000000"/>
                  </w:tcBorders>
                </w:tcPr>
                <w:p w14:paraId="6AD5A83A" w14:textId="77777777" w:rsidR="00EF0213" w:rsidRPr="001E1C41" w:rsidRDefault="00EF0213">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Uncollectible accounts of $7,000, as a percentage of sales, are estimated at the end of the year. The entry has not been recorded.</w:t>
                  </w:r>
                </w:p>
              </w:tc>
              <w:tc>
                <w:tcPr>
                  <w:tcW w:w="1350" w:type="dxa"/>
                  <w:tcBorders>
                    <w:top w:val="single" w:sz="6" w:space="0" w:color="000000"/>
                    <w:left w:val="single" w:sz="6" w:space="0" w:color="000000"/>
                    <w:bottom w:val="single" w:sz="6" w:space="0" w:color="000000"/>
                    <w:right w:val="single" w:sz="6" w:space="0" w:color="000000"/>
                  </w:tcBorders>
                </w:tcPr>
                <w:p w14:paraId="21A39B91" w14:textId="77777777"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O</w:t>
                  </w:r>
                </w:p>
              </w:tc>
              <w:tc>
                <w:tcPr>
                  <w:tcW w:w="1350" w:type="dxa"/>
                  <w:tcBorders>
                    <w:top w:val="single" w:sz="6" w:space="0" w:color="000000"/>
                    <w:left w:val="single" w:sz="6" w:space="0" w:color="000000"/>
                    <w:bottom w:val="single" w:sz="6" w:space="0" w:color="000000"/>
                    <w:right w:val="single" w:sz="6" w:space="0" w:color="000000"/>
                  </w:tcBorders>
                </w:tcPr>
                <w:p w14:paraId="1C93C77E" w14:textId="77777777"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N</w:t>
                  </w:r>
                </w:p>
              </w:tc>
              <w:tc>
                <w:tcPr>
                  <w:tcW w:w="1260" w:type="dxa"/>
                  <w:tcBorders>
                    <w:top w:val="single" w:sz="6" w:space="0" w:color="000000"/>
                    <w:left w:val="single" w:sz="6" w:space="0" w:color="000000"/>
                    <w:bottom w:val="single" w:sz="6" w:space="0" w:color="000000"/>
                    <w:right w:val="single" w:sz="6" w:space="0" w:color="000000"/>
                  </w:tcBorders>
                </w:tcPr>
                <w:p w14:paraId="6C5900FE" w14:textId="77777777"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O</w:t>
                  </w:r>
                </w:p>
              </w:tc>
              <w:tc>
                <w:tcPr>
                  <w:tcW w:w="1530" w:type="dxa"/>
                  <w:tcBorders>
                    <w:top w:val="single" w:sz="6" w:space="0" w:color="000000"/>
                    <w:left w:val="single" w:sz="6" w:space="0" w:color="000000"/>
                    <w:bottom w:val="single" w:sz="6" w:space="0" w:color="000000"/>
                    <w:right w:val="single" w:sz="6" w:space="0" w:color="000000"/>
                  </w:tcBorders>
                </w:tcPr>
                <w:p w14:paraId="2D87F068" w14:textId="77777777" w:rsidR="00EF0213" w:rsidRPr="001E1C41" w:rsidRDefault="00EF0213">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O</w:t>
                  </w:r>
                </w:p>
              </w:tc>
            </w:tr>
          </w:tbl>
          <w:p w14:paraId="59236554" w14:textId="77777777" w:rsidR="00EF0213" w:rsidRPr="00A43F2D" w:rsidRDefault="00EF0213">
            <w:pPr>
              <w:keepNext/>
              <w:keepLines/>
              <w:spacing w:before="266" w:after="266"/>
            </w:pPr>
            <w:r>
              <w:rPr>
                <w:rFonts w:ascii="Arial Unicode MS" w:eastAsia="Arial Unicode MS" w:hAnsi="Arial Unicode MS" w:cs="Arial Unicode MS"/>
                <w:color w:val="000000"/>
                <w:sz w:val="20"/>
              </w:rPr>
              <w:lastRenderedPageBreak/>
              <w:t> </w:t>
            </w:r>
          </w:p>
        </w:tc>
      </w:tr>
    </w:tbl>
    <w:p w14:paraId="35AF1693" w14:textId="77777777" w:rsidR="00EF0213" w:rsidRDefault="00EF0213">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7496C4F5" w14:textId="77777777">
        <w:tc>
          <w:tcPr>
            <w:tcW w:w="0" w:type="auto"/>
          </w:tcPr>
          <w:p w14:paraId="1901C95D" w14:textId="14886D51" w:rsidR="00EF0213" w:rsidRPr="00A43F2D" w:rsidRDefault="00EF0213" w:rsidP="008906A2">
            <w:pPr>
              <w:keepLines/>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Describe the four basic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Determine account balance-Analyze entries</w:t>
            </w:r>
            <w:r w:rsidDel="006B7A3F">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Distinguish among financial statements</w:t>
            </w:r>
            <w:r w:rsidDel="006B7A3F">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570ED27B"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48FFB440" w14:textId="77777777">
        <w:tc>
          <w:tcPr>
            <w:tcW w:w="350" w:type="pct"/>
          </w:tcPr>
          <w:p w14:paraId="6EAD8CAD" w14:textId="77777777" w:rsidR="00EF0213" w:rsidRDefault="00EF0213">
            <w:pPr>
              <w:keepNext/>
              <w:keepLines/>
              <w:rPr>
                <w:rFonts w:ascii="Arial Unicode MS" w:eastAsia="Arial Unicode MS" w:hAnsi="Arial Unicode MS" w:cs="Arial Unicode MS"/>
                <w:color w:val="000000"/>
                <w:sz w:val="20"/>
              </w:rPr>
            </w:pPr>
          </w:p>
          <w:p w14:paraId="12FABA71" w14:textId="77777777" w:rsidR="00EF0213" w:rsidRDefault="00EF0213">
            <w:pPr>
              <w:keepNext/>
              <w:keepLines/>
              <w:rPr>
                <w:rFonts w:ascii="Arial Unicode MS" w:eastAsia="Arial Unicode MS" w:hAnsi="Arial Unicode MS" w:cs="Arial Unicode MS"/>
                <w:color w:val="000000"/>
                <w:sz w:val="20"/>
              </w:rPr>
            </w:pPr>
          </w:p>
          <w:p w14:paraId="37CF429D" w14:textId="77777777" w:rsidR="00EF0213" w:rsidRDefault="00EF0213">
            <w:pPr>
              <w:keepNext/>
              <w:keepLines/>
              <w:rPr>
                <w:rFonts w:ascii="Arial Unicode MS" w:eastAsia="Arial Unicode MS" w:hAnsi="Arial Unicode MS" w:cs="Arial Unicode MS"/>
                <w:color w:val="000000"/>
                <w:sz w:val="20"/>
              </w:rPr>
            </w:pPr>
          </w:p>
          <w:p w14:paraId="253B5867" w14:textId="77777777" w:rsidR="00EF0213" w:rsidRPr="00A43F2D" w:rsidRDefault="00EF0213">
            <w:pPr>
              <w:keepNext/>
              <w:keepLines/>
            </w:pPr>
            <w:r>
              <w:rPr>
                <w:rFonts w:ascii="Arial Unicode MS" w:eastAsia="Arial Unicode MS" w:hAnsi="Arial Unicode MS" w:cs="Arial Unicode MS"/>
                <w:color w:val="000000"/>
                <w:sz w:val="20"/>
              </w:rPr>
              <w:t>120.</w:t>
            </w:r>
          </w:p>
        </w:tc>
        <w:tc>
          <w:tcPr>
            <w:tcW w:w="4650" w:type="pct"/>
          </w:tcPr>
          <w:p w14:paraId="70BB3950" w14:textId="28FE4FAE" w:rsidR="00EF0213" w:rsidRPr="00A43F2D" w:rsidRDefault="00EF0213">
            <w:pPr>
              <w:keepNext/>
              <w:keepLines/>
              <w:spacing w:before="266" w:after="266"/>
            </w:pPr>
            <w:r>
              <w:rPr>
                <w:rFonts w:ascii="Arial Unicode MS" w:eastAsia="Arial Unicode MS" w:hAnsi="Arial Unicode MS" w:cs="Arial Unicode MS"/>
                <w:color w:val="000000"/>
                <w:sz w:val="20"/>
              </w:rPr>
              <w:t>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995"/>
              <w:gridCol w:w="1319"/>
              <w:gridCol w:w="1409"/>
              <w:gridCol w:w="1231"/>
              <w:gridCol w:w="1400"/>
            </w:tblGrid>
            <w:tr w:rsidR="00EF0213" w:rsidRPr="001E1C41" w14:paraId="692C5AA4" w14:textId="77777777" w:rsidTr="00DE7751">
              <w:tc>
                <w:tcPr>
                  <w:tcW w:w="1792" w:type="pct"/>
                  <w:tcBorders>
                    <w:top w:val="single" w:sz="6" w:space="0" w:color="000000"/>
                    <w:left w:val="single" w:sz="6" w:space="0" w:color="000000"/>
                    <w:bottom w:val="single" w:sz="6" w:space="0" w:color="000000"/>
                    <w:right w:val="single" w:sz="6" w:space="0" w:color="000000"/>
                  </w:tcBorders>
                </w:tcPr>
                <w:p w14:paraId="5992A05B" w14:textId="77777777" w:rsidR="00EF0213" w:rsidRDefault="00EF0213" w:rsidP="00DE7751">
                  <w:pPr>
                    <w:keepNext/>
                    <w:keepLines/>
                    <w:rPr>
                      <w:rFonts w:ascii="Arial Unicode MS" w:eastAsia="Arial Unicode MS" w:hAnsi="Arial Unicode MS" w:cs="Arial Unicode MS"/>
                      <w:b/>
                      <w:color w:val="000000"/>
                      <w:sz w:val="20"/>
                    </w:rPr>
                  </w:pPr>
                </w:p>
                <w:p w14:paraId="691EAB48" w14:textId="77777777" w:rsidR="00EF0213" w:rsidRDefault="00EF0213" w:rsidP="00DE7751">
                  <w:pPr>
                    <w:keepNext/>
                    <w:keepLines/>
                    <w:rPr>
                      <w:rFonts w:ascii="Arial Unicode MS" w:eastAsia="Arial Unicode MS" w:hAnsi="Arial Unicode MS" w:cs="Arial Unicode MS"/>
                      <w:b/>
                      <w:color w:val="000000"/>
                      <w:sz w:val="20"/>
                    </w:rPr>
                  </w:pPr>
                </w:p>
                <w:p w14:paraId="589DDC65" w14:textId="77777777" w:rsidR="00EF0213" w:rsidRDefault="00EF0213" w:rsidP="00DE7751">
                  <w:pPr>
                    <w:keepNext/>
                    <w:keepLines/>
                    <w:rPr>
                      <w:rFonts w:ascii="Arial Unicode MS" w:eastAsia="Arial Unicode MS" w:hAnsi="Arial Unicode MS" w:cs="Arial Unicode MS"/>
                      <w:b/>
                      <w:color w:val="000000"/>
                      <w:sz w:val="20"/>
                    </w:rPr>
                  </w:pPr>
                </w:p>
                <w:p w14:paraId="3B1CF678" w14:textId="77777777" w:rsidR="00EF0213" w:rsidRPr="001E1C41" w:rsidRDefault="00EF0213" w:rsidP="00DE7751">
                  <w:pPr>
                    <w:keepNext/>
                    <w:keepLines/>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Additional Information</w:t>
                  </w:r>
                </w:p>
              </w:tc>
              <w:tc>
                <w:tcPr>
                  <w:tcW w:w="789" w:type="pct"/>
                  <w:tcBorders>
                    <w:top w:val="single" w:sz="6" w:space="0" w:color="000000"/>
                    <w:left w:val="single" w:sz="6" w:space="0" w:color="000000"/>
                    <w:bottom w:val="single" w:sz="6" w:space="0" w:color="000000"/>
                    <w:right w:val="single" w:sz="6" w:space="0" w:color="000000"/>
                  </w:tcBorders>
                </w:tcPr>
                <w:p w14:paraId="61282306" w14:textId="77777777" w:rsidR="00EF0213" w:rsidRDefault="00EF0213" w:rsidP="00DE7751">
                  <w:pPr>
                    <w:keepNext/>
                    <w:keepLines/>
                    <w:jc w:val="center"/>
                    <w:rPr>
                      <w:rFonts w:ascii="Arial Unicode MS" w:eastAsia="Arial Unicode MS" w:hAnsi="Arial Unicode MS" w:cs="Arial Unicode MS"/>
                      <w:b/>
                      <w:color w:val="000000"/>
                      <w:sz w:val="20"/>
                    </w:rPr>
                  </w:pPr>
                </w:p>
                <w:p w14:paraId="5BD47751" w14:textId="77777777" w:rsidR="00EF0213" w:rsidRDefault="00EF0213" w:rsidP="00DE7751">
                  <w:pPr>
                    <w:keepNext/>
                    <w:keepLines/>
                    <w:jc w:val="center"/>
                    <w:rPr>
                      <w:rFonts w:ascii="Arial Unicode MS" w:eastAsia="Arial Unicode MS" w:hAnsi="Arial Unicode MS" w:cs="Arial Unicode MS"/>
                      <w:b/>
                      <w:color w:val="000000"/>
                      <w:sz w:val="20"/>
                    </w:rPr>
                  </w:pPr>
                </w:p>
                <w:p w14:paraId="00F24BFA" w14:textId="3F4384A0" w:rsidR="00EF0213" w:rsidRPr="001E1C41" w:rsidRDefault="00EF0213" w:rsidP="00DE7751">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Assets</w:t>
                  </w:r>
                </w:p>
              </w:tc>
              <w:tc>
                <w:tcPr>
                  <w:tcW w:w="843" w:type="pct"/>
                  <w:tcBorders>
                    <w:top w:val="single" w:sz="6" w:space="0" w:color="000000"/>
                    <w:left w:val="single" w:sz="6" w:space="0" w:color="000000"/>
                    <w:bottom w:val="single" w:sz="6" w:space="0" w:color="000000"/>
                    <w:right w:val="single" w:sz="6" w:space="0" w:color="000000"/>
                  </w:tcBorders>
                </w:tcPr>
                <w:p w14:paraId="6A59585C" w14:textId="77777777" w:rsidR="00EF0213" w:rsidRDefault="00EF0213" w:rsidP="00DE7751">
                  <w:pPr>
                    <w:keepNext/>
                    <w:keepLines/>
                    <w:jc w:val="center"/>
                    <w:rPr>
                      <w:rFonts w:ascii="Arial Unicode MS" w:eastAsia="Arial Unicode MS" w:hAnsi="Arial Unicode MS" w:cs="Arial Unicode MS"/>
                      <w:b/>
                      <w:color w:val="000000"/>
                      <w:sz w:val="20"/>
                    </w:rPr>
                  </w:pPr>
                </w:p>
                <w:p w14:paraId="009FB784" w14:textId="77777777" w:rsidR="00EF0213" w:rsidRDefault="00EF0213" w:rsidP="00DE7751">
                  <w:pPr>
                    <w:keepNext/>
                    <w:keepLines/>
                    <w:jc w:val="center"/>
                    <w:rPr>
                      <w:rFonts w:ascii="Arial Unicode MS" w:eastAsia="Arial Unicode MS" w:hAnsi="Arial Unicode MS" w:cs="Arial Unicode MS"/>
                      <w:b/>
                      <w:color w:val="000000"/>
                      <w:sz w:val="20"/>
                    </w:rPr>
                  </w:pPr>
                </w:p>
                <w:p w14:paraId="0A4FE5B9" w14:textId="1C43D3BB" w:rsidR="00EF0213" w:rsidRPr="001E1C41" w:rsidRDefault="00EF0213" w:rsidP="00DE7751">
                  <w:pPr>
                    <w:keepNext/>
                    <w:keepLines/>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Liabilities</w:t>
                  </w:r>
                </w:p>
              </w:tc>
              <w:tc>
                <w:tcPr>
                  <w:tcW w:w="737" w:type="pct"/>
                  <w:tcBorders>
                    <w:top w:val="single" w:sz="6" w:space="0" w:color="000000"/>
                    <w:left w:val="single" w:sz="6" w:space="0" w:color="000000"/>
                    <w:bottom w:val="single" w:sz="6" w:space="0" w:color="000000"/>
                    <w:right w:val="single" w:sz="6" w:space="0" w:color="000000"/>
                  </w:tcBorders>
                </w:tcPr>
                <w:p w14:paraId="362CA879" w14:textId="711E6C18" w:rsidR="00EF0213" w:rsidRPr="001E1C41" w:rsidRDefault="00EF0213" w:rsidP="00DE7751">
                  <w:pPr>
                    <w:keepNext/>
                    <w:keepLines/>
                    <w:spacing w:before="239" w:after="239"/>
                    <w:jc w:val="center"/>
                    <w:rPr>
                      <w:rFonts w:ascii="Arial Unicode MS" w:eastAsia="Arial Unicode MS" w:hAnsi="Arial Unicode MS" w:cs="Arial Unicode MS"/>
                      <w:sz w:val="20"/>
                    </w:rPr>
                  </w:pPr>
                  <w:r w:rsidRPr="001E1C41">
                    <w:rPr>
                      <w:rFonts w:ascii="Arial Unicode MS" w:eastAsia="Arial Unicode MS" w:hAnsi="Arial Unicode MS" w:cs="Arial Unicode MS"/>
                      <w:b/>
                      <w:color w:val="000000"/>
                      <w:sz w:val="20"/>
                    </w:rPr>
                    <w:t>12/31</w:t>
                  </w:r>
                  <w:r>
                    <w:rPr>
                      <w:rFonts w:ascii="Arial Unicode MS" w:eastAsia="Arial Unicode MS" w:hAnsi="Arial Unicode MS" w:cs="Arial Unicode MS"/>
                      <w:b/>
                      <w:color w:val="000000"/>
                      <w:sz w:val="20"/>
                    </w:rPr>
                    <w:t>/18</w:t>
                  </w:r>
                  <w:r w:rsidRPr="001E1C41">
                    <w:rPr>
                      <w:rFonts w:ascii="Arial Unicode MS" w:eastAsia="Arial Unicode MS" w:hAnsi="Arial Unicode MS" w:cs="Arial Unicode MS"/>
                      <w:b/>
                      <w:color w:val="000000"/>
                      <w:sz w:val="20"/>
                    </w:rPr>
                    <w:br/>
                    <w:t>Owners’</w:t>
                  </w:r>
                  <w:r w:rsidRPr="001E1C41">
                    <w:rPr>
                      <w:rFonts w:ascii="Arial Unicode MS" w:eastAsia="Arial Unicode MS" w:hAnsi="Arial Unicode MS" w:cs="Arial Unicode MS"/>
                      <w:b/>
                      <w:color w:val="000000"/>
                      <w:sz w:val="20"/>
                    </w:rPr>
                    <w:br/>
                    <w:t>Equity</w:t>
                  </w:r>
                </w:p>
              </w:tc>
              <w:tc>
                <w:tcPr>
                  <w:tcW w:w="838" w:type="pct"/>
                  <w:tcBorders>
                    <w:top w:val="single" w:sz="6" w:space="0" w:color="000000"/>
                    <w:left w:val="single" w:sz="6" w:space="0" w:color="000000"/>
                    <w:bottom w:val="single" w:sz="6" w:space="0" w:color="000000"/>
                    <w:right w:val="single" w:sz="6" w:space="0" w:color="000000"/>
                  </w:tcBorders>
                </w:tcPr>
                <w:p w14:paraId="6A480D1F" w14:textId="3725D9A4" w:rsidR="00EF0213" w:rsidRPr="001E1C41" w:rsidRDefault="00EF0213" w:rsidP="00DE7751">
                  <w:pPr>
                    <w:keepNext/>
                    <w:keepLines/>
                    <w:spacing w:before="239" w:after="239"/>
                    <w:jc w:val="center"/>
                    <w:rPr>
                      <w:rFonts w:ascii="Arial Unicode MS" w:eastAsia="Arial Unicode MS" w:hAnsi="Arial Unicode MS" w:cs="Arial Unicode MS"/>
                      <w:sz w:val="20"/>
                    </w:rPr>
                  </w:pPr>
                  <w:r>
                    <w:rPr>
                      <w:rFonts w:ascii="Arial Unicode MS" w:eastAsia="Arial Unicode MS" w:hAnsi="Arial Unicode MS" w:cs="Arial Unicode MS"/>
                      <w:b/>
                      <w:color w:val="000000"/>
                      <w:sz w:val="20"/>
                    </w:rPr>
                    <w:t>2018</w:t>
                  </w:r>
                  <w:r w:rsidRPr="001E1C41">
                    <w:rPr>
                      <w:rFonts w:ascii="Arial Unicode MS" w:eastAsia="Arial Unicode MS" w:hAnsi="Arial Unicode MS" w:cs="Arial Unicode MS"/>
                      <w:b/>
                      <w:color w:val="000000"/>
                      <w:sz w:val="20"/>
                    </w:rPr>
                    <w:br/>
                    <w:t>Net</w:t>
                  </w:r>
                  <w:r w:rsidRPr="001E1C41">
                    <w:rPr>
                      <w:rFonts w:ascii="Arial Unicode MS" w:eastAsia="Arial Unicode MS" w:hAnsi="Arial Unicode MS" w:cs="Arial Unicode MS"/>
                      <w:b/>
                      <w:color w:val="000000"/>
                      <w:sz w:val="20"/>
                    </w:rPr>
                    <w:br/>
                    <w:t>Income</w:t>
                  </w:r>
                </w:p>
              </w:tc>
            </w:tr>
            <w:tr w:rsidR="00EF0213" w:rsidRPr="001E1C41" w14:paraId="62517633" w14:textId="77777777" w:rsidTr="00DE7751">
              <w:tc>
                <w:tcPr>
                  <w:tcW w:w="1792" w:type="pct"/>
                  <w:tcBorders>
                    <w:top w:val="single" w:sz="6" w:space="0" w:color="000000"/>
                    <w:left w:val="single" w:sz="6" w:space="0" w:color="000000"/>
                    <w:bottom w:val="single" w:sz="6" w:space="0" w:color="000000"/>
                    <w:right w:val="single" w:sz="6" w:space="0" w:color="000000"/>
                  </w:tcBorders>
                </w:tcPr>
                <w:p w14:paraId="659E337F" w14:textId="2C230549" w:rsidR="00EF0213" w:rsidRPr="001E1C41" w:rsidRDefault="00EF0213" w:rsidP="00DE7751">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t xml:space="preserve">The journal entry for depreciation on equipment for </w:t>
                  </w:r>
                  <w:r>
                    <w:rPr>
                      <w:rFonts w:ascii="Arial Unicode MS" w:eastAsia="Arial Unicode MS" w:hAnsi="Arial Unicode MS" w:cs="Arial Unicode MS"/>
                      <w:color w:val="000000"/>
                      <w:sz w:val="20"/>
                    </w:rPr>
                    <w:t>2018</w:t>
                  </w:r>
                  <w:r w:rsidRPr="001E1C41">
                    <w:rPr>
                      <w:rFonts w:ascii="Arial Unicode MS" w:eastAsia="Arial Unicode MS" w:hAnsi="Arial Unicode MS" w:cs="Arial Unicode MS"/>
                      <w:color w:val="000000"/>
                      <w:sz w:val="20"/>
                    </w:rPr>
                    <w:t xml:space="preserve"> was recorded for $48,000. </w:t>
                  </w:r>
                  <w:r>
                    <w:rPr>
                      <w:rFonts w:ascii="Arial Unicode MS" w:eastAsia="Arial Unicode MS" w:hAnsi="Arial Unicode MS" w:cs="Arial Unicode MS"/>
                      <w:color w:val="000000"/>
                      <w:sz w:val="20"/>
                    </w:rPr>
                    <w:t>The amount</w:t>
                  </w:r>
                  <w:r w:rsidRPr="001E1C41">
                    <w:rPr>
                      <w:rFonts w:ascii="Arial Unicode MS" w:eastAsia="Arial Unicode MS" w:hAnsi="Arial Unicode MS" w:cs="Arial Unicode MS"/>
                      <w:color w:val="000000"/>
                      <w:sz w:val="20"/>
                    </w:rPr>
                    <w:t xml:space="preserve"> should have been $66,000.</w:t>
                  </w:r>
                </w:p>
              </w:tc>
              <w:tc>
                <w:tcPr>
                  <w:tcW w:w="789" w:type="pct"/>
                  <w:tcBorders>
                    <w:top w:val="single" w:sz="6" w:space="0" w:color="000000"/>
                    <w:left w:val="single" w:sz="6" w:space="0" w:color="000000"/>
                    <w:bottom w:val="single" w:sz="6" w:space="0" w:color="000000"/>
                    <w:right w:val="single" w:sz="6" w:space="0" w:color="000000"/>
                  </w:tcBorders>
                </w:tcPr>
                <w:p w14:paraId="012A7AE3" w14:textId="77777777" w:rsidR="00EF0213" w:rsidRPr="001E1C41" w:rsidRDefault="00EF0213" w:rsidP="00DE7751">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br/>
                    <w:t xml:space="preserve">  </w:t>
                  </w:r>
                </w:p>
              </w:tc>
              <w:tc>
                <w:tcPr>
                  <w:tcW w:w="843" w:type="pct"/>
                  <w:tcBorders>
                    <w:top w:val="single" w:sz="6" w:space="0" w:color="000000"/>
                    <w:left w:val="single" w:sz="6" w:space="0" w:color="000000"/>
                    <w:bottom w:val="single" w:sz="6" w:space="0" w:color="000000"/>
                    <w:right w:val="single" w:sz="6" w:space="0" w:color="000000"/>
                  </w:tcBorders>
                </w:tcPr>
                <w:p w14:paraId="55B91195" w14:textId="77777777" w:rsidR="00EF0213" w:rsidRPr="001E1C41" w:rsidRDefault="00EF0213" w:rsidP="00DE7751">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br/>
                    <w:t xml:space="preserve">  </w:t>
                  </w:r>
                </w:p>
              </w:tc>
              <w:tc>
                <w:tcPr>
                  <w:tcW w:w="737" w:type="pct"/>
                  <w:tcBorders>
                    <w:top w:val="single" w:sz="6" w:space="0" w:color="000000"/>
                    <w:left w:val="single" w:sz="6" w:space="0" w:color="000000"/>
                    <w:bottom w:val="single" w:sz="6" w:space="0" w:color="000000"/>
                    <w:right w:val="single" w:sz="6" w:space="0" w:color="000000"/>
                  </w:tcBorders>
                </w:tcPr>
                <w:p w14:paraId="37E46709" w14:textId="77777777" w:rsidR="00EF0213" w:rsidRPr="001E1C41" w:rsidRDefault="00EF0213" w:rsidP="00DE7751">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br/>
                    <w:t xml:space="preserve">  </w:t>
                  </w:r>
                </w:p>
              </w:tc>
              <w:tc>
                <w:tcPr>
                  <w:tcW w:w="838" w:type="pct"/>
                  <w:tcBorders>
                    <w:top w:val="single" w:sz="6" w:space="0" w:color="000000"/>
                    <w:left w:val="single" w:sz="6" w:space="0" w:color="000000"/>
                    <w:bottom w:val="single" w:sz="6" w:space="0" w:color="000000"/>
                    <w:right w:val="single" w:sz="6" w:space="0" w:color="000000"/>
                  </w:tcBorders>
                </w:tcPr>
                <w:p w14:paraId="50518468" w14:textId="77777777" w:rsidR="00EF0213" w:rsidRPr="001E1C41" w:rsidRDefault="00EF0213" w:rsidP="00DE7751">
                  <w:pPr>
                    <w:keepNext/>
                    <w:keepLines/>
                    <w:rPr>
                      <w:rFonts w:ascii="Arial Unicode MS" w:eastAsia="Arial Unicode MS" w:hAnsi="Arial Unicode MS" w:cs="Arial Unicode MS"/>
                      <w:sz w:val="20"/>
                    </w:rPr>
                  </w:pPr>
                  <w:r w:rsidRPr="001E1C41">
                    <w:rPr>
                      <w:rFonts w:ascii="Arial Unicode MS" w:eastAsia="Arial Unicode MS" w:hAnsi="Arial Unicode MS" w:cs="Arial Unicode MS"/>
                      <w:color w:val="000000"/>
                      <w:sz w:val="20"/>
                    </w:rPr>
                    <w:br/>
                    <w:t xml:space="preserve">  </w:t>
                  </w:r>
                </w:p>
              </w:tc>
            </w:tr>
          </w:tbl>
          <w:p w14:paraId="6A307C5C" w14:textId="77777777" w:rsidR="00EF0213" w:rsidRPr="00A43F2D" w:rsidRDefault="00EF0213">
            <w:pPr>
              <w:keepNext/>
              <w:keepLines/>
              <w:spacing w:before="266" w:after="266"/>
            </w:pPr>
            <w:r>
              <w:rPr>
                <w:rFonts w:ascii="Arial Unicode MS" w:eastAsia="Arial Unicode MS" w:hAnsi="Arial Unicode MS" w:cs="Arial Unicode MS"/>
                <w:color w:val="000000"/>
                <w:sz w:val="20"/>
              </w:rPr>
              <w:t> Answer:</w:t>
            </w:r>
          </w:p>
          <w:p w14:paraId="611FBC99" w14:textId="77777777" w:rsidR="00EF0213" w:rsidRPr="00A43F2D" w:rsidRDefault="00EF0213" w:rsidP="004501E1">
            <w:pPr>
              <w:keepNext/>
              <w:keepLine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052"/>
              <w:gridCol w:w="1260"/>
              <w:gridCol w:w="1440"/>
              <w:gridCol w:w="1170"/>
              <w:gridCol w:w="1432"/>
            </w:tblGrid>
            <w:tr w:rsidR="00EF0213" w:rsidRPr="004501E1" w14:paraId="6C8E3148" w14:textId="77777777" w:rsidTr="004501E1">
              <w:tc>
                <w:tcPr>
                  <w:tcW w:w="3052" w:type="dxa"/>
                  <w:tcBorders>
                    <w:top w:val="single" w:sz="6" w:space="0" w:color="000000"/>
                    <w:left w:val="single" w:sz="6" w:space="0" w:color="000000"/>
                    <w:bottom w:val="single" w:sz="6" w:space="0" w:color="000000"/>
                    <w:right w:val="single" w:sz="6" w:space="0" w:color="000000"/>
                  </w:tcBorders>
                </w:tcPr>
                <w:p w14:paraId="199317FF" w14:textId="77777777" w:rsidR="00EF0213" w:rsidRPr="004501E1" w:rsidRDefault="00EF0213">
                  <w:pPr>
                    <w:keepNext/>
                    <w:keepLines/>
                    <w:rPr>
                      <w:rFonts w:ascii="Arial Unicode MS" w:eastAsia="Arial Unicode MS" w:hAnsi="Arial Unicode MS" w:cs="Arial Unicode MS"/>
                      <w:sz w:val="20"/>
                      <w:szCs w:val="20"/>
                    </w:rPr>
                  </w:pPr>
                  <w:r w:rsidRPr="004501E1">
                    <w:rPr>
                      <w:rFonts w:ascii="Arial Unicode MS" w:eastAsia="Arial Unicode MS" w:hAnsi="Arial Unicode MS" w:cs="Arial Unicode MS"/>
                      <w:b/>
                      <w:color w:val="000000"/>
                      <w:sz w:val="20"/>
                      <w:szCs w:val="20"/>
                    </w:rPr>
                    <w:br/>
                    <w:t>Additional Information</w:t>
                  </w:r>
                  <w:r w:rsidRPr="004501E1">
                    <w:rPr>
                      <w:rFonts w:ascii="Arial Unicode MS" w:eastAsia="Arial Unicode MS" w:hAnsi="Arial Unicode MS" w:cs="Arial Unicode MS"/>
                      <w:b/>
                      <w:color w:val="000000"/>
                      <w:sz w:val="20"/>
                      <w:szCs w:val="20"/>
                    </w:rPr>
                    <w:br/>
                  </w:r>
                  <w:r w:rsidRPr="004501E1">
                    <w:rPr>
                      <w:rFonts w:ascii="Arial Unicode MS" w:eastAsia="Arial Unicode MS" w:hAnsi="Arial Unicode MS" w:cs="Arial Unicode MS"/>
                      <w:color w:val="000000"/>
                      <w:sz w:val="20"/>
                      <w:szCs w:val="20"/>
                    </w:rPr>
                    <w:t> </w:t>
                  </w:r>
                </w:p>
              </w:tc>
              <w:tc>
                <w:tcPr>
                  <w:tcW w:w="1260" w:type="dxa"/>
                  <w:tcBorders>
                    <w:top w:val="single" w:sz="6" w:space="0" w:color="000000"/>
                    <w:left w:val="single" w:sz="6" w:space="0" w:color="000000"/>
                    <w:bottom w:val="single" w:sz="6" w:space="0" w:color="000000"/>
                    <w:right w:val="single" w:sz="6" w:space="0" w:color="000000"/>
                  </w:tcBorders>
                </w:tcPr>
                <w:p w14:paraId="3B0C4005" w14:textId="568E80FC" w:rsidR="00EF0213" w:rsidRPr="004501E1" w:rsidRDefault="00EF0213">
                  <w:pPr>
                    <w:keepNext/>
                    <w:keepLines/>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b/>
                      <w:color w:val="000000"/>
                      <w:sz w:val="20"/>
                      <w:szCs w:val="20"/>
                    </w:rPr>
                    <w:t>12/31</w:t>
                  </w:r>
                  <w:r>
                    <w:rPr>
                      <w:rFonts w:ascii="Arial Unicode MS" w:eastAsia="Arial Unicode MS" w:hAnsi="Arial Unicode MS" w:cs="Arial Unicode MS"/>
                      <w:b/>
                      <w:color w:val="000000"/>
                      <w:sz w:val="20"/>
                      <w:szCs w:val="20"/>
                    </w:rPr>
                    <w:t>/18</w:t>
                  </w:r>
                  <w:r w:rsidRPr="004501E1">
                    <w:rPr>
                      <w:rFonts w:ascii="Arial Unicode MS" w:eastAsia="Arial Unicode MS" w:hAnsi="Arial Unicode MS" w:cs="Arial Unicode MS"/>
                      <w:b/>
                      <w:color w:val="000000"/>
                      <w:sz w:val="20"/>
                      <w:szCs w:val="20"/>
                    </w:rPr>
                    <w:br/>
                    <w:t>Assets</w:t>
                  </w:r>
                </w:p>
              </w:tc>
              <w:tc>
                <w:tcPr>
                  <w:tcW w:w="1440" w:type="dxa"/>
                  <w:tcBorders>
                    <w:top w:val="single" w:sz="6" w:space="0" w:color="000000"/>
                    <w:left w:val="single" w:sz="6" w:space="0" w:color="000000"/>
                    <w:bottom w:val="single" w:sz="6" w:space="0" w:color="000000"/>
                    <w:right w:val="single" w:sz="6" w:space="0" w:color="000000"/>
                  </w:tcBorders>
                </w:tcPr>
                <w:p w14:paraId="6000C400" w14:textId="33F7179E" w:rsidR="00EF0213" w:rsidRPr="004501E1" w:rsidRDefault="00EF0213">
                  <w:pPr>
                    <w:keepNext/>
                    <w:keepLines/>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b/>
                      <w:color w:val="000000"/>
                      <w:sz w:val="20"/>
                      <w:szCs w:val="20"/>
                    </w:rPr>
                    <w:t>12/31</w:t>
                  </w:r>
                  <w:r>
                    <w:rPr>
                      <w:rFonts w:ascii="Arial Unicode MS" w:eastAsia="Arial Unicode MS" w:hAnsi="Arial Unicode MS" w:cs="Arial Unicode MS"/>
                      <w:b/>
                      <w:color w:val="000000"/>
                      <w:sz w:val="20"/>
                      <w:szCs w:val="20"/>
                    </w:rPr>
                    <w:t>/18</w:t>
                  </w:r>
                  <w:r w:rsidRPr="004501E1">
                    <w:rPr>
                      <w:rFonts w:ascii="Arial Unicode MS" w:eastAsia="Arial Unicode MS" w:hAnsi="Arial Unicode MS" w:cs="Arial Unicode MS"/>
                      <w:b/>
                      <w:color w:val="000000"/>
                      <w:sz w:val="20"/>
                      <w:szCs w:val="20"/>
                    </w:rPr>
                    <w:br/>
                    <w:t>Liabilities</w:t>
                  </w:r>
                </w:p>
              </w:tc>
              <w:tc>
                <w:tcPr>
                  <w:tcW w:w="1170" w:type="dxa"/>
                  <w:tcBorders>
                    <w:top w:val="single" w:sz="6" w:space="0" w:color="000000"/>
                    <w:left w:val="single" w:sz="6" w:space="0" w:color="000000"/>
                    <w:bottom w:val="single" w:sz="6" w:space="0" w:color="000000"/>
                    <w:right w:val="single" w:sz="6" w:space="0" w:color="000000"/>
                  </w:tcBorders>
                </w:tcPr>
                <w:p w14:paraId="186C1915" w14:textId="2951DA99" w:rsidR="00EF0213" w:rsidRPr="004501E1" w:rsidRDefault="00EF0213">
                  <w:pPr>
                    <w:keepNext/>
                    <w:keepLines/>
                    <w:spacing w:before="239" w:after="239"/>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b/>
                      <w:color w:val="000000"/>
                      <w:sz w:val="20"/>
                      <w:szCs w:val="20"/>
                    </w:rPr>
                    <w:t>12/31</w:t>
                  </w:r>
                  <w:r>
                    <w:rPr>
                      <w:rFonts w:ascii="Arial Unicode MS" w:eastAsia="Arial Unicode MS" w:hAnsi="Arial Unicode MS" w:cs="Arial Unicode MS"/>
                      <w:b/>
                      <w:color w:val="000000"/>
                      <w:sz w:val="20"/>
                      <w:szCs w:val="20"/>
                    </w:rPr>
                    <w:t>/18</w:t>
                  </w:r>
                  <w:r w:rsidRPr="004501E1">
                    <w:rPr>
                      <w:rFonts w:ascii="Arial Unicode MS" w:eastAsia="Arial Unicode MS" w:hAnsi="Arial Unicode MS" w:cs="Arial Unicode MS"/>
                      <w:b/>
                      <w:color w:val="000000"/>
                      <w:sz w:val="20"/>
                      <w:szCs w:val="20"/>
                    </w:rPr>
                    <w:br/>
                    <w:t>Owners’</w:t>
                  </w:r>
                  <w:r w:rsidRPr="004501E1">
                    <w:rPr>
                      <w:rFonts w:ascii="Arial Unicode MS" w:eastAsia="Arial Unicode MS" w:hAnsi="Arial Unicode MS" w:cs="Arial Unicode MS"/>
                      <w:b/>
                      <w:color w:val="000000"/>
                      <w:sz w:val="20"/>
                      <w:szCs w:val="20"/>
                    </w:rPr>
                    <w:br/>
                    <w:t>Equity</w:t>
                  </w:r>
                </w:p>
              </w:tc>
              <w:tc>
                <w:tcPr>
                  <w:tcW w:w="1432" w:type="dxa"/>
                  <w:tcBorders>
                    <w:top w:val="single" w:sz="6" w:space="0" w:color="000000"/>
                    <w:left w:val="single" w:sz="6" w:space="0" w:color="000000"/>
                    <w:bottom w:val="single" w:sz="6" w:space="0" w:color="000000"/>
                    <w:right w:val="single" w:sz="6" w:space="0" w:color="000000"/>
                  </w:tcBorders>
                </w:tcPr>
                <w:p w14:paraId="060AEF62" w14:textId="443BDD06" w:rsidR="00EF0213" w:rsidRPr="004501E1" w:rsidRDefault="00EF0213">
                  <w:pPr>
                    <w:keepNext/>
                    <w:keepLines/>
                    <w:spacing w:before="239" w:after="239"/>
                    <w:jc w:val="center"/>
                    <w:rPr>
                      <w:rFonts w:ascii="Arial Unicode MS" w:eastAsia="Arial Unicode MS" w:hAnsi="Arial Unicode MS" w:cs="Arial Unicode MS"/>
                      <w:sz w:val="20"/>
                      <w:szCs w:val="20"/>
                    </w:rPr>
                  </w:pPr>
                  <w:r>
                    <w:rPr>
                      <w:rFonts w:ascii="Arial Unicode MS" w:eastAsia="Arial Unicode MS" w:hAnsi="Arial Unicode MS" w:cs="Arial Unicode MS"/>
                      <w:b/>
                      <w:color w:val="000000"/>
                      <w:sz w:val="20"/>
                      <w:szCs w:val="20"/>
                    </w:rPr>
                    <w:t>2018</w:t>
                  </w:r>
                  <w:r w:rsidRPr="004501E1">
                    <w:rPr>
                      <w:rFonts w:ascii="Arial Unicode MS" w:eastAsia="Arial Unicode MS" w:hAnsi="Arial Unicode MS" w:cs="Arial Unicode MS"/>
                      <w:b/>
                      <w:color w:val="000000"/>
                      <w:sz w:val="20"/>
                      <w:szCs w:val="20"/>
                    </w:rPr>
                    <w:br/>
                    <w:t>Net</w:t>
                  </w:r>
                  <w:r w:rsidRPr="004501E1">
                    <w:rPr>
                      <w:rFonts w:ascii="Arial Unicode MS" w:eastAsia="Arial Unicode MS" w:hAnsi="Arial Unicode MS" w:cs="Arial Unicode MS"/>
                      <w:b/>
                      <w:color w:val="000000"/>
                      <w:sz w:val="20"/>
                      <w:szCs w:val="20"/>
                    </w:rPr>
                    <w:br/>
                    <w:t>Income</w:t>
                  </w:r>
                </w:p>
              </w:tc>
            </w:tr>
            <w:tr w:rsidR="00EF0213" w:rsidRPr="004501E1" w14:paraId="221C350E" w14:textId="77777777" w:rsidTr="004501E1">
              <w:tc>
                <w:tcPr>
                  <w:tcW w:w="3052" w:type="dxa"/>
                  <w:tcBorders>
                    <w:top w:val="single" w:sz="6" w:space="0" w:color="000000"/>
                    <w:left w:val="single" w:sz="6" w:space="0" w:color="000000"/>
                    <w:bottom w:val="single" w:sz="6" w:space="0" w:color="000000"/>
                    <w:right w:val="single" w:sz="6" w:space="0" w:color="000000"/>
                  </w:tcBorders>
                </w:tcPr>
                <w:p w14:paraId="26057737" w14:textId="21655A1D" w:rsidR="00EF0213" w:rsidRPr="004501E1" w:rsidRDefault="00EF0213">
                  <w:pPr>
                    <w:keepNext/>
                    <w:keepLines/>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t xml:space="preserve">The journal entry for depreciation on equipment for </w:t>
                  </w:r>
                  <w:r>
                    <w:rPr>
                      <w:rFonts w:ascii="Arial Unicode MS" w:eastAsia="Arial Unicode MS" w:hAnsi="Arial Unicode MS" w:cs="Arial Unicode MS"/>
                      <w:color w:val="000000"/>
                      <w:sz w:val="20"/>
                      <w:szCs w:val="20"/>
                    </w:rPr>
                    <w:t>2018</w:t>
                  </w:r>
                  <w:r w:rsidRPr="004501E1">
                    <w:rPr>
                      <w:rFonts w:ascii="Arial Unicode MS" w:eastAsia="Arial Unicode MS" w:hAnsi="Arial Unicode MS" w:cs="Arial Unicode MS"/>
                      <w:color w:val="000000"/>
                      <w:sz w:val="20"/>
                      <w:szCs w:val="20"/>
                    </w:rPr>
                    <w:t xml:space="preserve"> was recorded for $48,000. </w:t>
                  </w:r>
                  <w:r>
                    <w:rPr>
                      <w:rFonts w:ascii="Arial Unicode MS" w:eastAsia="Arial Unicode MS" w:hAnsi="Arial Unicode MS" w:cs="Arial Unicode MS"/>
                      <w:color w:val="000000"/>
                      <w:sz w:val="20"/>
                      <w:szCs w:val="20"/>
                    </w:rPr>
                    <w:t>The amount</w:t>
                  </w:r>
                  <w:r w:rsidRPr="004501E1">
                    <w:rPr>
                      <w:rFonts w:ascii="Arial Unicode MS" w:eastAsia="Arial Unicode MS" w:hAnsi="Arial Unicode MS" w:cs="Arial Unicode MS"/>
                      <w:color w:val="000000"/>
                      <w:sz w:val="20"/>
                      <w:szCs w:val="20"/>
                    </w:rPr>
                    <w:t xml:space="preserve"> should have been $66,000.</w:t>
                  </w:r>
                </w:p>
              </w:tc>
              <w:tc>
                <w:tcPr>
                  <w:tcW w:w="1260" w:type="dxa"/>
                  <w:tcBorders>
                    <w:top w:val="single" w:sz="6" w:space="0" w:color="000000"/>
                    <w:left w:val="single" w:sz="6" w:space="0" w:color="000000"/>
                    <w:bottom w:val="single" w:sz="6" w:space="0" w:color="000000"/>
                    <w:right w:val="single" w:sz="6" w:space="0" w:color="000000"/>
                  </w:tcBorders>
                </w:tcPr>
                <w:p w14:paraId="3ABB4DBA" w14:textId="77777777" w:rsidR="00EF0213" w:rsidRPr="004501E1" w:rsidRDefault="00EF0213">
                  <w:pPr>
                    <w:keepNext/>
                    <w:keepLines/>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t>O</w:t>
                  </w:r>
                </w:p>
              </w:tc>
              <w:tc>
                <w:tcPr>
                  <w:tcW w:w="1440" w:type="dxa"/>
                  <w:tcBorders>
                    <w:top w:val="single" w:sz="6" w:space="0" w:color="000000"/>
                    <w:left w:val="single" w:sz="6" w:space="0" w:color="000000"/>
                    <w:bottom w:val="single" w:sz="6" w:space="0" w:color="000000"/>
                    <w:right w:val="single" w:sz="6" w:space="0" w:color="000000"/>
                  </w:tcBorders>
                </w:tcPr>
                <w:p w14:paraId="3EA19CC1" w14:textId="77777777" w:rsidR="00EF0213" w:rsidRPr="004501E1" w:rsidRDefault="00EF0213">
                  <w:pPr>
                    <w:keepNext/>
                    <w:keepLines/>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t>N</w:t>
                  </w:r>
                </w:p>
              </w:tc>
              <w:tc>
                <w:tcPr>
                  <w:tcW w:w="1170" w:type="dxa"/>
                  <w:tcBorders>
                    <w:top w:val="single" w:sz="6" w:space="0" w:color="000000"/>
                    <w:left w:val="single" w:sz="6" w:space="0" w:color="000000"/>
                    <w:bottom w:val="single" w:sz="6" w:space="0" w:color="000000"/>
                    <w:right w:val="single" w:sz="6" w:space="0" w:color="000000"/>
                  </w:tcBorders>
                </w:tcPr>
                <w:p w14:paraId="59077D31" w14:textId="77777777" w:rsidR="00EF0213" w:rsidRPr="004501E1" w:rsidRDefault="00EF0213">
                  <w:pPr>
                    <w:keepNext/>
                    <w:keepLines/>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t>O</w:t>
                  </w:r>
                </w:p>
              </w:tc>
              <w:tc>
                <w:tcPr>
                  <w:tcW w:w="1432" w:type="dxa"/>
                  <w:tcBorders>
                    <w:top w:val="single" w:sz="6" w:space="0" w:color="000000"/>
                    <w:left w:val="single" w:sz="6" w:space="0" w:color="000000"/>
                    <w:bottom w:val="single" w:sz="6" w:space="0" w:color="000000"/>
                    <w:right w:val="single" w:sz="6" w:space="0" w:color="000000"/>
                  </w:tcBorders>
                </w:tcPr>
                <w:p w14:paraId="0F5A9BEB" w14:textId="77777777" w:rsidR="00EF0213" w:rsidRPr="004501E1" w:rsidRDefault="00EF0213">
                  <w:pPr>
                    <w:keepNext/>
                    <w:keepLines/>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t>O</w:t>
                  </w:r>
                </w:p>
              </w:tc>
            </w:tr>
          </w:tbl>
          <w:p w14:paraId="2F2C13C8"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14B2D7DD"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7CE624E2" w14:textId="77777777">
        <w:tc>
          <w:tcPr>
            <w:tcW w:w="0" w:type="auto"/>
          </w:tcPr>
          <w:p w14:paraId="2C10003E" w14:textId="2A068B06" w:rsidR="00EF0213" w:rsidRPr="00A43F2D" w:rsidRDefault="00EF0213" w:rsidP="008906A2">
            <w:pPr>
              <w:keepLines/>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Describe the four basic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Distinguish among financial statements</w:t>
            </w:r>
            <w:r w:rsidDel="00B012E5">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Determine account balance-Analyze entries</w:t>
            </w:r>
            <w:r w:rsidDel="00B012E5">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2421F48E"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3A283518" w14:textId="77777777">
        <w:tc>
          <w:tcPr>
            <w:tcW w:w="350" w:type="pct"/>
          </w:tcPr>
          <w:p w14:paraId="45AFA834" w14:textId="77777777" w:rsidR="00EF0213" w:rsidRDefault="00EF0213">
            <w:pPr>
              <w:keepNext/>
              <w:keepLines/>
              <w:rPr>
                <w:rFonts w:ascii="Arial Unicode MS" w:eastAsia="Arial Unicode MS" w:hAnsi="Arial Unicode MS" w:cs="Arial Unicode MS"/>
                <w:color w:val="000000"/>
                <w:sz w:val="20"/>
              </w:rPr>
            </w:pPr>
          </w:p>
          <w:p w14:paraId="7ED4AAB4" w14:textId="77777777" w:rsidR="00EF0213" w:rsidRDefault="00EF0213">
            <w:pPr>
              <w:keepNext/>
              <w:keepLines/>
              <w:rPr>
                <w:rFonts w:ascii="Arial Unicode MS" w:eastAsia="Arial Unicode MS" w:hAnsi="Arial Unicode MS" w:cs="Arial Unicode MS"/>
                <w:color w:val="000000"/>
                <w:sz w:val="20"/>
              </w:rPr>
            </w:pPr>
          </w:p>
          <w:p w14:paraId="3FA5B719" w14:textId="77777777" w:rsidR="00EF0213" w:rsidRDefault="00EF0213">
            <w:pPr>
              <w:keepNext/>
              <w:keepLines/>
              <w:rPr>
                <w:rFonts w:ascii="Arial Unicode MS" w:eastAsia="Arial Unicode MS" w:hAnsi="Arial Unicode MS" w:cs="Arial Unicode MS"/>
                <w:color w:val="000000"/>
                <w:sz w:val="20"/>
              </w:rPr>
            </w:pPr>
          </w:p>
          <w:p w14:paraId="536E0FB9" w14:textId="77777777" w:rsidR="00EF0213" w:rsidRDefault="00EF0213">
            <w:pPr>
              <w:keepNext/>
              <w:keepLines/>
              <w:rPr>
                <w:rFonts w:ascii="Arial Unicode MS" w:eastAsia="Arial Unicode MS" w:hAnsi="Arial Unicode MS" w:cs="Arial Unicode MS"/>
                <w:color w:val="000000"/>
                <w:sz w:val="20"/>
              </w:rPr>
            </w:pPr>
          </w:p>
          <w:p w14:paraId="405E1DA6" w14:textId="77777777" w:rsidR="00EF0213" w:rsidRPr="00A43F2D" w:rsidRDefault="00EF0213">
            <w:pPr>
              <w:keepNext/>
              <w:keepLines/>
            </w:pPr>
            <w:r>
              <w:rPr>
                <w:rFonts w:ascii="Arial Unicode MS" w:eastAsia="Arial Unicode MS" w:hAnsi="Arial Unicode MS" w:cs="Arial Unicode MS"/>
                <w:color w:val="000000"/>
                <w:sz w:val="20"/>
              </w:rPr>
              <w:t>121.</w:t>
            </w:r>
          </w:p>
        </w:tc>
        <w:tc>
          <w:tcPr>
            <w:tcW w:w="4650" w:type="pct"/>
          </w:tcPr>
          <w:p w14:paraId="75A4434A" w14:textId="7539EE8C" w:rsidR="00EF0213" w:rsidRPr="00A43F2D" w:rsidRDefault="00EF0213">
            <w:pPr>
              <w:keepNext/>
              <w:keepLines/>
              <w:spacing w:before="266" w:after="266"/>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495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237"/>
              <w:gridCol w:w="1663"/>
              <w:gridCol w:w="1488"/>
              <w:gridCol w:w="1575"/>
              <w:gridCol w:w="1311"/>
            </w:tblGrid>
            <w:tr w:rsidR="00EF0213" w:rsidRPr="004501E1" w14:paraId="7E79592F" w14:textId="77777777" w:rsidTr="00DE7751">
              <w:tc>
                <w:tcPr>
                  <w:tcW w:w="1352" w:type="pct"/>
                  <w:tcBorders>
                    <w:top w:val="single" w:sz="6" w:space="0" w:color="000000"/>
                    <w:left w:val="single" w:sz="6" w:space="0" w:color="000000"/>
                    <w:bottom w:val="single" w:sz="6" w:space="0" w:color="000000"/>
                    <w:right w:val="single" w:sz="6" w:space="0" w:color="000000"/>
                  </w:tcBorders>
                </w:tcPr>
                <w:p w14:paraId="39B673DB" w14:textId="77777777" w:rsidR="00EF0213" w:rsidRDefault="00EF0213" w:rsidP="00DE7751">
                  <w:pPr>
                    <w:keepNext/>
                    <w:keepLines/>
                    <w:rPr>
                      <w:rFonts w:ascii="Arial Unicode MS" w:eastAsia="Arial Unicode MS" w:hAnsi="Arial Unicode MS" w:cs="Arial Unicode MS"/>
                      <w:b/>
                      <w:color w:val="000000"/>
                      <w:sz w:val="20"/>
                      <w:szCs w:val="20"/>
                    </w:rPr>
                  </w:pPr>
                </w:p>
                <w:p w14:paraId="278769B5" w14:textId="77777777" w:rsidR="00EF0213" w:rsidRDefault="00EF0213" w:rsidP="00DE7751">
                  <w:pPr>
                    <w:keepNext/>
                    <w:keepLines/>
                    <w:rPr>
                      <w:rFonts w:ascii="Arial Unicode MS" w:eastAsia="Arial Unicode MS" w:hAnsi="Arial Unicode MS" w:cs="Arial Unicode MS"/>
                      <w:b/>
                      <w:color w:val="000000"/>
                      <w:sz w:val="20"/>
                      <w:szCs w:val="20"/>
                    </w:rPr>
                  </w:pPr>
                </w:p>
                <w:p w14:paraId="10EF13BB" w14:textId="77777777" w:rsidR="00EF0213" w:rsidRPr="004501E1" w:rsidRDefault="00EF0213" w:rsidP="00DE7751">
                  <w:pPr>
                    <w:keepNext/>
                    <w:keepLines/>
                    <w:rPr>
                      <w:rFonts w:ascii="Arial Unicode MS" w:eastAsia="Arial Unicode MS" w:hAnsi="Arial Unicode MS" w:cs="Arial Unicode MS"/>
                      <w:sz w:val="20"/>
                      <w:szCs w:val="20"/>
                    </w:rPr>
                  </w:pPr>
                  <w:r w:rsidRPr="004501E1">
                    <w:rPr>
                      <w:rFonts w:ascii="Arial Unicode MS" w:eastAsia="Arial Unicode MS" w:hAnsi="Arial Unicode MS" w:cs="Arial Unicode MS"/>
                      <w:b/>
                      <w:color w:val="000000"/>
                      <w:sz w:val="20"/>
                      <w:szCs w:val="20"/>
                    </w:rPr>
                    <w:t>Additional Information</w:t>
                  </w:r>
                </w:p>
              </w:tc>
              <w:tc>
                <w:tcPr>
                  <w:tcW w:w="1005" w:type="pct"/>
                  <w:tcBorders>
                    <w:top w:val="single" w:sz="6" w:space="0" w:color="000000"/>
                    <w:left w:val="single" w:sz="6" w:space="0" w:color="000000"/>
                    <w:bottom w:val="single" w:sz="6" w:space="0" w:color="000000"/>
                    <w:right w:val="single" w:sz="6" w:space="0" w:color="000000"/>
                  </w:tcBorders>
                </w:tcPr>
                <w:p w14:paraId="3ED4B1A5" w14:textId="77777777" w:rsidR="00EF0213" w:rsidRDefault="00EF0213" w:rsidP="00DE7751">
                  <w:pPr>
                    <w:keepNext/>
                    <w:keepLines/>
                    <w:jc w:val="center"/>
                    <w:rPr>
                      <w:rFonts w:ascii="Arial Unicode MS" w:eastAsia="Arial Unicode MS" w:hAnsi="Arial Unicode MS" w:cs="Arial Unicode MS"/>
                      <w:b/>
                      <w:color w:val="000000"/>
                      <w:sz w:val="20"/>
                      <w:szCs w:val="20"/>
                    </w:rPr>
                  </w:pPr>
                </w:p>
                <w:p w14:paraId="00AFD013" w14:textId="4A816393" w:rsidR="00EF0213" w:rsidRPr="004501E1" w:rsidRDefault="00EF0213" w:rsidP="00DE7751">
                  <w:pPr>
                    <w:keepNext/>
                    <w:keepLines/>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b/>
                      <w:color w:val="000000"/>
                      <w:sz w:val="20"/>
                      <w:szCs w:val="20"/>
                    </w:rPr>
                    <w:t>12/31</w:t>
                  </w:r>
                  <w:r>
                    <w:rPr>
                      <w:rFonts w:ascii="Arial Unicode MS" w:eastAsia="Arial Unicode MS" w:hAnsi="Arial Unicode MS" w:cs="Arial Unicode MS"/>
                      <w:b/>
                      <w:color w:val="000000"/>
                      <w:sz w:val="20"/>
                      <w:szCs w:val="20"/>
                    </w:rPr>
                    <w:t>/18</w:t>
                  </w:r>
                  <w:r w:rsidRPr="004501E1">
                    <w:rPr>
                      <w:rFonts w:ascii="Arial Unicode MS" w:eastAsia="Arial Unicode MS" w:hAnsi="Arial Unicode MS" w:cs="Arial Unicode MS"/>
                      <w:b/>
                      <w:color w:val="000000"/>
                      <w:sz w:val="20"/>
                      <w:szCs w:val="20"/>
                    </w:rPr>
                    <w:br/>
                    <w:t>Assets</w:t>
                  </w:r>
                </w:p>
              </w:tc>
              <w:tc>
                <w:tcPr>
                  <w:tcW w:w="899" w:type="pct"/>
                  <w:tcBorders>
                    <w:top w:val="single" w:sz="6" w:space="0" w:color="000000"/>
                    <w:left w:val="single" w:sz="6" w:space="0" w:color="000000"/>
                    <w:bottom w:val="single" w:sz="6" w:space="0" w:color="000000"/>
                    <w:right w:val="single" w:sz="6" w:space="0" w:color="000000"/>
                  </w:tcBorders>
                </w:tcPr>
                <w:p w14:paraId="73CE272A" w14:textId="77777777" w:rsidR="00EF0213" w:rsidRDefault="00EF0213" w:rsidP="00DE7751">
                  <w:pPr>
                    <w:keepNext/>
                    <w:keepLines/>
                    <w:jc w:val="center"/>
                    <w:rPr>
                      <w:rFonts w:ascii="Arial Unicode MS" w:eastAsia="Arial Unicode MS" w:hAnsi="Arial Unicode MS" w:cs="Arial Unicode MS"/>
                      <w:b/>
                      <w:color w:val="000000"/>
                      <w:sz w:val="20"/>
                      <w:szCs w:val="20"/>
                    </w:rPr>
                  </w:pPr>
                </w:p>
                <w:p w14:paraId="46C1744A" w14:textId="60D5DBD6" w:rsidR="00EF0213" w:rsidRPr="004501E1" w:rsidRDefault="00EF0213" w:rsidP="00DE7751">
                  <w:pPr>
                    <w:keepNext/>
                    <w:keepLines/>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b/>
                      <w:color w:val="000000"/>
                      <w:sz w:val="20"/>
                      <w:szCs w:val="20"/>
                    </w:rPr>
                    <w:t>12/31</w:t>
                  </w:r>
                  <w:r>
                    <w:rPr>
                      <w:rFonts w:ascii="Arial Unicode MS" w:eastAsia="Arial Unicode MS" w:hAnsi="Arial Unicode MS" w:cs="Arial Unicode MS"/>
                      <w:b/>
                      <w:color w:val="000000"/>
                      <w:sz w:val="20"/>
                      <w:szCs w:val="20"/>
                    </w:rPr>
                    <w:t>/18</w:t>
                  </w:r>
                  <w:r w:rsidRPr="004501E1">
                    <w:rPr>
                      <w:rFonts w:ascii="Arial Unicode MS" w:eastAsia="Arial Unicode MS" w:hAnsi="Arial Unicode MS" w:cs="Arial Unicode MS"/>
                      <w:b/>
                      <w:color w:val="000000"/>
                      <w:sz w:val="20"/>
                      <w:szCs w:val="20"/>
                    </w:rPr>
                    <w:br/>
                    <w:t>Liabilities</w:t>
                  </w:r>
                </w:p>
              </w:tc>
              <w:tc>
                <w:tcPr>
                  <w:tcW w:w="952" w:type="pct"/>
                  <w:tcBorders>
                    <w:top w:val="single" w:sz="6" w:space="0" w:color="000000"/>
                    <w:left w:val="single" w:sz="6" w:space="0" w:color="000000"/>
                    <w:bottom w:val="single" w:sz="6" w:space="0" w:color="000000"/>
                    <w:right w:val="single" w:sz="6" w:space="0" w:color="000000"/>
                  </w:tcBorders>
                </w:tcPr>
                <w:p w14:paraId="06970DD5" w14:textId="075F8DFE" w:rsidR="00EF0213" w:rsidRPr="004501E1" w:rsidRDefault="00EF0213" w:rsidP="00DE7751">
                  <w:pPr>
                    <w:keepNext/>
                    <w:keepLines/>
                    <w:spacing w:before="239" w:after="239"/>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b/>
                      <w:color w:val="000000"/>
                      <w:sz w:val="20"/>
                      <w:szCs w:val="20"/>
                    </w:rPr>
                    <w:t>12/31</w:t>
                  </w:r>
                  <w:r>
                    <w:rPr>
                      <w:rFonts w:ascii="Arial Unicode MS" w:eastAsia="Arial Unicode MS" w:hAnsi="Arial Unicode MS" w:cs="Arial Unicode MS"/>
                      <w:b/>
                      <w:color w:val="000000"/>
                      <w:sz w:val="20"/>
                      <w:szCs w:val="20"/>
                    </w:rPr>
                    <w:t>/18</w:t>
                  </w:r>
                  <w:r w:rsidRPr="004501E1">
                    <w:rPr>
                      <w:rFonts w:ascii="Arial Unicode MS" w:eastAsia="Arial Unicode MS" w:hAnsi="Arial Unicode MS" w:cs="Arial Unicode MS"/>
                      <w:b/>
                      <w:color w:val="000000"/>
                      <w:sz w:val="20"/>
                      <w:szCs w:val="20"/>
                    </w:rPr>
                    <w:br/>
                    <w:t>Owners’</w:t>
                  </w:r>
                  <w:r w:rsidRPr="004501E1">
                    <w:rPr>
                      <w:rFonts w:ascii="Arial Unicode MS" w:eastAsia="Arial Unicode MS" w:hAnsi="Arial Unicode MS" w:cs="Arial Unicode MS"/>
                      <w:b/>
                      <w:color w:val="000000"/>
                      <w:sz w:val="20"/>
                      <w:szCs w:val="20"/>
                    </w:rPr>
                    <w:br/>
                    <w:t>Equity</w:t>
                  </w:r>
                </w:p>
              </w:tc>
              <w:tc>
                <w:tcPr>
                  <w:tcW w:w="792" w:type="pct"/>
                  <w:tcBorders>
                    <w:top w:val="single" w:sz="6" w:space="0" w:color="000000"/>
                    <w:left w:val="single" w:sz="6" w:space="0" w:color="000000"/>
                    <w:bottom w:val="single" w:sz="6" w:space="0" w:color="000000"/>
                    <w:right w:val="single" w:sz="6" w:space="0" w:color="000000"/>
                  </w:tcBorders>
                </w:tcPr>
                <w:p w14:paraId="6BFA5AC6" w14:textId="77D6F64D" w:rsidR="00EF0213" w:rsidRPr="004501E1" w:rsidRDefault="00EF0213" w:rsidP="00DE7751">
                  <w:pPr>
                    <w:keepNext/>
                    <w:keepLines/>
                    <w:spacing w:before="239" w:after="239"/>
                    <w:jc w:val="center"/>
                    <w:rPr>
                      <w:rFonts w:ascii="Arial Unicode MS" w:eastAsia="Arial Unicode MS" w:hAnsi="Arial Unicode MS" w:cs="Arial Unicode MS"/>
                      <w:sz w:val="20"/>
                      <w:szCs w:val="20"/>
                    </w:rPr>
                  </w:pPr>
                  <w:r>
                    <w:rPr>
                      <w:rFonts w:ascii="Arial Unicode MS" w:eastAsia="Arial Unicode MS" w:hAnsi="Arial Unicode MS" w:cs="Arial Unicode MS"/>
                      <w:b/>
                      <w:color w:val="000000"/>
                      <w:sz w:val="20"/>
                      <w:szCs w:val="20"/>
                    </w:rPr>
                    <w:t>2018</w:t>
                  </w:r>
                  <w:r w:rsidRPr="004501E1">
                    <w:rPr>
                      <w:rFonts w:ascii="Arial Unicode MS" w:eastAsia="Arial Unicode MS" w:hAnsi="Arial Unicode MS" w:cs="Arial Unicode MS"/>
                      <w:b/>
                      <w:color w:val="000000"/>
                      <w:sz w:val="20"/>
                      <w:szCs w:val="20"/>
                    </w:rPr>
                    <w:br/>
                    <w:t>Net</w:t>
                  </w:r>
                  <w:r w:rsidRPr="004501E1">
                    <w:rPr>
                      <w:rFonts w:ascii="Arial Unicode MS" w:eastAsia="Arial Unicode MS" w:hAnsi="Arial Unicode MS" w:cs="Arial Unicode MS"/>
                      <w:b/>
                      <w:color w:val="000000"/>
                      <w:sz w:val="20"/>
                      <w:szCs w:val="20"/>
                    </w:rPr>
                    <w:br/>
                    <w:t>Income</w:t>
                  </w:r>
                </w:p>
              </w:tc>
            </w:tr>
            <w:tr w:rsidR="00EF0213" w:rsidRPr="004501E1" w14:paraId="358069CC" w14:textId="77777777" w:rsidTr="00DE7751">
              <w:tc>
                <w:tcPr>
                  <w:tcW w:w="1352" w:type="pct"/>
                  <w:tcBorders>
                    <w:top w:val="single" w:sz="6" w:space="0" w:color="000000"/>
                    <w:left w:val="single" w:sz="6" w:space="0" w:color="000000"/>
                    <w:bottom w:val="single" w:sz="6" w:space="0" w:color="000000"/>
                    <w:right w:val="single" w:sz="6" w:space="0" w:color="000000"/>
                  </w:tcBorders>
                </w:tcPr>
                <w:p w14:paraId="105F58A3" w14:textId="0CB3EE8C" w:rsidR="00EF0213" w:rsidRPr="004501E1" w:rsidRDefault="00EF0213" w:rsidP="00DE7751">
                  <w:pPr>
                    <w:keepNext/>
                    <w:keepLines/>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t xml:space="preserve">Cash dividends declared and paid on December 15, </w:t>
                  </w:r>
                  <w:r>
                    <w:rPr>
                      <w:rFonts w:ascii="Arial Unicode MS" w:eastAsia="Arial Unicode MS" w:hAnsi="Arial Unicode MS" w:cs="Arial Unicode MS"/>
                      <w:color w:val="000000"/>
                      <w:sz w:val="20"/>
                      <w:szCs w:val="20"/>
                    </w:rPr>
                    <w:t>2018</w:t>
                  </w:r>
                  <w:r w:rsidRPr="004501E1">
                    <w:rPr>
                      <w:rFonts w:ascii="Arial Unicode MS" w:eastAsia="Arial Unicode MS" w:hAnsi="Arial Unicode MS" w:cs="Arial Unicode MS"/>
                      <w:color w:val="000000"/>
                      <w:sz w:val="20"/>
                      <w:szCs w:val="20"/>
                    </w:rPr>
                    <w:t>, were not recorded.</w:t>
                  </w:r>
                </w:p>
              </w:tc>
              <w:tc>
                <w:tcPr>
                  <w:tcW w:w="1005" w:type="pct"/>
                  <w:tcBorders>
                    <w:top w:val="single" w:sz="6" w:space="0" w:color="000000"/>
                    <w:left w:val="single" w:sz="6" w:space="0" w:color="000000"/>
                    <w:bottom w:val="single" w:sz="6" w:space="0" w:color="000000"/>
                    <w:right w:val="single" w:sz="6" w:space="0" w:color="000000"/>
                  </w:tcBorders>
                </w:tcPr>
                <w:p w14:paraId="34D822BB" w14:textId="77777777" w:rsidR="00EF0213" w:rsidRPr="004501E1" w:rsidRDefault="00EF0213" w:rsidP="00DE7751">
                  <w:pPr>
                    <w:keepNext/>
                    <w:keepLines/>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br/>
                    <w:t xml:space="preserve">  </w:t>
                  </w:r>
                </w:p>
              </w:tc>
              <w:tc>
                <w:tcPr>
                  <w:tcW w:w="899" w:type="pct"/>
                  <w:tcBorders>
                    <w:top w:val="single" w:sz="6" w:space="0" w:color="000000"/>
                    <w:left w:val="single" w:sz="6" w:space="0" w:color="000000"/>
                    <w:bottom w:val="single" w:sz="6" w:space="0" w:color="000000"/>
                    <w:right w:val="single" w:sz="6" w:space="0" w:color="000000"/>
                  </w:tcBorders>
                </w:tcPr>
                <w:p w14:paraId="62B93EA4" w14:textId="77777777" w:rsidR="00EF0213" w:rsidRPr="004501E1" w:rsidRDefault="00EF0213" w:rsidP="00DE7751">
                  <w:pPr>
                    <w:keepNext/>
                    <w:keepLines/>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br/>
                    <w:t xml:space="preserve">  </w:t>
                  </w:r>
                </w:p>
              </w:tc>
              <w:tc>
                <w:tcPr>
                  <w:tcW w:w="952" w:type="pct"/>
                  <w:tcBorders>
                    <w:top w:val="single" w:sz="6" w:space="0" w:color="000000"/>
                    <w:left w:val="single" w:sz="6" w:space="0" w:color="000000"/>
                    <w:bottom w:val="single" w:sz="6" w:space="0" w:color="000000"/>
                    <w:right w:val="single" w:sz="6" w:space="0" w:color="000000"/>
                  </w:tcBorders>
                </w:tcPr>
                <w:p w14:paraId="77A50A31" w14:textId="77777777" w:rsidR="00EF0213" w:rsidRPr="004501E1" w:rsidRDefault="00EF0213" w:rsidP="00DE7751">
                  <w:pPr>
                    <w:keepNext/>
                    <w:keepLines/>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br/>
                    <w:t xml:space="preserve">  </w:t>
                  </w:r>
                </w:p>
              </w:tc>
              <w:tc>
                <w:tcPr>
                  <w:tcW w:w="792" w:type="pct"/>
                  <w:tcBorders>
                    <w:top w:val="single" w:sz="6" w:space="0" w:color="000000"/>
                    <w:left w:val="single" w:sz="6" w:space="0" w:color="000000"/>
                    <w:bottom w:val="single" w:sz="6" w:space="0" w:color="000000"/>
                    <w:right w:val="single" w:sz="6" w:space="0" w:color="000000"/>
                  </w:tcBorders>
                </w:tcPr>
                <w:p w14:paraId="1184FA3B" w14:textId="77777777" w:rsidR="00EF0213" w:rsidRPr="004501E1" w:rsidRDefault="00EF0213" w:rsidP="00DE7751">
                  <w:pPr>
                    <w:keepNext/>
                    <w:keepLines/>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br/>
                    <w:t xml:space="preserve">  </w:t>
                  </w:r>
                </w:p>
              </w:tc>
            </w:tr>
          </w:tbl>
          <w:p w14:paraId="125BAA03" w14:textId="6DD32D06" w:rsidR="00EF0213" w:rsidRPr="00A43F2D" w:rsidRDefault="00EF0213">
            <w:pPr>
              <w:keepNext/>
              <w:keepLines/>
              <w:spacing w:before="266" w:after="266"/>
            </w:pPr>
            <w:r>
              <w:rPr>
                <w:rFonts w:ascii="Times,Times New Roman,Times-Rom" w:hAnsi="Times,Times New Roman,Times-Rom" w:cs="Times,Times New Roman,Times-Rom"/>
                <w:color w:val="000000"/>
                <w:sz w:val="20"/>
              </w:rPr>
              <w:br/>
            </w:r>
            <w:r>
              <w:t>Answer:</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242"/>
              <w:gridCol w:w="1800"/>
              <w:gridCol w:w="1440"/>
              <w:gridCol w:w="1440"/>
              <w:gridCol w:w="1432"/>
            </w:tblGrid>
            <w:tr w:rsidR="00EF0213" w:rsidRPr="004501E1" w14:paraId="10FE9E9A" w14:textId="77777777" w:rsidTr="004501E1">
              <w:tc>
                <w:tcPr>
                  <w:tcW w:w="2242" w:type="dxa"/>
                  <w:tcBorders>
                    <w:top w:val="single" w:sz="6" w:space="0" w:color="000000"/>
                    <w:left w:val="single" w:sz="6" w:space="0" w:color="000000"/>
                    <w:bottom w:val="single" w:sz="6" w:space="0" w:color="000000"/>
                    <w:right w:val="single" w:sz="6" w:space="0" w:color="000000"/>
                  </w:tcBorders>
                </w:tcPr>
                <w:p w14:paraId="6195F706" w14:textId="77777777" w:rsidR="00EF0213" w:rsidRDefault="00EF0213">
                  <w:pPr>
                    <w:keepNext/>
                    <w:keepLines/>
                    <w:rPr>
                      <w:rFonts w:ascii="Arial Unicode MS" w:eastAsia="Arial Unicode MS" w:hAnsi="Arial Unicode MS" w:cs="Arial Unicode MS"/>
                      <w:b/>
                      <w:color w:val="000000"/>
                      <w:sz w:val="20"/>
                      <w:szCs w:val="20"/>
                    </w:rPr>
                  </w:pPr>
                  <w:r w:rsidRPr="004501E1">
                    <w:rPr>
                      <w:rFonts w:ascii="Arial Unicode MS" w:eastAsia="Arial Unicode MS" w:hAnsi="Arial Unicode MS" w:cs="Arial Unicode MS"/>
                      <w:b/>
                      <w:color w:val="000000"/>
                      <w:sz w:val="20"/>
                      <w:szCs w:val="20"/>
                    </w:rPr>
                    <w:br/>
                  </w:r>
                </w:p>
                <w:p w14:paraId="51329B63" w14:textId="77777777" w:rsidR="00EF0213" w:rsidRPr="004501E1" w:rsidRDefault="00EF0213">
                  <w:pPr>
                    <w:keepNext/>
                    <w:keepLines/>
                    <w:rPr>
                      <w:rFonts w:ascii="Arial Unicode MS" w:eastAsia="Arial Unicode MS" w:hAnsi="Arial Unicode MS" w:cs="Arial Unicode MS"/>
                      <w:sz w:val="20"/>
                      <w:szCs w:val="20"/>
                    </w:rPr>
                  </w:pPr>
                  <w:r w:rsidRPr="004501E1">
                    <w:rPr>
                      <w:rFonts w:ascii="Arial Unicode MS" w:eastAsia="Arial Unicode MS" w:hAnsi="Arial Unicode MS" w:cs="Arial Unicode MS"/>
                      <w:b/>
                      <w:color w:val="000000"/>
                      <w:sz w:val="20"/>
                      <w:szCs w:val="20"/>
                    </w:rPr>
                    <w:t>Additional Information</w:t>
                  </w:r>
                  <w:r w:rsidRPr="004501E1">
                    <w:rPr>
                      <w:rFonts w:ascii="Arial Unicode MS" w:eastAsia="Arial Unicode MS" w:hAnsi="Arial Unicode MS" w:cs="Arial Unicode MS"/>
                      <w:b/>
                      <w:color w:val="000000"/>
                      <w:sz w:val="20"/>
                      <w:szCs w:val="20"/>
                    </w:rPr>
                    <w:br/>
                  </w:r>
                  <w:r w:rsidRPr="004501E1">
                    <w:rPr>
                      <w:rFonts w:ascii="Arial Unicode MS" w:eastAsia="Arial Unicode MS" w:hAnsi="Arial Unicode MS" w:cs="Arial Unicode MS"/>
                      <w:color w:val="000000"/>
                      <w:sz w:val="20"/>
                      <w:szCs w:val="20"/>
                    </w:rPr>
                    <w:t> </w:t>
                  </w:r>
                </w:p>
              </w:tc>
              <w:tc>
                <w:tcPr>
                  <w:tcW w:w="1800" w:type="dxa"/>
                  <w:tcBorders>
                    <w:top w:val="single" w:sz="6" w:space="0" w:color="000000"/>
                    <w:left w:val="single" w:sz="6" w:space="0" w:color="000000"/>
                    <w:bottom w:val="single" w:sz="6" w:space="0" w:color="000000"/>
                    <w:right w:val="single" w:sz="6" w:space="0" w:color="000000"/>
                  </w:tcBorders>
                </w:tcPr>
                <w:p w14:paraId="1D80089F" w14:textId="77777777" w:rsidR="00EF0213" w:rsidRDefault="00EF0213">
                  <w:pPr>
                    <w:keepNext/>
                    <w:keepLines/>
                    <w:jc w:val="center"/>
                    <w:rPr>
                      <w:rFonts w:ascii="Arial Unicode MS" w:eastAsia="Arial Unicode MS" w:hAnsi="Arial Unicode MS" w:cs="Arial Unicode MS"/>
                      <w:b/>
                      <w:color w:val="000000"/>
                      <w:sz w:val="20"/>
                      <w:szCs w:val="20"/>
                    </w:rPr>
                  </w:pPr>
                </w:p>
                <w:p w14:paraId="53D78591" w14:textId="597339E9" w:rsidR="00EF0213" w:rsidRPr="004501E1" w:rsidRDefault="00EF0213">
                  <w:pPr>
                    <w:keepNext/>
                    <w:keepLines/>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b/>
                      <w:color w:val="000000"/>
                      <w:sz w:val="20"/>
                      <w:szCs w:val="20"/>
                    </w:rPr>
                    <w:t>12/31</w:t>
                  </w:r>
                  <w:r>
                    <w:rPr>
                      <w:rFonts w:ascii="Arial Unicode MS" w:eastAsia="Arial Unicode MS" w:hAnsi="Arial Unicode MS" w:cs="Arial Unicode MS"/>
                      <w:b/>
                      <w:color w:val="000000"/>
                      <w:sz w:val="20"/>
                      <w:szCs w:val="20"/>
                    </w:rPr>
                    <w:t>/18</w:t>
                  </w:r>
                  <w:r w:rsidRPr="004501E1">
                    <w:rPr>
                      <w:rFonts w:ascii="Arial Unicode MS" w:eastAsia="Arial Unicode MS" w:hAnsi="Arial Unicode MS" w:cs="Arial Unicode MS"/>
                      <w:b/>
                      <w:color w:val="000000"/>
                      <w:sz w:val="20"/>
                      <w:szCs w:val="20"/>
                    </w:rPr>
                    <w:br/>
                    <w:t>Assets</w:t>
                  </w:r>
                </w:p>
              </w:tc>
              <w:tc>
                <w:tcPr>
                  <w:tcW w:w="1440" w:type="dxa"/>
                  <w:tcBorders>
                    <w:top w:val="single" w:sz="6" w:space="0" w:color="000000"/>
                    <w:left w:val="single" w:sz="6" w:space="0" w:color="000000"/>
                    <w:bottom w:val="single" w:sz="6" w:space="0" w:color="000000"/>
                    <w:right w:val="single" w:sz="6" w:space="0" w:color="000000"/>
                  </w:tcBorders>
                </w:tcPr>
                <w:p w14:paraId="0E2BE24C" w14:textId="77777777" w:rsidR="00EF0213" w:rsidRDefault="00EF0213">
                  <w:pPr>
                    <w:keepNext/>
                    <w:keepLines/>
                    <w:jc w:val="center"/>
                    <w:rPr>
                      <w:rFonts w:ascii="Arial Unicode MS" w:eastAsia="Arial Unicode MS" w:hAnsi="Arial Unicode MS" w:cs="Arial Unicode MS"/>
                      <w:b/>
                      <w:color w:val="000000"/>
                      <w:sz w:val="20"/>
                      <w:szCs w:val="20"/>
                    </w:rPr>
                  </w:pPr>
                </w:p>
                <w:p w14:paraId="44953030" w14:textId="34818DB7" w:rsidR="00EF0213" w:rsidRPr="004501E1" w:rsidRDefault="00EF0213">
                  <w:pPr>
                    <w:keepNext/>
                    <w:keepLines/>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b/>
                      <w:color w:val="000000"/>
                      <w:sz w:val="20"/>
                      <w:szCs w:val="20"/>
                    </w:rPr>
                    <w:t>12/31</w:t>
                  </w:r>
                  <w:r>
                    <w:rPr>
                      <w:rFonts w:ascii="Arial Unicode MS" w:eastAsia="Arial Unicode MS" w:hAnsi="Arial Unicode MS" w:cs="Arial Unicode MS"/>
                      <w:b/>
                      <w:color w:val="000000"/>
                      <w:sz w:val="20"/>
                      <w:szCs w:val="20"/>
                    </w:rPr>
                    <w:t>/18</w:t>
                  </w:r>
                  <w:r w:rsidRPr="004501E1">
                    <w:rPr>
                      <w:rFonts w:ascii="Arial Unicode MS" w:eastAsia="Arial Unicode MS" w:hAnsi="Arial Unicode MS" w:cs="Arial Unicode MS"/>
                      <w:b/>
                      <w:color w:val="000000"/>
                      <w:sz w:val="20"/>
                      <w:szCs w:val="20"/>
                    </w:rPr>
                    <w:br/>
                    <w:t>Liabilities</w:t>
                  </w:r>
                </w:p>
              </w:tc>
              <w:tc>
                <w:tcPr>
                  <w:tcW w:w="1440" w:type="dxa"/>
                  <w:tcBorders>
                    <w:top w:val="single" w:sz="6" w:space="0" w:color="000000"/>
                    <w:left w:val="single" w:sz="6" w:space="0" w:color="000000"/>
                    <w:bottom w:val="single" w:sz="6" w:space="0" w:color="000000"/>
                    <w:right w:val="single" w:sz="6" w:space="0" w:color="000000"/>
                  </w:tcBorders>
                </w:tcPr>
                <w:p w14:paraId="2A666C38" w14:textId="692678CC" w:rsidR="00EF0213" w:rsidRPr="004501E1" w:rsidRDefault="00EF0213">
                  <w:pPr>
                    <w:keepNext/>
                    <w:keepLines/>
                    <w:spacing w:before="239" w:after="239"/>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b/>
                      <w:color w:val="000000"/>
                      <w:sz w:val="20"/>
                      <w:szCs w:val="20"/>
                    </w:rPr>
                    <w:t>12/31</w:t>
                  </w:r>
                  <w:r>
                    <w:rPr>
                      <w:rFonts w:ascii="Arial Unicode MS" w:eastAsia="Arial Unicode MS" w:hAnsi="Arial Unicode MS" w:cs="Arial Unicode MS"/>
                      <w:b/>
                      <w:color w:val="000000"/>
                      <w:sz w:val="20"/>
                      <w:szCs w:val="20"/>
                    </w:rPr>
                    <w:t>/18</w:t>
                  </w:r>
                  <w:r w:rsidRPr="004501E1">
                    <w:rPr>
                      <w:rFonts w:ascii="Arial Unicode MS" w:eastAsia="Arial Unicode MS" w:hAnsi="Arial Unicode MS" w:cs="Arial Unicode MS"/>
                      <w:b/>
                      <w:color w:val="000000"/>
                      <w:sz w:val="20"/>
                      <w:szCs w:val="20"/>
                    </w:rPr>
                    <w:br/>
                    <w:t>Owners’</w:t>
                  </w:r>
                  <w:r w:rsidRPr="004501E1">
                    <w:rPr>
                      <w:rFonts w:ascii="Arial Unicode MS" w:eastAsia="Arial Unicode MS" w:hAnsi="Arial Unicode MS" w:cs="Arial Unicode MS"/>
                      <w:b/>
                      <w:color w:val="000000"/>
                      <w:sz w:val="20"/>
                      <w:szCs w:val="20"/>
                    </w:rPr>
                    <w:br/>
                    <w:t>Equity</w:t>
                  </w:r>
                </w:p>
              </w:tc>
              <w:tc>
                <w:tcPr>
                  <w:tcW w:w="1432" w:type="dxa"/>
                  <w:tcBorders>
                    <w:top w:val="single" w:sz="6" w:space="0" w:color="000000"/>
                    <w:left w:val="single" w:sz="6" w:space="0" w:color="000000"/>
                    <w:bottom w:val="single" w:sz="6" w:space="0" w:color="000000"/>
                    <w:right w:val="single" w:sz="6" w:space="0" w:color="000000"/>
                  </w:tcBorders>
                </w:tcPr>
                <w:p w14:paraId="36525E76" w14:textId="03F529B7" w:rsidR="00EF0213" w:rsidRPr="004501E1" w:rsidRDefault="00EF0213">
                  <w:pPr>
                    <w:keepNext/>
                    <w:keepLines/>
                    <w:spacing w:before="239" w:after="239"/>
                    <w:jc w:val="center"/>
                    <w:rPr>
                      <w:rFonts w:ascii="Arial Unicode MS" w:eastAsia="Arial Unicode MS" w:hAnsi="Arial Unicode MS" w:cs="Arial Unicode MS"/>
                      <w:sz w:val="20"/>
                      <w:szCs w:val="20"/>
                    </w:rPr>
                  </w:pPr>
                  <w:r>
                    <w:rPr>
                      <w:rFonts w:ascii="Arial Unicode MS" w:eastAsia="Arial Unicode MS" w:hAnsi="Arial Unicode MS" w:cs="Arial Unicode MS"/>
                      <w:b/>
                      <w:color w:val="000000"/>
                      <w:sz w:val="20"/>
                      <w:szCs w:val="20"/>
                    </w:rPr>
                    <w:t>2018</w:t>
                  </w:r>
                  <w:r w:rsidRPr="004501E1">
                    <w:rPr>
                      <w:rFonts w:ascii="Arial Unicode MS" w:eastAsia="Arial Unicode MS" w:hAnsi="Arial Unicode MS" w:cs="Arial Unicode MS"/>
                      <w:b/>
                      <w:color w:val="000000"/>
                      <w:sz w:val="20"/>
                      <w:szCs w:val="20"/>
                    </w:rPr>
                    <w:br/>
                    <w:t>Net</w:t>
                  </w:r>
                  <w:r w:rsidRPr="004501E1">
                    <w:rPr>
                      <w:rFonts w:ascii="Arial Unicode MS" w:eastAsia="Arial Unicode MS" w:hAnsi="Arial Unicode MS" w:cs="Arial Unicode MS"/>
                      <w:b/>
                      <w:color w:val="000000"/>
                      <w:sz w:val="20"/>
                      <w:szCs w:val="20"/>
                    </w:rPr>
                    <w:br/>
                    <w:t>Income</w:t>
                  </w:r>
                </w:p>
              </w:tc>
            </w:tr>
            <w:tr w:rsidR="00EF0213" w:rsidRPr="004501E1" w14:paraId="5287309A" w14:textId="77777777" w:rsidTr="004501E1">
              <w:tc>
                <w:tcPr>
                  <w:tcW w:w="2242" w:type="dxa"/>
                  <w:tcBorders>
                    <w:top w:val="single" w:sz="6" w:space="0" w:color="000000"/>
                    <w:left w:val="single" w:sz="6" w:space="0" w:color="000000"/>
                    <w:bottom w:val="single" w:sz="6" w:space="0" w:color="000000"/>
                    <w:right w:val="single" w:sz="6" w:space="0" w:color="000000"/>
                  </w:tcBorders>
                </w:tcPr>
                <w:p w14:paraId="1317233C" w14:textId="6F4E11C4" w:rsidR="00EF0213" w:rsidRPr="004501E1" w:rsidRDefault="00EF0213">
                  <w:pPr>
                    <w:keepNext/>
                    <w:keepLines/>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t xml:space="preserve">Cash dividends declared and paid on December 15, </w:t>
                  </w:r>
                  <w:r>
                    <w:rPr>
                      <w:rFonts w:ascii="Arial Unicode MS" w:eastAsia="Arial Unicode MS" w:hAnsi="Arial Unicode MS" w:cs="Arial Unicode MS"/>
                      <w:color w:val="000000"/>
                      <w:sz w:val="20"/>
                      <w:szCs w:val="20"/>
                    </w:rPr>
                    <w:t>2018</w:t>
                  </w:r>
                  <w:r w:rsidRPr="004501E1">
                    <w:rPr>
                      <w:rFonts w:ascii="Arial Unicode MS" w:eastAsia="Arial Unicode MS" w:hAnsi="Arial Unicode MS" w:cs="Arial Unicode MS"/>
                      <w:color w:val="000000"/>
                      <w:sz w:val="20"/>
                      <w:szCs w:val="20"/>
                    </w:rPr>
                    <w:t>, were not recorded.</w:t>
                  </w:r>
                </w:p>
              </w:tc>
              <w:tc>
                <w:tcPr>
                  <w:tcW w:w="1800" w:type="dxa"/>
                  <w:tcBorders>
                    <w:top w:val="single" w:sz="6" w:space="0" w:color="000000"/>
                    <w:left w:val="single" w:sz="6" w:space="0" w:color="000000"/>
                    <w:bottom w:val="single" w:sz="6" w:space="0" w:color="000000"/>
                    <w:right w:val="single" w:sz="6" w:space="0" w:color="000000"/>
                  </w:tcBorders>
                </w:tcPr>
                <w:p w14:paraId="79AF6B7E" w14:textId="77777777" w:rsidR="00EF0213" w:rsidRPr="004501E1" w:rsidRDefault="00EF0213">
                  <w:pPr>
                    <w:keepNext/>
                    <w:keepLines/>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t>O</w:t>
                  </w:r>
                </w:p>
              </w:tc>
              <w:tc>
                <w:tcPr>
                  <w:tcW w:w="1440" w:type="dxa"/>
                  <w:tcBorders>
                    <w:top w:val="single" w:sz="6" w:space="0" w:color="000000"/>
                    <w:left w:val="single" w:sz="6" w:space="0" w:color="000000"/>
                    <w:bottom w:val="single" w:sz="6" w:space="0" w:color="000000"/>
                    <w:right w:val="single" w:sz="6" w:space="0" w:color="000000"/>
                  </w:tcBorders>
                </w:tcPr>
                <w:p w14:paraId="59BBB18A" w14:textId="77777777" w:rsidR="00EF0213" w:rsidRPr="004501E1" w:rsidRDefault="00EF0213">
                  <w:pPr>
                    <w:keepNext/>
                    <w:keepLines/>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t>N</w:t>
                  </w:r>
                </w:p>
              </w:tc>
              <w:tc>
                <w:tcPr>
                  <w:tcW w:w="1440" w:type="dxa"/>
                  <w:tcBorders>
                    <w:top w:val="single" w:sz="6" w:space="0" w:color="000000"/>
                    <w:left w:val="single" w:sz="6" w:space="0" w:color="000000"/>
                    <w:bottom w:val="single" w:sz="6" w:space="0" w:color="000000"/>
                    <w:right w:val="single" w:sz="6" w:space="0" w:color="000000"/>
                  </w:tcBorders>
                </w:tcPr>
                <w:p w14:paraId="1096E336" w14:textId="77777777" w:rsidR="00EF0213" w:rsidRPr="004501E1" w:rsidRDefault="00EF0213">
                  <w:pPr>
                    <w:keepNext/>
                    <w:keepLines/>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t>O</w:t>
                  </w:r>
                </w:p>
              </w:tc>
              <w:tc>
                <w:tcPr>
                  <w:tcW w:w="1432" w:type="dxa"/>
                  <w:tcBorders>
                    <w:top w:val="single" w:sz="6" w:space="0" w:color="000000"/>
                    <w:left w:val="single" w:sz="6" w:space="0" w:color="000000"/>
                    <w:bottom w:val="single" w:sz="6" w:space="0" w:color="000000"/>
                    <w:right w:val="single" w:sz="6" w:space="0" w:color="000000"/>
                  </w:tcBorders>
                </w:tcPr>
                <w:p w14:paraId="07974D90" w14:textId="77777777" w:rsidR="00EF0213" w:rsidRPr="004501E1" w:rsidRDefault="00EF0213">
                  <w:pPr>
                    <w:keepNext/>
                    <w:keepLines/>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t>N</w:t>
                  </w:r>
                </w:p>
              </w:tc>
            </w:tr>
          </w:tbl>
          <w:p w14:paraId="276072FE"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3389A3C0"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552AD438" w14:textId="77777777">
        <w:tc>
          <w:tcPr>
            <w:tcW w:w="0" w:type="auto"/>
          </w:tcPr>
          <w:p w14:paraId="425BC1E9" w14:textId="4FDB33B5" w:rsidR="00EF0213" w:rsidRPr="00A43F2D" w:rsidRDefault="00EF0213" w:rsidP="008906A2">
            <w:pPr>
              <w:keepLines/>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Describe the four basic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Determine account balance-Analyze entries</w:t>
            </w:r>
            <w:r w:rsidDel="00B012E5">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Distinguish among financial statements</w:t>
            </w:r>
            <w:r>
              <w:rPr>
                <w:rFonts w:ascii="Arial Unicode MS" w:eastAsia="Arial Unicode MS" w:hAnsi="Arial Unicode MS" w:cs="Arial Unicode MS"/>
                <w:i/>
                <w:color w:val="000000"/>
                <w:sz w:val="16"/>
              </w:rPr>
              <w:t> </w:t>
            </w:r>
          </w:p>
        </w:tc>
      </w:tr>
    </w:tbl>
    <w:p w14:paraId="671C5A9B"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0E49BB13" w14:textId="77777777">
        <w:tc>
          <w:tcPr>
            <w:tcW w:w="350" w:type="pct"/>
          </w:tcPr>
          <w:p w14:paraId="45CCEC96" w14:textId="77777777" w:rsidR="00EF0213" w:rsidRDefault="00EF0213">
            <w:pPr>
              <w:keepNext/>
              <w:keepLines/>
              <w:rPr>
                <w:rFonts w:ascii="Arial Unicode MS" w:eastAsia="Arial Unicode MS" w:hAnsi="Arial Unicode MS" w:cs="Arial Unicode MS"/>
                <w:color w:val="000000"/>
                <w:sz w:val="20"/>
              </w:rPr>
            </w:pPr>
          </w:p>
          <w:p w14:paraId="619D0F21" w14:textId="77777777" w:rsidR="00EF0213" w:rsidRDefault="00EF0213">
            <w:pPr>
              <w:keepNext/>
              <w:keepLines/>
              <w:rPr>
                <w:rFonts w:ascii="Arial Unicode MS" w:eastAsia="Arial Unicode MS" w:hAnsi="Arial Unicode MS" w:cs="Arial Unicode MS"/>
                <w:color w:val="000000"/>
                <w:sz w:val="20"/>
              </w:rPr>
            </w:pPr>
          </w:p>
          <w:p w14:paraId="615A609E" w14:textId="77777777" w:rsidR="00EF0213" w:rsidRDefault="00EF0213">
            <w:pPr>
              <w:keepNext/>
              <w:keepLines/>
              <w:rPr>
                <w:rFonts w:ascii="Arial Unicode MS" w:eastAsia="Arial Unicode MS" w:hAnsi="Arial Unicode MS" w:cs="Arial Unicode MS"/>
                <w:color w:val="000000"/>
                <w:sz w:val="20"/>
              </w:rPr>
            </w:pPr>
          </w:p>
          <w:p w14:paraId="6339825C" w14:textId="77777777" w:rsidR="00EF0213" w:rsidRPr="00A43F2D" w:rsidRDefault="00EF0213">
            <w:pPr>
              <w:keepNext/>
              <w:keepLines/>
            </w:pPr>
            <w:r>
              <w:rPr>
                <w:rFonts w:ascii="Arial Unicode MS" w:eastAsia="Arial Unicode MS" w:hAnsi="Arial Unicode MS" w:cs="Arial Unicode MS"/>
                <w:color w:val="000000"/>
                <w:sz w:val="20"/>
              </w:rPr>
              <w:t>122.</w:t>
            </w:r>
          </w:p>
        </w:tc>
        <w:tc>
          <w:tcPr>
            <w:tcW w:w="4650" w:type="pct"/>
          </w:tcPr>
          <w:p w14:paraId="304AF204" w14:textId="5D8590B0" w:rsidR="00EF0213" w:rsidRPr="00A43F2D" w:rsidRDefault="00EF0213">
            <w:pPr>
              <w:keepNext/>
              <w:keepLines/>
              <w:spacing w:before="266" w:after="266"/>
            </w:pPr>
            <w:r>
              <w:rPr>
                <w:rFonts w:ascii="Arial Unicode MS" w:eastAsia="Arial Unicode MS" w:hAnsi="Arial Unicode MS" w:cs="Arial Unicode MS"/>
                <w:color w:val="000000"/>
                <w:sz w:val="20"/>
              </w:rPr>
              <w:t> </w:t>
            </w:r>
          </w:p>
          <w:tbl>
            <w:tblPr>
              <w:tblW w:w="495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588"/>
              <w:gridCol w:w="1400"/>
              <w:gridCol w:w="1486"/>
              <w:gridCol w:w="1402"/>
              <w:gridCol w:w="1398"/>
            </w:tblGrid>
            <w:tr w:rsidR="00EF0213" w:rsidRPr="004501E1" w14:paraId="6AB5F304" w14:textId="77777777" w:rsidTr="00DE7751">
              <w:tc>
                <w:tcPr>
                  <w:tcW w:w="1564" w:type="pct"/>
                  <w:tcBorders>
                    <w:top w:val="single" w:sz="6" w:space="0" w:color="000000"/>
                    <w:left w:val="single" w:sz="6" w:space="0" w:color="000000"/>
                    <w:bottom w:val="single" w:sz="6" w:space="0" w:color="000000"/>
                    <w:right w:val="single" w:sz="6" w:space="0" w:color="000000"/>
                  </w:tcBorders>
                </w:tcPr>
                <w:p w14:paraId="46336130" w14:textId="77777777" w:rsidR="00EF0213" w:rsidRDefault="00EF0213" w:rsidP="00DE7751">
                  <w:pPr>
                    <w:keepNext/>
                    <w:keepLines/>
                    <w:rPr>
                      <w:rFonts w:ascii="Arial Unicode MS" w:eastAsia="Arial Unicode MS" w:hAnsi="Arial Unicode MS" w:cs="Arial Unicode MS"/>
                      <w:b/>
                      <w:color w:val="000000"/>
                      <w:sz w:val="20"/>
                      <w:szCs w:val="20"/>
                    </w:rPr>
                  </w:pPr>
                </w:p>
                <w:p w14:paraId="3C245132" w14:textId="77777777" w:rsidR="00EF0213" w:rsidRDefault="00EF0213" w:rsidP="00DE7751">
                  <w:pPr>
                    <w:keepNext/>
                    <w:keepLines/>
                    <w:rPr>
                      <w:rFonts w:ascii="Arial Unicode MS" w:eastAsia="Arial Unicode MS" w:hAnsi="Arial Unicode MS" w:cs="Arial Unicode MS"/>
                      <w:b/>
                      <w:color w:val="000000"/>
                      <w:sz w:val="20"/>
                      <w:szCs w:val="20"/>
                    </w:rPr>
                  </w:pPr>
                </w:p>
                <w:p w14:paraId="584BAE13" w14:textId="77777777" w:rsidR="00EF0213" w:rsidRPr="004501E1" w:rsidRDefault="00EF0213" w:rsidP="00DE7751">
                  <w:pPr>
                    <w:keepNext/>
                    <w:keepLines/>
                    <w:rPr>
                      <w:rFonts w:ascii="Arial Unicode MS" w:eastAsia="Arial Unicode MS" w:hAnsi="Arial Unicode MS" w:cs="Arial Unicode MS"/>
                      <w:sz w:val="20"/>
                      <w:szCs w:val="20"/>
                    </w:rPr>
                  </w:pPr>
                  <w:r w:rsidRPr="004501E1">
                    <w:rPr>
                      <w:rFonts w:ascii="Arial Unicode MS" w:eastAsia="Arial Unicode MS" w:hAnsi="Arial Unicode MS" w:cs="Arial Unicode MS"/>
                      <w:b/>
                      <w:color w:val="000000"/>
                      <w:sz w:val="20"/>
                      <w:szCs w:val="20"/>
                    </w:rPr>
                    <w:t>Additional Information</w:t>
                  </w:r>
                </w:p>
              </w:tc>
              <w:tc>
                <w:tcPr>
                  <w:tcW w:w="846" w:type="pct"/>
                  <w:tcBorders>
                    <w:top w:val="single" w:sz="6" w:space="0" w:color="000000"/>
                    <w:left w:val="single" w:sz="6" w:space="0" w:color="000000"/>
                    <w:bottom w:val="single" w:sz="6" w:space="0" w:color="000000"/>
                    <w:right w:val="single" w:sz="6" w:space="0" w:color="000000"/>
                  </w:tcBorders>
                </w:tcPr>
                <w:p w14:paraId="6A61F09B" w14:textId="77777777" w:rsidR="00EF0213" w:rsidRDefault="00EF0213" w:rsidP="00DE7751">
                  <w:pPr>
                    <w:keepNext/>
                    <w:keepLines/>
                    <w:jc w:val="center"/>
                    <w:rPr>
                      <w:rFonts w:ascii="Arial Unicode MS" w:eastAsia="Arial Unicode MS" w:hAnsi="Arial Unicode MS" w:cs="Arial Unicode MS"/>
                      <w:b/>
                      <w:color w:val="000000"/>
                      <w:sz w:val="20"/>
                      <w:szCs w:val="20"/>
                    </w:rPr>
                  </w:pPr>
                </w:p>
                <w:p w14:paraId="4A58651E" w14:textId="680C94CA" w:rsidR="00EF0213" w:rsidRPr="004501E1" w:rsidRDefault="00EF0213" w:rsidP="00DE7751">
                  <w:pPr>
                    <w:keepNext/>
                    <w:keepLines/>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b/>
                      <w:color w:val="000000"/>
                      <w:sz w:val="20"/>
                      <w:szCs w:val="20"/>
                    </w:rPr>
                    <w:t>12/31</w:t>
                  </w:r>
                  <w:r>
                    <w:rPr>
                      <w:rFonts w:ascii="Arial Unicode MS" w:eastAsia="Arial Unicode MS" w:hAnsi="Arial Unicode MS" w:cs="Arial Unicode MS"/>
                      <w:b/>
                      <w:color w:val="000000"/>
                      <w:sz w:val="20"/>
                      <w:szCs w:val="20"/>
                    </w:rPr>
                    <w:t>/18</w:t>
                  </w:r>
                  <w:r w:rsidRPr="004501E1">
                    <w:rPr>
                      <w:rFonts w:ascii="Arial Unicode MS" w:eastAsia="Arial Unicode MS" w:hAnsi="Arial Unicode MS" w:cs="Arial Unicode MS"/>
                      <w:b/>
                      <w:color w:val="000000"/>
                      <w:sz w:val="20"/>
                      <w:szCs w:val="20"/>
                    </w:rPr>
                    <w:br/>
                    <w:t>Assets</w:t>
                  </w:r>
                </w:p>
              </w:tc>
              <w:tc>
                <w:tcPr>
                  <w:tcW w:w="898" w:type="pct"/>
                  <w:tcBorders>
                    <w:top w:val="single" w:sz="6" w:space="0" w:color="000000"/>
                    <w:left w:val="single" w:sz="6" w:space="0" w:color="000000"/>
                    <w:bottom w:val="single" w:sz="6" w:space="0" w:color="000000"/>
                    <w:right w:val="single" w:sz="6" w:space="0" w:color="000000"/>
                  </w:tcBorders>
                </w:tcPr>
                <w:p w14:paraId="3C2BFE93" w14:textId="77777777" w:rsidR="00EF0213" w:rsidRDefault="00EF0213" w:rsidP="00DE7751">
                  <w:pPr>
                    <w:keepNext/>
                    <w:keepLines/>
                    <w:jc w:val="center"/>
                    <w:rPr>
                      <w:rFonts w:ascii="Arial Unicode MS" w:eastAsia="Arial Unicode MS" w:hAnsi="Arial Unicode MS" w:cs="Arial Unicode MS"/>
                      <w:b/>
                      <w:color w:val="000000"/>
                      <w:sz w:val="20"/>
                      <w:szCs w:val="20"/>
                    </w:rPr>
                  </w:pPr>
                </w:p>
                <w:p w14:paraId="7ED21C99" w14:textId="45B4F5F4" w:rsidR="00EF0213" w:rsidRPr="004501E1" w:rsidRDefault="00EF0213" w:rsidP="00DE7751">
                  <w:pPr>
                    <w:keepNext/>
                    <w:keepLines/>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b/>
                      <w:color w:val="000000"/>
                      <w:sz w:val="20"/>
                      <w:szCs w:val="20"/>
                    </w:rPr>
                    <w:t>12/31</w:t>
                  </w:r>
                  <w:r>
                    <w:rPr>
                      <w:rFonts w:ascii="Arial Unicode MS" w:eastAsia="Arial Unicode MS" w:hAnsi="Arial Unicode MS" w:cs="Arial Unicode MS"/>
                      <w:b/>
                      <w:color w:val="000000"/>
                      <w:sz w:val="20"/>
                      <w:szCs w:val="20"/>
                    </w:rPr>
                    <w:t>/18</w:t>
                  </w:r>
                  <w:r w:rsidRPr="004501E1">
                    <w:rPr>
                      <w:rFonts w:ascii="Arial Unicode MS" w:eastAsia="Arial Unicode MS" w:hAnsi="Arial Unicode MS" w:cs="Arial Unicode MS"/>
                      <w:b/>
                      <w:color w:val="000000"/>
                      <w:sz w:val="20"/>
                      <w:szCs w:val="20"/>
                    </w:rPr>
                    <w:br/>
                    <w:t>Liabilities</w:t>
                  </w:r>
                </w:p>
              </w:tc>
              <w:tc>
                <w:tcPr>
                  <w:tcW w:w="847" w:type="pct"/>
                  <w:tcBorders>
                    <w:top w:val="single" w:sz="6" w:space="0" w:color="000000"/>
                    <w:left w:val="single" w:sz="6" w:space="0" w:color="000000"/>
                    <w:bottom w:val="single" w:sz="6" w:space="0" w:color="000000"/>
                    <w:right w:val="single" w:sz="6" w:space="0" w:color="000000"/>
                  </w:tcBorders>
                </w:tcPr>
                <w:p w14:paraId="5DA0198F" w14:textId="4A4C730C" w:rsidR="00EF0213" w:rsidRPr="004501E1" w:rsidRDefault="00EF0213" w:rsidP="00DE7751">
                  <w:pPr>
                    <w:keepNext/>
                    <w:keepLines/>
                    <w:spacing w:before="239" w:after="239"/>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b/>
                      <w:color w:val="000000"/>
                      <w:sz w:val="20"/>
                      <w:szCs w:val="20"/>
                    </w:rPr>
                    <w:t>12/31</w:t>
                  </w:r>
                  <w:r>
                    <w:rPr>
                      <w:rFonts w:ascii="Arial Unicode MS" w:eastAsia="Arial Unicode MS" w:hAnsi="Arial Unicode MS" w:cs="Arial Unicode MS"/>
                      <w:b/>
                      <w:color w:val="000000"/>
                      <w:sz w:val="20"/>
                      <w:szCs w:val="20"/>
                    </w:rPr>
                    <w:t>/18</w:t>
                  </w:r>
                  <w:r w:rsidRPr="004501E1">
                    <w:rPr>
                      <w:rFonts w:ascii="Arial Unicode MS" w:eastAsia="Arial Unicode MS" w:hAnsi="Arial Unicode MS" w:cs="Arial Unicode MS"/>
                      <w:b/>
                      <w:color w:val="000000"/>
                      <w:sz w:val="20"/>
                      <w:szCs w:val="20"/>
                    </w:rPr>
                    <w:br/>
                    <w:t>Owners’</w:t>
                  </w:r>
                  <w:r w:rsidRPr="004501E1">
                    <w:rPr>
                      <w:rFonts w:ascii="Arial Unicode MS" w:eastAsia="Arial Unicode MS" w:hAnsi="Arial Unicode MS" w:cs="Arial Unicode MS"/>
                      <w:b/>
                      <w:color w:val="000000"/>
                      <w:sz w:val="20"/>
                      <w:szCs w:val="20"/>
                    </w:rPr>
                    <w:br/>
                    <w:t>Equity</w:t>
                  </w:r>
                </w:p>
              </w:tc>
              <w:tc>
                <w:tcPr>
                  <w:tcW w:w="845" w:type="pct"/>
                  <w:tcBorders>
                    <w:top w:val="single" w:sz="6" w:space="0" w:color="000000"/>
                    <w:left w:val="single" w:sz="6" w:space="0" w:color="000000"/>
                    <w:bottom w:val="single" w:sz="6" w:space="0" w:color="000000"/>
                    <w:right w:val="single" w:sz="6" w:space="0" w:color="000000"/>
                  </w:tcBorders>
                </w:tcPr>
                <w:p w14:paraId="62016614" w14:textId="71E6724A" w:rsidR="00EF0213" w:rsidRPr="004501E1" w:rsidRDefault="00EF0213" w:rsidP="00DE7751">
                  <w:pPr>
                    <w:keepNext/>
                    <w:keepLines/>
                    <w:spacing w:before="239" w:after="239"/>
                    <w:jc w:val="center"/>
                    <w:rPr>
                      <w:rFonts w:ascii="Arial Unicode MS" w:eastAsia="Arial Unicode MS" w:hAnsi="Arial Unicode MS" w:cs="Arial Unicode MS"/>
                      <w:sz w:val="20"/>
                      <w:szCs w:val="20"/>
                    </w:rPr>
                  </w:pPr>
                  <w:r>
                    <w:rPr>
                      <w:rFonts w:ascii="Arial Unicode MS" w:eastAsia="Arial Unicode MS" w:hAnsi="Arial Unicode MS" w:cs="Arial Unicode MS"/>
                      <w:b/>
                      <w:color w:val="000000"/>
                      <w:sz w:val="20"/>
                      <w:szCs w:val="20"/>
                    </w:rPr>
                    <w:t>2018</w:t>
                  </w:r>
                  <w:r w:rsidRPr="004501E1">
                    <w:rPr>
                      <w:rFonts w:ascii="Arial Unicode MS" w:eastAsia="Arial Unicode MS" w:hAnsi="Arial Unicode MS" w:cs="Arial Unicode MS"/>
                      <w:b/>
                      <w:color w:val="000000"/>
                      <w:sz w:val="20"/>
                      <w:szCs w:val="20"/>
                    </w:rPr>
                    <w:br/>
                    <w:t>Net</w:t>
                  </w:r>
                  <w:r w:rsidRPr="004501E1">
                    <w:rPr>
                      <w:rFonts w:ascii="Arial Unicode MS" w:eastAsia="Arial Unicode MS" w:hAnsi="Arial Unicode MS" w:cs="Arial Unicode MS"/>
                      <w:b/>
                      <w:color w:val="000000"/>
                      <w:sz w:val="20"/>
                      <w:szCs w:val="20"/>
                    </w:rPr>
                    <w:br/>
                    <w:t>Income</w:t>
                  </w:r>
                </w:p>
              </w:tc>
            </w:tr>
            <w:tr w:rsidR="00EF0213" w:rsidRPr="004501E1" w14:paraId="6A46E270" w14:textId="77777777" w:rsidTr="00DE7751">
              <w:tc>
                <w:tcPr>
                  <w:tcW w:w="1564" w:type="pct"/>
                  <w:tcBorders>
                    <w:top w:val="single" w:sz="6" w:space="0" w:color="000000"/>
                    <w:left w:val="single" w:sz="6" w:space="0" w:color="000000"/>
                    <w:bottom w:val="single" w:sz="6" w:space="0" w:color="000000"/>
                    <w:right w:val="single" w:sz="6" w:space="0" w:color="000000"/>
                  </w:tcBorders>
                </w:tcPr>
                <w:p w14:paraId="6138D3EA" w14:textId="2520117C" w:rsidR="00EF0213" w:rsidRPr="004501E1" w:rsidRDefault="00EF0213" w:rsidP="00DE7751">
                  <w:pPr>
                    <w:keepNext/>
                    <w:keepLines/>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t xml:space="preserve">$10,000 of the rent revenue collected and recorded as </w:t>
                  </w:r>
                  <w:r>
                    <w:rPr>
                      <w:rFonts w:ascii="Arial Unicode MS" w:eastAsia="Arial Unicode MS" w:hAnsi="Arial Unicode MS" w:cs="Arial Unicode MS"/>
                      <w:color w:val="000000"/>
                      <w:sz w:val="20"/>
                      <w:szCs w:val="20"/>
                    </w:rPr>
                    <w:t>revenue</w:t>
                  </w:r>
                  <w:r w:rsidRPr="004501E1">
                    <w:rPr>
                      <w:rFonts w:ascii="Arial Unicode MS" w:eastAsia="Arial Unicode MS" w:hAnsi="Arial Unicode MS" w:cs="Arial Unicode MS"/>
                      <w:color w:val="000000"/>
                      <w:sz w:val="20"/>
                      <w:szCs w:val="20"/>
                    </w:rPr>
                    <w:t xml:space="preserve"> this year pertains to </w:t>
                  </w:r>
                  <w:r>
                    <w:rPr>
                      <w:rFonts w:ascii="Arial Unicode MS" w:eastAsia="Arial Unicode MS" w:hAnsi="Arial Unicode MS" w:cs="Arial Unicode MS"/>
                      <w:color w:val="000000"/>
                      <w:sz w:val="20"/>
                      <w:szCs w:val="20"/>
                    </w:rPr>
                    <w:t>2019</w:t>
                  </w:r>
                  <w:r w:rsidRPr="004501E1">
                    <w:rPr>
                      <w:rFonts w:ascii="Arial Unicode MS" w:eastAsia="Arial Unicode MS" w:hAnsi="Arial Unicode MS" w:cs="Arial Unicode MS"/>
                      <w:color w:val="000000"/>
                      <w:sz w:val="20"/>
                      <w:szCs w:val="20"/>
                    </w:rPr>
                    <w:t>.</w:t>
                  </w:r>
                </w:p>
              </w:tc>
              <w:tc>
                <w:tcPr>
                  <w:tcW w:w="846" w:type="pct"/>
                  <w:tcBorders>
                    <w:top w:val="single" w:sz="6" w:space="0" w:color="000000"/>
                    <w:left w:val="single" w:sz="6" w:space="0" w:color="000000"/>
                    <w:bottom w:val="single" w:sz="6" w:space="0" w:color="000000"/>
                    <w:right w:val="single" w:sz="6" w:space="0" w:color="000000"/>
                  </w:tcBorders>
                </w:tcPr>
                <w:p w14:paraId="5C26B4B0" w14:textId="77777777" w:rsidR="00EF0213" w:rsidRPr="004501E1" w:rsidRDefault="00EF0213" w:rsidP="00DE7751">
                  <w:pPr>
                    <w:keepNext/>
                    <w:keepLines/>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br/>
                    <w:t xml:space="preserve">  </w:t>
                  </w:r>
                </w:p>
              </w:tc>
              <w:tc>
                <w:tcPr>
                  <w:tcW w:w="898" w:type="pct"/>
                  <w:tcBorders>
                    <w:top w:val="single" w:sz="6" w:space="0" w:color="000000"/>
                    <w:left w:val="single" w:sz="6" w:space="0" w:color="000000"/>
                    <w:bottom w:val="single" w:sz="6" w:space="0" w:color="000000"/>
                    <w:right w:val="single" w:sz="6" w:space="0" w:color="000000"/>
                  </w:tcBorders>
                </w:tcPr>
                <w:p w14:paraId="53EEA75E" w14:textId="77777777" w:rsidR="00EF0213" w:rsidRPr="004501E1" w:rsidRDefault="00EF0213" w:rsidP="00DE7751">
                  <w:pPr>
                    <w:keepNext/>
                    <w:keepLines/>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br/>
                    <w:t xml:space="preserve">  </w:t>
                  </w:r>
                </w:p>
              </w:tc>
              <w:tc>
                <w:tcPr>
                  <w:tcW w:w="847" w:type="pct"/>
                  <w:tcBorders>
                    <w:top w:val="single" w:sz="6" w:space="0" w:color="000000"/>
                    <w:left w:val="single" w:sz="6" w:space="0" w:color="000000"/>
                    <w:bottom w:val="single" w:sz="6" w:space="0" w:color="000000"/>
                    <w:right w:val="single" w:sz="6" w:space="0" w:color="000000"/>
                  </w:tcBorders>
                </w:tcPr>
                <w:p w14:paraId="05979C6A" w14:textId="77777777" w:rsidR="00EF0213" w:rsidRPr="004501E1" w:rsidRDefault="00EF0213" w:rsidP="00DE7751">
                  <w:pPr>
                    <w:keepNext/>
                    <w:keepLines/>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br/>
                    <w:t xml:space="preserve">  </w:t>
                  </w:r>
                </w:p>
              </w:tc>
              <w:tc>
                <w:tcPr>
                  <w:tcW w:w="845" w:type="pct"/>
                  <w:tcBorders>
                    <w:top w:val="single" w:sz="6" w:space="0" w:color="000000"/>
                    <w:left w:val="single" w:sz="6" w:space="0" w:color="000000"/>
                    <w:bottom w:val="single" w:sz="6" w:space="0" w:color="000000"/>
                    <w:right w:val="single" w:sz="6" w:space="0" w:color="000000"/>
                  </w:tcBorders>
                </w:tcPr>
                <w:p w14:paraId="24584B20" w14:textId="77777777" w:rsidR="00EF0213" w:rsidRPr="004501E1" w:rsidRDefault="00EF0213" w:rsidP="00DE7751">
                  <w:pPr>
                    <w:keepNext/>
                    <w:keepLines/>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br/>
                    <w:t xml:space="preserve">  </w:t>
                  </w:r>
                </w:p>
              </w:tc>
            </w:tr>
          </w:tbl>
          <w:p w14:paraId="44859E42" w14:textId="5A4B8362" w:rsidR="00EF0213" w:rsidRPr="008906A2" w:rsidRDefault="00EF0213" w:rsidP="00521F9E">
            <w:pPr>
              <w:keepNext/>
              <w:keepLines/>
              <w:spacing w:before="266" w:after="266"/>
              <w:rPr>
                <w:rFonts w:ascii="Arial" w:hAnsi="Arial" w:cs="Arial"/>
              </w:rPr>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sidRPr="008906A2">
              <w:rPr>
                <w:rFonts w:ascii="Arial" w:hAnsi="Arial" w:cs="Arial"/>
                <w:color w:val="000000"/>
                <w:sz w:val="20"/>
              </w:rPr>
              <w:t>Answer:</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602"/>
              <w:gridCol w:w="1440"/>
              <w:gridCol w:w="1440"/>
              <w:gridCol w:w="1350"/>
              <w:gridCol w:w="1522"/>
            </w:tblGrid>
            <w:tr w:rsidR="00EF0213" w:rsidRPr="004501E1" w14:paraId="29C6E9FC" w14:textId="77777777" w:rsidTr="004501E1">
              <w:tc>
                <w:tcPr>
                  <w:tcW w:w="2602" w:type="dxa"/>
                  <w:tcBorders>
                    <w:top w:val="single" w:sz="6" w:space="0" w:color="000000"/>
                    <w:left w:val="single" w:sz="6" w:space="0" w:color="000000"/>
                    <w:bottom w:val="single" w:sz="6" w:space="0" w:color="000000"/>
                    <w:right w:val="single" w:sz="6" w:space="0" w:color="000000"/>
                  </w:tcBorders>
                </w:tcPr>
                <w:p w14:paraId="55153473" w14:textId="77777777" w:rsidR="00EF0213" w:rsidRDefault="00EF0213">
                  <w:pPr>
                    <w:keepNext/>
                    <w:keepLines/>
                    <w:rPr>
                      <w:rFonts w:ascii="Arial Unicode MS" w:eastAsia="Arial Unicode MS" w:hAnsi="Arial Unicode MS" w:cs="Arial Unicode MS"/>
                      <w:b/>
                      <w:color w:val="000000"/>
                      <w:sz w:val="20"/>
                      <w:szCs w:val="20"/>
                    </w:rPr>
                  </w:pPr>
                  <w:r w:rsidRPr="004501E1">
                    <w:rPr>
                      <w:rFonts w:ascii="Arial Unicode MS" w:eastAsia="Arial Unicode MS" w:hAnsi="Arial Unicode MS" w:cs="Arial Unicode MS"/>
                      <w:b/>
                      <w:color w:val="000000"/>
                      <w:sz w:val="20"/>
                      <w:szCs w:val="20"/>
                    </w:rPr>
                    <w:br/>
                  </w:r>
                </w:p>
                <w:p w14:paraId="2989FDE4" w14:textId="77777777" w:rsidR="00EF0213" w:rsidRPr="004501E1" w:rsidRDefault="00EF0213">
                  <w:pPr>
                    <w:keepNext/>
                    <w:keepLines/>
                    <w:rPr>
                      <w:rFonts w:ascii="Arial Unicode MS" w:eastAsia="Arial Unicode MS" w:hAnsi="Arial Unicode MS" w:cs="Arial Unicode MS"/>
                      <w:sz w:val="20"/>
                      <w:szCs w:val="20"/>
                    </w:rPr>
                  </w:pPr>
                  <w:r w:rsidRPr="004501E1">
                    <w:rPr>
                      <w:rFonts w:ascii="Arial Unicode MS" w:eastAsia="Arial Unicode MS" w:hAnsi="Arial Unicode MS" w:cs="Arial Unicode MS"/>
                      <w:b/>
                      <w:color w:val="000000"/>
                      <w:sz w:val="20"/>
                      <w:szCs w:val="20"/>
                    </w:rPr>
                    <w:t>Additional Information</w:t>
                  </w:r>
                  <w:r w:rsidRPr="004501E1">
                    <w:rPr>
                      <w:rFonts w:ascii="Arial Unicode MS" w:eastAsia="Arial Unicode MS" w:hAnsi="Arial Unicode MS" w:cs="Arial Unicode MS"/>
                      <w:b/>
                      <w:color w:val="000000"/>
                      <w:sz w:val="20"/>
                      <w:szCs w:val="20"/>
                    </w:rPr>
                    <w:br/>
                  </w:r>
                  <w:r w:rsidRPr="004501E1">
                    <w:rPr>
                      <w:rFonts w:ascii="Arial Unicode MS" w:eastAsia="Arial Unicode MS" w:hAnsi="Arial Unicode MS" w:cs="Arial Unicode MS"/>
                      <w:color w:val="000000"/>
                      <w:sz w:val="20"/>
                      <w:szCs w:val="20"/>
                    </w:rPr>
                    <w:t> </w:t>
                  </w:r>
                </w:p>
              </w:tc>
              <w:tc>
                <w:tcPr>
                  <w:tcW w:w="1440" w:type="dxa"/>
                  <w:tcBorders>
                    <w:top w:val="single" w:sz="6" w:space="0" w:color="000000"/>
                    <w:left w:val="single" w:sz="6" w:space="0" w:color="000000"/>
                    <w:bottom w:val="single" w:sz="6" w:space="0" w:color="000000"/>
                    <w:right w:val="single" w:sz="6" w:space="0" w:color="000000"/>
                  </w:tcBorders>
                </w:tcPr>
                <w:p w14:paraId="2DDDCCB3" w14:textId="77777777" w:rsidR="00EF0213" w:rsidRDefault="00EF0213">
                  <w:pPr>
                    <w:keepNext/>
                    <w:keepLines/>
                    <w:jc w:val="center"/>
                    <w:rPr>
                      <w:rFonts w:ascii="Arial Unicode MS" w:eastAsia="Arial Unicode MS" w:hAnsi="Arial Unicode MS" w:cs="Arial Unicode MS"/>
                      <w:b/>
                      <w:color w:val="000000"/>
                      <w:sz w:val="20"/>
                      <w:szCs w:val="20"/>
                    </w:rPr>
                  </w:pPr>
                </w:p>
                <w:p w14:paraId="3102C3B3" w14:textId="1DFC2F6E" w:rsidR="00EF0213" w:rsidRPr="004501E1" w:rsidRDefault="00EF0213">
                  <w:pPr>
                    <w:keepNext/>
                    <w:keepLines/>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b/>
                      <w:color w:val="000000"/>
                      <w:sz w:val="20"/>
                      <w:szCs w:val="20"/>
                    </w:rPr>
                    <w:t>12/31</w:t>
                  </w:r>
                  <w:r>
                    <w:rPr>
                      <w:rFonts w:ascii="Arial Unicode MS" w:eastAsia="Arial Unicode MS" w:hAnsi="Arial Unicode MS" w:cs="Arial Unicode MS"/>
                      <w:b/>
                      <w:color w:val="000000"/>
                      <w:sz w:val="20"/>
                      <w:szCs w:val="20"/>
                    </w:rPr>
                    <w:t>/18</w:t>
                  </w:r>
                  <w:r w:rsidRPr="004501E1">
                    <w:rPr>
                      <w:rFonts w:ascii="Arial Unicode MS" w:eastAsia="Arial Unicode MS" w:hAnsi="Arial Unicode MS" w:cs="Arial Unicode MS"/>
                      <w:b/>
                      <w:color w:val="000000"/>
                      <w:sz w:val="20"/>
                      <w:szCs w:val="20"/>
                    </w:rPr>
                    <w:br/>
                    <w:t>Assets</w:t>
                  </w:r>
                </w:p>
              </w:tc>
              <w:tc>
                <w:tcPr>
                  <w:tcW w:w="1440" w:type="dxa"/>
                  <w:tcBorders>
                    <w:top w:val="single" w:sz="6" w:space="0" w:color="000000"/>
                    <w:left w:val="single" w:sz="6" w:space="0" w:color="000000"/>
                    <w:bottom w:val="single" w:sz="6" w:space="0" w:color="000000"/>
                    <w:right w:val="single" w:sz="6" w:space="0" w:color="000000"/>
                  </w:tcBorders>
                </w:tcPr>
                <w:p w14:paraId="521A673E" w14:textId="77777777" w:rsidR="00EF0213" w:rsidRDefault="00EF0213">
                  <w:pPr>
                    <w:keepNext/>
                    <w:keepLines/>
                    <w:jc w:val="center"/>
                    <w:rPr>
                      <w:rFonts w:ascii="Arial Unicode MS" w:eastAsia="Arial Unicode MS" w:hAnsi="Arial Unicode MS" w:cs="Arial Unicode MS"/>
                      <w:b/>
                      <w:color w:val="000000"/>
                      <w:sz w:val="20"/>
                      <w:szCs w:val="20"/>
                    </w:rPr>
                  </w:pPr>
                </w:p>
                <w:p w14:paraId="59F79EB9" w14:textId="6EB446DB" w:rsidR="00EF0213" w:rsidRPr="004501E1" w:rsidRDefault="00EF0213">
                  <w:pPr>
                    <w:keepNext/>
                    <w:keepLines/>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b/>
                      <w:color w:val="000000"/>
                      <w:sz w:val="20"/>
                      <w:szCs w:val="20"/>
                    </w:rPr>
                    <w:t>12/31</w:t>
                  </w:r>
                  <w:r>
                    <w:rPr>
                      <w:rFonts w:ascii="Arial Unicode MS" w:eastAsia="Arial Unicode MS" w:hAnsi="Arial Unicode MS" w:cs="Arial Unicode MS"/>
                      <w:b/>
                      <w:color w:val="000000"/>
                      <w:sz w:val="20"/>
                      <w:szCs w:val="20"/>
                    </w:rPr>
                    <w:t>/18</w:t>
                  </w:r>
                  <w:r w:rsidRPr="004501E1">
                    <w:rPr>
                      <w:rFonts w:ascii="Arial Unicode MS" w:eastAsia="Arial Unicode MS" w:hAnsi="Arial Unicode MS" w:cs="Arial Unicode MS"/>
                      <w:b/>
                      <w:color w:val="000000"/>
                      <w:sz w:val="20"/>
                      <w:szCs w:val="20"/>
                    </w:rPr>
                    <w:br/>
                    <w:t>Liabilities</w:t>
                  </w:r>
                </w:p>
              </w:tc>
              <w:tc>
                <w:tcPr>
                  <w:tcW w:w="1350" w:type="dxa"/>
                  <w:tcBorders>
                    <w:top w:val="single" w:sz="6" w:space="0" w:color="000000"/>
                    <w:left w:val="single" w:sz="6" w:space="0" w:color="000000"/>
                    <w:bottom w:val="single" w:sz="6" w:space="0" w:color="000000"/>
                    <w:right w:val="single" w:sz="6" w:space="0" w:color="000000"/>
                  </w:tcBorders>
                </w:tcPr>
                <w:p w14:paraId="0B90F9F3" w14:textId="150F2CBB" w:rsidR="00EF0213" w:rsidRPr="004501E1" w:rsidRDefault="00EF0213">
                  <w:pPr>
                    <w:keepNext/>
                    <w:keepLines/>
                    <w:spacing w:before="239" w:after="239"/>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b/>
                      <w:color w:val="000000"/>
                      <w:sz w:val="20"/>
                      <w:szCs w:val="20"/>
                    </w:rPr>
                    <w:t>12/31</w:t>
                  </w:r>
                  <w:r>
                    <w:rPr>
                      <w:rFonts w:ascii="Arial Unicode MS" w:eastAsia="Arial Unicode MS" w:hAnsi="Arial Unicode MS" w:cs="Arial Unicode MS"/>
                      <w:b/>
                      <w:color w:val="000000"/>
                      <w:sz w:val="20"/>
                      <w:szCs w:val="20"/>
                    </w:rPr>
                    <w:t>/18</w:t>
                  </w:r>
                  <w:r w:rsidRPr="004501E1">
                    <w:rPr>
                      <w:rFonts w:ascii="Arial Unicode MS" w:eastAsia="Arial Unicode MS" w:hAnsi="Arial Unicode MS" w:cs="Arial Unicode MS"/>
                      <w:b/>
                      <w:color w:val="000000"/>
                      <w:sz w:val="20"/>
                      <w:szCs w:val="20"/>
                    </w:rPr>
                    <w:br/>
                    <w:t>Owners’</w:t>
                  </w:r>
                  <w:r w:rsidRPr="004501E1">
                    <w:rPr>
                      <w:rFonts w:ascii="Arial Unicode MS" w:eastAsia="Arial Unicode MS" w:hAnsi="Arial Unicode MS" w:cs="Arial Unicode MS"/>
                      <w:b/>
                      <w:color w:val="000000"/>
                      <w:sz w:val="20"/>
                      <w:szCs w:val="20"/>
                    </w:rPr>
                    <w:br/>
                    <w:t>Equity</w:t>
                  </w:r>
                </w:p>
              </w:tc>
              <w:tc>
                <w:tcPr>
                  <w:tcW w:w="1522" w:type="dxa"/>
                  <w:tcBorders>
                    <w:top w:val="single" w:sz="6" w:space="0" w:color="000000"/>
                    <w:left w:val="single" w:sz="6" w:space="0" w:color="000000"/>
                    <w:bottom w:val="single" w:sz="6" w:space="0" w:color="000000"/>
                    <w:right w:val="single" w:sz="6" w:space="0" w:color="000000"/>
                  </w:tcBorders>
                </w:tcPr>
                <w:p w14:paraId="53D1917A" w14:textId="0233CE71" w:rsidR="00EF0213" w:rsidRPr="004501E1" w:rsidRDefault="00EF0213">
                  <w:pPr>
                    <w:keepNext/>
                    <w:keepLines/>
                    <w:spacing w:before="239" w:after="239"/>
                    <w:jc w:val="center"/>
                    <w:rPr>
                      <w:rFonts w:ascii="Arial Unicode MS" w:eastAsia="Arial Unicode MS" w:hAnsi="Arial Unicode MS" w:cs="Arial Unicode MS"/>
                      <w:sz w:val="20"/>
                      <w:szCs w:val="20"/>
                    </w:rPr>
                  </w:pPr>
                  <w:r>
                    <w:rPr>
                      <w:rFonts w:ascii="Arial Unicode MS" w:eastAsia="Arial Unicode MS" w:hAnsi="Arial Unicode MS" w:cs="Arial Unicode MS"/>
                      <w:b/>
                      <w:color w:val="000000"/>
                      <w:sz w:val="20"/>
                      <w:szCs w:val="20"/>
                    </w:rPr>
                    <w:t>2018</w:t>
                  </w:r>
                  <w:r w:rsidRPr="004501E1">
                    <w:rPr>
                      <w:rFonts w:ascii="Arial Unicode MS" w:eastAsia="Arial Unicode MS" w:hAnsi="Arial Unicode MS" w:cs="Arial Unicode MS"/>
                      <w:b/>
                      <w:color w:val="000000"/>
                      <w:sz w:val="20"/>
                      <w:szCs w:val="20"/>
                    </w:rPr>
                    <w:br/>
                    <w:t>Net</w:t>
                  </w:r>
                  <w:r w:rsidRPr="004501E1">
                    <w:rPr>
                      <w:rFonts w:ascii="Arial Unicode MS" w:eastAsia="Arial Unicode MS" w:hAnsi="Arial Unicode MS" w:cs="Arial Unicode MS"/>
                      <w:b/>
                      <w:color w:val="000000"/>
                      <w:sz w:val="20"/>
                      <w:szCs w:val="20"/>
                    </w:rPr>
                    <w:br/>
                    <w:t>Income</w:t>
                  </w:r>
                </w:p>
              </w:tc>
            </w:tr>
            <w:tr w:rsidR="00EF0213" w:rsidRPr="004501E1" w14:paraId="106D1E54" w14:textId="77777777" w:rsidTr="004501E1">
              <w:tc>
                <w:tcPr>
                  <w:tcW w:w="2602" w:type="dxa"/>
                  <w:tcBorders>
                    <w:top w:val="single" w:sz="6" w:space="0" w:color="000000"/>
                    <w:left w:val="single" w:sz="6" w:space="0" w:color="000000"/>
                    <w:bottom w:val="single" w:sz="6" w:space="0" w:color="000000"/>
                    <w:right w:val="single" w:sz="6" w:space="0" w:color="000000"/>
                  </w:tcBorders>
                </w:tcPr>
                <w:p w14:paraId="4F0B3B44" w14:textId="0391A8CE" w:rsidR="00EF0213" w:rsidRPr="004501E1" w:rsidRDefault="00EF0213">
                  <w:pPr>
                    <w:keepNext/>
                    <w:keepLines/>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t xml:space="preserve">$10,000 of the rent revenue collected and recorded as </w:t>
                  </w:r>
                  <w:r>
                    <w:rPr>
                      <w:rFonts w:ascii="Arial Unicode MS" w:eastAsia="Arial Unicode MS" w:hAnsi="Arial Unicode MS" w:cs="Arial Unicode MS"/>
                      <w:color w:val="000000"/>
                      <w:sz w:val="20"/>
                      <w:szCs w:val="20"/>
                    </w:rPr>
                    <w:t>revenue</w:t>
                  </w:r>
                  <w:r w:rsidRPr="004501E1">
                    <w:rPr>
                      <w:rFonts w:ascii="Arial Unicode MS" w:eastAsia="Arial Unicode MS" w:hAnsi="Arial Unicode MS" w:cs="Arial Unicode MS"/>
                      <w:color w:val="000000"/>
                      <w:sz w:val="20"/>
                      <w:szCs w:val="20"/>
                    </w:rPr>
                    <w:t xml:space="preserve"> this year pertains to </w:t>
                  </w:r>
                  <w:r>
                    <w:rPr>
                      <w:rFonts w:ascii="Arial Unicode MS" w:eastAsia="Arial Unicode MS" w:hAnsi="Arial Unicode MS" w:cs="Arial Unicode MS"/>
                      <w:color w:val="000000"/>
                      <w:sz w:val="20"/>
                      <w:szCs w:val="20"/>
                    </w:rPr>
                    <w:t>2019</w:t>
                  </w:r>
                  <w:r w:rsidRPr="004501E1">
                    <w:rPr>
                      <w:rFonts w:ascii="Arial Unicode MS" w:eastAsia="Arial Unicode MS" w:hAnsi="Arial Unicode MS" w:cs="Arial Unicode MS"/>
                      <w:color w:val="000000"/>
                      <w:sz w:val="20"/>
                      <w:szCs w:val="20"/>
                    </w:rPr>
                    <w:t>.</w:t>
                  </w:r>
                </w:p>
              </w:tc>
              <w:tc>
                <w:tcPr>
                  <w:tcW w:w="1440" w:type="dxa"/>
                  <w:tcBorders>
                    <w:top w:val="single" w:sz="6" w:space="0" w:color="000000"/>
                    <w:left w:val="single" w:sz="6" w:space="0" w:color="000000"/>
                    <w:bottom w:val="single" w:sz="6" w:space="0" w:color="000000"/>
                    <w:right w:val="single" w:sz="6" w:space="0" w:color="000000"/>
                  </w:tcBorders>
                </w:tcPr>
                <w:p w14:paraId="7CED8DEB" w14:textId="77777777" w:rsidR="00EF0213" w:rsidRPr="004501E1" w:rsidRDefault="00EF0213">
                  <w:pPr>
                    <w:keepNext/>
                    <w:keepLines/>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t>N</w:t>
                  </w:r>
                </w:p>
              </w:tc>
              <w:tc>
                <w:tcPr>
                  <w:tcW w:w="1440" w:type="dxa"/>
                  <w:tcBorders>
                    <w:top w:val="single" w:sz="6" w:space="0" w:color="000000"/>
                    <w:left w:val="single" w:sz="6" w:space="0" w:color="000000"/>
                    <w:bottom w:val="single" w:sz="6" w:space="0" w:color="000000"/>
                    <w:right w:val="single" w:sz="6" w:space="0" w:color="000000"/>
                  </w:tcBorders>
                </w:tcPr>
                <w:p w14:paraId="406A77FE" w14:textId="77777777" w:rsidR="00EF0213" w:rsidRPr="004501E1" w:rsidRDefault="00EF0213">
                  <w:pPr>
                    <w:keepNext/>
                    <w:keepLines/>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t>U</w:t>
                  </w:r>
                </w:p>
              </w:tc>
              <w:tc>
                <w:tcPr>
                  <w:tcW w:w="1350" w:type="dxa"/>
                  <w:tcBorders>
                    <w:top w:val="single" w:sz="6" w:space="0" w:color="000000"/>
                    <w:left w:val="single" w:sz="6" w:space="0" w:color="000000"/>
                    <w:bottom w:val="single" w:sz="6" w:space="0" w:color="000000"/>
                    <w:right w:val="single" w:sz="6" w:space="0" w:color="000000"/>
                  </w:tcBorders>
                </w:tcPr>
                <w:p w14:paraId="4F8A1C6C" w14:textId="77777777" w:rsidR="00EF0213" w:rsidRPr="004501E1" w:rsidRDefault="00EF0213">
                  <w:pPr>
                    <w:keepNext/>
                    <w:keepLines/>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t>O</w:t>
                  </w:r>
                </w:p>
              </w:tc>
              <w:tc>
                <w:tcPr>
                  <w:tcW w:w="1522" w:type="dxa"/>
                  <w:tcBorders>
                    <w:top w:val="single" w:sz="6" w:space="0" w:color="000000"/>
                    <w:left w:val="single" w:sz="6" w:space="0" w:color="000000"/>
                    <w:bottom w:val="single" w:sz="6" w:space="0" w:color="000000"/>
                    <w:right w:val="single" w:sz="6" w:space="0" w:color="000000"/>
                  </w:tcBorders>
                </w:tcPr>
                <w:p w14:paraId="00712A37" w14:textId="77777777" w:rsidR="00EF0213" w:rsidRPr="004501E1" w:rsidRDefault="00EF0213">
                  <w:pPr>
                    <w:keepNext/>
                    <w:keepLines/>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t>O</w:t>
                  </w:r>
                </w:p>
              </w:tc>
            </w:tr>
          </w:tbl>
          <w:p w14:paraId="453145A6"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3D9A87E4"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23841CC7" w14:textId="77777777">
        <w:tc>
          <w:tcPr>
            <w:tcW w:w="0" w:type="auto"/>
          </w:tcPr>
          <w:p w14:paraId="6C5C144F" w14:textId="1D741DF7" w:rsidR="00EF0213" w:rsidRPr="00A43F2D" w:rsidRDefault="00EF0213" w:rsidP="008906A2">
            <w:pPr>
              <w:keepLines/>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Describe the four basic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Determine account balance-Analyze entries</w:t>
            </w:r>
            <w:r w:rsidDel="00B012E5">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Distinguish among financial statements</w:t>
            </w:r>
            <w:r w:rsidDel="00B012E5">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1E50BE5C"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63392A5B" w14:textId="77777777">
        <w:tc>
          <w:tcPr>
            <w:tcW w:w="350" w:type="pct"/>
          </w:tcPr>
          <w:p w14:paraId="1AA38E84" w14:textId="77777777" w:rsidR="00EF0213" w:rsidRDefault="00EF0213">
            <w:pPr>
              <w:keepNext/>
              <w:keepLines/>
              <w:rPr>
                <w:rFonts w:ascii="Arial Unicode MS" w:eastAsia="Arial Unicode MS" w:hAnsi="Arial Unicode MS" w:cs="Arial Unicode MS"/>
                <w:color w:val="000000"/>
                <w:sz w:val="20"/>
              </w:rPr>
            </w:pPr>
          </w:p>
          <w:p w14:paraId="0F9F0F2F" w14:textId="77777777" w:rsidR="00EF0213" w:rsidRDefault="00EF0213">
            <w:pPr>
              <w:keepNext/>
              <w:keepLines/>
              <w:rPr>
                <w:rFonts w:ascii="Arial Unicode MS" w:eastAsia="Arial Unicode MS" w:hAnsi="Arial Unicode MS" w:cs="Arial Unicode MS"/>
                <w:color w:val="000000"/>
                <w:sz w:val="20"/>
              </w:rPr>
            </w:pPr>
          </w:p>
          <w:p w14:paraId="64163E83" w14:textId="77777777" w:rsidR="00EF0213" w:rsidRPr="00A43F2D" w:rsidRDefault="00EF0213">
            <w:pPr>
              <w:keepNext/>
              <w:keepLines/>
            </w:pPr>
            <w:r>
              <w:rPr>
                <w:rFonts w:ascii="Arial Unicode MS" w:eastAsia="Arial Unicode MS" w:hAnsi="Arial Unicode MS" w:cs="Arial Unicode MS"/>
                <w:color w:val="000000"/>
                <w:sz w:val="20"/>
              </w:rPr>
              <w:t>123.</w:t>
            </w:r>
          </w:p>
        </w:tc>
        <w:tc>
          <w:tcPr>
            <w:tcW w:w="4650" w:type="pct"/>
          </w:tcPr>
          <w:p w14:paraId="44690985" w14:textId="1D3DFE46" w:rsidR="00EF0213" w:rsidRPr="00A43F2D" w:rsidRDefault="00EF0213">
            <w:pPr>
              <w:keepNext/>
              <w:keepLines/>
              <w:spacing w:before="266" w:after="266"/>
            </w:pPr>
            <w:r>
              <w:rPr>
                <w:rFonts w:ascii="Arial Unicode MS" w:eastAsia="Arial Unicode MS" w:hAnsi="Arial Unicode MS" w:cs="Arial Unicode MS"/>
                <w:color w:val="000000"/>
                <w:sz w:val="20"/>
              </w:rPr>
              <w:t> </w:t>
            </w:r>
          </w:p>
          <w:tbl>
            <w:tblPr>
              <w:tblW w:w="49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762"/>
              <w:gridCol w:w="1313"/>
              <w:gridCol w:w="1312"/>
              <w:gridCol w:w="1400"/>
              <w:gridCol w:w="1400"/>
            </w:tblGrid>
            <w:tr w:rsidR="00EF0213" w:rsidRPr="004501E1" w14:paraId="53B6846A" w14:textId="77777777" w:rsidTr="00DE7751">
              <w:tc>
                <w:tcPr>
                  <w:tcW w:w="1687" w:type="pct"/>
                  <w:tcBorders>
                    <w:top w:val="single" w:sz="6" w:space="0" w:color="000000"/>
                    <w:left w:val="single" w:sz="6" w:space="0" w:color="000000"/>
                    <w:bottom w:val="single" w:sz="6" w:space="0" w:color="000000"/>
                    <w:right w:val="single" w:sz="6" w:space="0" w:color="000000"/>
                  </w:tcBorders>
                </w:tcPr>
                <w:p w14:paraId="0C9F1CAB" w14:textId="77777777" w:rsidR="00EF0213" w:rsidRDefault="00EF0213" w:rsidP="00DE7751">
                  <w:pPr>
                    <w:keepNext/>
                    <w:keepLines/>
                    <w:rPr>
                      <w:rFonts w:ascii="Arial Unicode MS" w:eastAsia="Arial Unicode MS" w:hAnsi="Arial Unicode MS" w:cs="Arial Unicode MS"/>
                      <w:b/>
                      <w:color w:val="000000"/>
                      <w:sz w:val="20"/>
                      <w:szCs w:val="20"/>
                    </w:rPr>
                  </w:pPr>
                </w:p>
                <w:p w14:paraId="4F1B8E6F" w14:textId="77777777" w:rsidR="00EF0213" w:rsidRDefault="00EF0213" w:rsidP="00DE7751">
                  <w:pPr>
                    <w:keepNext/>
                    <w:keepLines/>
                    <w:rPr>
                      <w:rFonts w:ascii="Arial Unicode MS" w:eastAsia="Arial Unicode MS" w:hAnsi="Arial Unicode MS" w:cs="Arial Unicode MS"/>
                      <w:b/>
                      <w:color w:val="000000"/>
                      <w:sz w:val="20"/>
                      <w:szCs w:val="20"/>
                    </w:rPr>
                  </w:pPr>
                </w:p>
                <w:p w14:paraId="6F3408A5" w14:textId="77777777" w:rsidR="00EF0213" w:rsidRPr="004501E1" w:rsidRDefault="00EF0213" w:rsidP="00DE7751">
                  <w:pPr>
                    <w:keepNext/>
                    <w:keepLines/>
                    <w:rPr>
                      <w:rFonts w:ascii="Arial Unicode MS" w:eastAsia="Arial Unicode MS" w:hAnsi="Arial Unicode MS" w:cs="Arial Unicode MS"/>
                      <w:sz w:val="20"/>
                      <w:szCs w:val="20"/>
                    </w:rPr>
                  </w:pPr>
                  <w:r w:rsidRPr="004501E1">
                    <w:rPr>
                      <w:rFonts w:ascii="Arial Unicode MS" w:eastAsia="Arial Unicode MS" w:hAnsi="Arial Unicode MS" w:cs="Arial Unicode MS"/>
                      <w:b/>
                      <w:color w:val="000000"/>
                      <w:sz w:val="20"/>
                      <w:szCs w:val="20"/>
                    </w:rPr>
                    <w:t>Additional Information</w:t>
                  </w:r>
                </w:p>
              </w:tc>
              <w:tc>
                <w:tcPr>
                  <w:tcW w:w="802" w:type="pct"/>
                  <w:tcBorders>
                    <w:top w:val="single" w:sz="6" w:space="0" w:color="000000"/>
                    <w:left w:val="single" w:sz="6" w:space="0" w:color="000000"/>
                    <w:bottom w:val="single" w:sz="6" w:space="0" w:color="000000"/>
                    <w:right w:val="single" w:sz="6" w:space="0" w:color="000000"/>
                  </w:tcBorders>
                </w:tcPr>
                <w:p w14:paraId="3A3C975B" w14:textId="77777777" w:rsidR="00EF0213" w:rsidRDefault="00EF0213" w:rsidP="00DE7751">
                  <w:pPr>
                    <w:keepNext/>
                    <w:keepLines/>
                    <w:jc w:val="center"/>
                    <w:rPr>
                      <w:rFonts w:ascii="Arial Unicode MS" w:eastAsia="Arial Unicode MS" w:hAnsi="Arial Unicode MS" w:cs="Arial Unicode MS"/>
                      <w:b/>
                      <w:color w:val="000000"/>
                      <w:sz w:val="20"/>
                      <w:szCs w:val="20"/>
                    </w:rPr>
                  </w:pPr>
                </w:p>
                <w:p w14:paraId="418749D0" w14:textId="6E5094E0" w:rsidR="00EF0213" w:rsidRPr="004501E1" w:rsidRDefault="00EF0213" w:rsidP="00DE7751">
                  <w:pPr>
                    <w:keepNext/>
                    <w:keepLines/>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b/>
                      <w:color w:val="000000"/>
                      <w:sz w:val="20"/>
                      <w:szCs w:val="20"/>
                    </w:rPr>
                    <w:t>12/31</w:t>
                  </w:r>
                  <w:r>
                    <w:rPr>
                      <w:rFonts w:ascii="Arial Unicode MS" w:eastAsia="Arial Unicode MS" w:hAnsi="Arial Unicode MS" w:cs="Arial Unicode MS"/>
                      <w:b/>
                      <w:color w:val="000000"/>
                      <w:sz w:val="20"/>
                      <w:szCs w:val="20"/>
                    </w:rPr>
                    <w:t>/18</w:t>
                  </w:r>
                  <w:r w:rsidRPr="004501E1">
                    <w:rPr>
                      <w:rFonts w:ascii="Arial Unicode MS" w:eastAsia="Arial Unicode MS" w:hAnsi="Arial Unicode MS" w:cs="Arial Unicode MS"/>
                      <w:b/>
                      <w:color w:val="000000"/>
                      <w:sz w:val="20"/>
                      <w:szCs w:val="20"/>
                    </w:rPr>
                    <w:br/>
                    <w:t>Assets</w:t>
                  </w:r>
                </w:p>
              </w:tc>
              <w:tc>
                <w:tcPr>
                  <w:tcW w:w="801" w:type="pct"/>
                  <w:tcBorders>
                    <w:top w:val="single" w:sz="6" w:space="0" w:color="000000"/>
                    <w:left w:val="single" w:sz="6" w:space="0" w:color="000000"/>
                    <w:bottom w:val="single" w:sz="6" w:space="0" w:color="000000"/>
                    <w:right w:val="single" w:sz="6" w:space="0" w:color="000000"/>
                  </w:tcBorders>
                </w:tcPr>
                <w:p w14:paraId="7E277C89" w14:textId="77777777" w:rsidR="00EF0213" w:rsidRDefault="00EF0213" w:rsidP="00DE7751">
                  <w:pPr>
                    <w:keepNext/>
                    <w:keepLines/>
                    <w:jc w:val="center"/>
                    <w:rPr>
                      <w:rFonts w:ascii="Arial Unicode MS" w:eastAsia="Arial Unicode MS" w:hAnsi="Arial Unicode MS" w:cs="Arial Unicode MS"/>
                      <w:b/>
                      <w:color w:val="000000"/>
                      <w:sz w:val="20"/>
                      <w:szCs w:val="20"/>
                    </w:rPr>
                  </w:pPr>
                </w:p>
                <w:p w14:paraId="4BE19B04" w14:textId="246C403A" w:rsidR="00EF0213" w:rsidRPr="004501E1" w:rsidRDefault="00EF0213" w:rsidP="00DE7751">
                  <w:pPr>
                    <w:keepNext/>
                    <w:keepLines/>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b/>
                      <w:color w:val="000000"/>
                      <w:sz w:val="20"/>
                      <w:szCs w:val="20"/>
                    </w:rPr>
                    <w:t>12/31</w:t>
                  </w:r>
                  <w:r>
                    <w:rPr>
                      <w:rFonts w:ascii="Arial Unicode MS" w:eastAsia="Arial Unicode MS" w:hAnsi="Arial Unicode MS" w:cs="Arial Unicode MS"/>
                      <w:b/>
                      <w:color w:val="000000"/>
                      <w:sz w:val="20"/>
                      <w:szCs w:val="20"/>
                    </w:rPr>
                    <w:t>/18</w:t>
                  </w:r>
                  <w:r w:rsidRPr="004501E1">
                    <w:rPr>
                      <w:rFonts w:ascii="Arial Unicode MS" w:eastAsia="Arial Unicode MS" w:hAnsi="Arial Unicode MS" w:cs="Arial Unicode MS"/>
                      <w:b/>
                      <w:color w:val="000000"/>
                      <w:sz w:val="20"/>
                      <w:szCs w:val="20"/>
                    </w:rPr>
                    <w:br/>
                    <w:t>Liabilities</w:t>
                  </w:r>
                </w:p>
              </w:tc>
              <w:tc>
                <w:tcPr>
                  <w:tcW w:w="855" w:type="pct"/>
                  <w:tcBorders>
                    <w:top w:val="single" w:sz="6" w:space="0" w:color="000000"/>
                    <w:left w:val="single" w:sz="6" w:space="0" w:color="000000"/>
                    <w:bottom w:val="single" w:sz="6" w:space="0" w:color="000000"/>
                    <w:right w:val="single" w:sz="6" w:space="0" w:color="000000"/>
                  </w:tcBorders>
                </w:tcPr>
                <w:p w14:paraId="2904BD0D" w14:textId="67E8A54B" w:rsidR="00EF0213" w:rsidRPr="004501E1" w:rsidRDefault="00EF0213" w:rsidP="00DE7751">
                  <w:pPr>
                    <w:keepNext/>
                    <w:keepLines/>
                    <w:spacing w:before="239" w:after="239"/>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b/>
                      <w:color w:val="000000"/>
                      <w:sz w:val="20"/>
                      <w:szCs w:val="20"/>
                    </w:rPr>
                    <w:t>12/31</w:t>
                  </w:r>
                  <w:r>
                    <w:rPr>
                      <w:rFonts w:ascii="Arial Unicode MS" w:eastAsia="Arial Unicode MS" w:hAnsi="Arial Unicode MS" w:cs="Arial Unicode MS"/>
                      <w:b/>
                      <w:color w:val="000000"/>
                      <w:sz w:val="20"/>
                      <w:szCs w:val="20"/>
                    </w:rPr>
                    <w:t>/18</w:t>
                  </w:r>
                  <w:r w:rsidRPr="004501E1">
                    <w:rPr>
                      <w:rFonts w:ascii="Arial Unicode MS" w:eastAsia="Arial Unicode MS" w:hAnsi="Arial Unicode MS" w:cs="Arial Unicode MS"/>
                      <w:b/>
                      <w:color w:val="000000"/>
                      <w:sz w:val="20"/>
                      <w:szCs w:val="20"/>
                    </w:rPr>
                    <w:br/>
                    <w:t>Owners’</w:t>
                  </w:r>
                  <w:r w:rsidRPr="004501E1">
                    <w:rPr>
                      <w:rFonts w:ascii="Arial Unicode MS" w:eastAsia="Arial Unicode MS" w:hAnsi="Arial Unicode MS" w:cs="Arial Unicode MS"/>
                      <w:b/>
                      <w:color w:val="000000"/>
                      <w:sz w:val="20"/>
                      <w:szCs w:val="20"/>
                    </w:rPr>
                    <w:br/>
                    <w:t>Equity</w:t>
                  </w:r>
                </w:p>
              </w:tc>
              <w:tc>
                <w:tcPr>
                  <w:tcW w:w="855" w:type="pct"/>
                  <w:tcBorders>
                    <w:top w:val="single" w:sz="6" w:space="0" w:color="000000"/>
                    <w:left w:val="single" w:sz="6" w:space="0" w:color="000000"/>
                    <w:bottom w:val="single" w:sz="6" w:space="0" w:color="000000"/>
                    <w:right w:val="single" w:sz="6" w:space="0" w:color="000000"/>
                  </w:tcBorders>
                </w:tcPr>
                <w:p w14:paraId="35D551F9" w14:textId="631A1F3C" w:rsidR="00EF0213" w:rsidRPr="004501E1" w:rsidRDefault="00EF0213" w:rsidP="00DE7751">
                  <w:pPr>
                    <w:keepNext/>
                    <w:keepLines/>
                    <w:spacing w:before="239" w:after="239"/>
                    <w:jc w:val="center"/>
                    <w:rPr>
                      <w:rFonts w:ascii="Arial Unicode MS" w:eastAsia="Arial Unicode MS" w:hAnsi="Arial Unicode MS" w:cs="Arial Unicode MS"/>
                      <w:sz w:val="20"/>
                      <w:szCs w:val="20"/>
                    </w:rPr>
                  </w:pPr>
                  <w:r>
                    <w:rPr>
                      <w:rFonts w:ascii="Arial Unicode MS" w:eastAsia="Arial Unicode MS" w:hAnsi="Arial Unicode MS" w:cs="Arial Unicode MS"/>
                      <w:b/>
                      <w:color w:val="000000"/>
                      <w:sz w:val="20"/>
                      <w:szCs w:val="20"/>
                    </w:rPr>
                    <w:t>2018</w:t>
                  </w:r>
                  <w:r w:rsidRPr="004501E1">
                    <w:rPr>
                      <w:rFonts w:ascii="Arial Unicode MS" w:eastAsia="Arial Unicode MS" w:hAnsi="Arial Unicode MS" w:cs="Arial Unicode MS"/>
                      <w:b/>
                      <w:color w:val="000000"/>
                      <w:sz w:val="20"/>
                      <w:szCs w:val="20"/>
                    </w:rPr>
                    <w:br/>
                    <w:t>Net</w:t>
                  </w:r>
                  <w:r w:rsidRPr="004501E1">
                    <w:rPr>
                      <w:rFonts w:ascii="Arial Unicode MS" w:eastAsia="Arial Unicode MS" w:hAnsi="Arial Unicode MS" w:cs="Arial Unicode MS"/>
                      <w:b/>
                      <w:color w:val="000000"/>
                      <w:sz w:val="20"/>
                      <w:szCs w:val="20"/>
                    </w:rPr>
                    <w:br/>
                    <w:t>Income</w:t>
                  </w:r>
                </w:p>
              </w:tc>
            </w:tr>
            <w:tr w:rsidR="00EF0213" w:rsidRPr="004501E1" w14:paraId="35A467BF" w14:textId="77777777" w:rsidTr="00DE7751">
              <w:tc>
                <w:tcPr>
                  <w:tcW w:w="1687" w:type="pct"/>
                  <w:tcBorders>
                    <w:top w:val="single" w:sz="6" w:space="0" w:color="000000"/>
                    <w:left w:val="single" w:sz="6" w:space="0" w:color="000000"/>
                    <w:bottom w:val="single" w:sz="6" w:space="0" w:color="000000"/>
                    <w:right w:val="single" w:sz="6" w:space="0" w:color="000000"/>
                  </w:tcBorders>
                </w:tcPr>
                <w:p w14:paraId="1C02B0E0" w14:textId="7C2D3DB3" w:rsidR="00EF0213" w:rsidRPr="004501E1" w:rsidRDefault="00EF0213" w:rsidP="00DE7751">
                  <w:pPr>
                    <w:keepNext/>
                    <w:keepLines/>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t xml:space="preserve">Interest </w:t>
                  </w:r>
                  <w:r w:rsidR="005E7336">
                    <w:rPr>
                      <w:rFonts w:ascii="Arial Unicode MS" w:eastAsia="Arial Unicode MS" w:hAnsi="Arial Unicode MS" w:cs="Arial Unicode MS"/>
                      <w:color w:val="000000"/>
                      <w:sz w:val="20"/>
                      <w:szCs w:val="20"/>
                    </w:rPr>
                    <w:t>recognized</w:t>
                  </w:r>
                  <w:r w:rsidRPr="004501E1">
                    <w:rPr>
                      <w:rFonts w:ascii="Arial Unicode MS" w:eastAsia="Arial Unicode MS" w:hAnsi="Arial Unicode MS" w:cs="Arial Unicode MS"/>
                      <w:color w:val="000000"/>
                      <w:sz w:val="20"/>
                      <w:szCs w:val="20"/>
                    </w:rPr>
                    <w:t xml:space="preserve"> during the year on a note receivable was not yet collected or recorded</w:t>
                  </w:r>
                </w:p>
              </w:tc>
              <w:tc>
                <w:tcPr>
                  <w:tcW w:w="802" w:type="pct"/>
                  <w:tcBorders>
                    <w:top w:val="single" w:sz="6" w:space="0" w:color="000000"/>
                    <w:left w:val="single" w:sz="6" w:space="0" w:color="000000"/>
                    <w:bottom w:val="single" w:sz="6" w:space="0" w:color="000000"/>
                    <w:right w:val="single" w:sz="6" w:space="0" w:color="000000"/>
                  </w:tcBorders>
                </w:tcPr>
                <w:p w14:paraId="2E48371A" w14:textId="77777777" w:rsidR="00EF0213" w:rsidRPr="004501E1" w:rsidRDefault="00EF0213" w:rsidP="00DE7751">
                  <w:pPr>
                    <w:keepNext/>
                    <w:keepLines/>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br/>
                    <w:t xml:space="preserve">  </w:t>
                  </w:r>
                </w:p>
              </w:tc>
              <w:tc>
                <w:tcPr>
                  <w:tcW w:w="801" w:type="pct"/>
                  <w:tcBorders>
                    <w:top w:val="single" w:sz="6" w:space="0" w:color="000000"/>
                    <w:left w:val="single" w:sz="6" w:space="0" w:color="000000"/>
                    <w:bottom w:val="single" w:sz="6" w:space="0" w:color="000000"/>
                    <w:right w:val="single" w:sz="6" w:space="0" w:color="000000"/>
                  </w:tcBorders>
                </w:tcPr>
                <w:p w14:paraId="23769CFD" w14:textId="77777777" w:rsidR="00EF0213" w:rsidRPr="004501E1" w:rsidRDefault="00EF0213" w:rsidP="00DE7751">
                  <w:pPr>
                    <w:keepNext/>
                    <w:keepLines/>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br/>
                    <w:t xml:space="preserve">  </w:t>
                  </w:r>
                </w:p>
              </w:tc>
              <w:tc>
                <w:tcPr>
                  <w:tcW w:w="855" w:type="pct"/>
                  <w:tcBorders>
                    <w:top w:val="single" w:sz="6" w:space="0" w:color="000000"/>
                    <w:left w:val="single" w:sz="6" w:space="0" w:color="000000"/>
                    <w:bottom w:val="single" w:sz="6" w:space="0" w:color="000000"/>
                    <w:right w:val="single" w:sz="6" w:space="0" w:color="000000"/>
                  </w:tcBorders>
                </w:tcPr>
                <w:p w14:paraId="187166C3" w14:textId="77777777" w:rsidR="00EF0213" w:rsidRPr="004501E1" w:rsidRDefault="00EF0213" w:rsidP="00DE7751">
                  <w:pPr>
                    <w:keepNext/>
                    <w:keepLines/>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br/>
                    <w:t xml:space="preserve">  </w:t>
                  </w:r>
                </w:p>
              </w:tc>
              <w:tc>
                <w:tcPr>
                  <w:tcW w:w="855" w:type="pct"/>
                  <w:tcBorders>
                    <w:top w:val="single" w:sz="6" w:space="0" w:color="000000"/>
                    <w:left w:val="single" w:sz="6" w:space="0" w:color="000000"/>
                    <w:bottom w:val="single" w:sz="6" w:space="0" w:color="000000"/>
                    <w:right w:val="single" w:sz="6" w:space="0" w:color="000000"/>
                  </w:tcBorders>
                </w:tcPr>
                <w:p w14:paraId="517FF9F1" w14:textId="77777777" w:rsidR="00EF0213" w:rsidRPr="004501E1" w:rsidRDefault="00EF0213" w:rsidP="00DE7751">
                  <w:pPr>
                    <w:keepNext/>
                    <w:keepLines/>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br/>
                    <w:t xml:space="preserve">  </w:t>
                  </w:r>
                </w:p>
              </w:tc>
            </w:tr>
          </w:tbl>
          <w:p w14:paraId="7581D62A" w14:textId="493F62AF" w:rsidR="00EF0213" w:rsidRPr="00A43F2D" w:rsidRDefault="00EF0213" w:rsidP="00521F9E">
            <w:pPr>
              <w:keepNext/>
              <w:keepLines/>
              <w:spacing w:before="266" w:after="266"/>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Answer:</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782"/>
              <w:gridCol w:w="1260"/>
              <w:gridCol w:w="1350"/>
              <w:gridCol w:w="1440"/>
              <w:gridCol w:w="1522"/>
            </w:tblGrid>
            <w:tr w:rsidR="00EF0213" w:rsidRPr="004501E1" w14:paraId="48CF0ADB" w14:textId="77777777" w:rsidTr="004501E1">
              <w:tc>
                <w:tcPr>
                  <w:tcW w:w="2782" w:type="dxa"/>
                  <w:tcBorders>
                    <w:top w:val="single" w:sz="6" w:space="0" w:color="000000"/>
                    <w:left w:val="single" w:sz="6" w:space="0" w:color="000000"/>
                    <w:bottom w:val="single" w:sz="6" w:space="0" w:color="000000"/>
                    <w:right w:val="single" w:sz="6" w:space="0" w:color="000000"/>
                  </w:tcBorders>
                </w:tcPr>
                <w:p w14:paraId="11020D0F" w14:textId="77777777" w:rsidR="00EF0213" w:rsidRDefault="00EF0213">
                  <w:pPr>
                    <w:keepNext/>
                    <w:keepLines/>
                    <w:rPr>
                      <w:rFonts w:ascii="Arial Unicode MS" w:eastAsia="Arial Unicode MS" w:hAnsi="Arial Unicode MS" w:cs="Arial Unicode MS"/>
                      <w:b/>
                      <w:color w:val="000000"/>
                      <w:sz w:val="20"/>
                      <w:szCs w:val="20"/>
                    </w:rPr>
                  </w:pPr>
                  <w:r w:rsidRPr="004501E1">
                    <w:rPr>
                      <w:rFonts w:ascii="Arial Unicode MS" w:eastAsia="Arial Unicode MS" w:hAnsi="Arial Unicode MS" w:cs="Arial Unicode MS"/>
                      <w:b/>
                      <w:color w:val="000000"/>
                      <w:sz w:val="20"/>
                      <w:szCs w:val="20"/>
                    </w:rPr>
                    <w:br/>
                  </w:r>
                </w:p>
                <w:p w14:paraId="16BBBF69" w14:textId="77777777" w:rsidR="00EF0213" w:rsidRPr="004501E1" w:rsidRDefault="00EF0213">
                  <w:pPr>
                    <w:keepNext/>
                    <w:keepLines/>
                    <w:rPr>
                      <w:rFonts w:ascii="Arial Unicode MS" w:eastAsia="Arial Unicode MS" w:hAnsi="Arial Unicode MS" w:cs="Arial Unicode MS"/>
                      <w:sz w:val="20"/>
                      <w:szCs w:val="20"/>
                    </w:rPr>
                  </w:pPr>
                  <w:r w:rsidRPr="004501E1">
                    <w:rPr>
                      <w:rFonts w:ascii="Arial Unicode MS" w:eastAsia="Arial Unicode MS" w:hAnsi="Arial Unicode MS" w:cs="Arial Unicode MS"/>
                      <w:b/>
                      <w:color w:val="000000"/>
                      <w:sz w:val="20"/>
                      <w:szCs w:val="20"/>
                    </w:rPr>
                    <w:t>Additional Information</w:t>
                  </w:r>
                  <w:r w:rsidRPr="004501E1">
                    <w:rPr>
                      <w:rFonts w:ascii="Arial Unicode MS" w:eastAsia="Arial Unicode MS" w:hAnsi="Arial Unicode MS" w:cs="Arial Unicode MS"/>
                      <w:b/>
                      <w:color w:val="000000"/>
                      <w:sz w:val="20"/>
                      <w:szCs w:val="20"/>
                    </w:rPr>
                    <w:br/>
                  </w:r>
                  <w:r w:rsidRPr="004501E1">
                    <w:rPr>
                      <w:rFonts w:ascii="Arial Unicode MS" w:eastAsia="Arial Unicode MS" w:hAnsi="Arial Unicode MS" w:cs="Arial Unicode MS"/>
                      <w:color w:val="000000"/>
                      <w:sz w:val="20"/>
                      <w:szCs w:val="20"/>
                    </w:rPr>
                    <w:t> </w:t>
                  </w:r>
                </w:p>
              </w:tc>
              <w:tc>
                <w:tcPr>
                  <w:tcW w:w="1260" w:type="dxa"/>
                  <w:tcBorders>
                    <w:top w:val="single" w:sz="6" w:space="0" w:color="000000"/>
                    <w:left w:val="single" w:sz="6" w:space="0" w:color="000000"/>
                    <w:bottom w:val="single" w:sz="6" w:space="0" w:color="000000"/>
                    <w:right w:val="single" w:sz="6" w:space="0" w:color="000000"/>
                  </w:tcBorders>
                </w:tcPr>
                <w:p w14:paraId="3BAAD325" w14:textId="77777777" w:rsidR="00EF0213" w:rsidRDefault="00EF0213">
                  <w:pPr>
                    <w:keepNext/>
                    <w:keepLines/>
                    <w:jc w:val="center"/>
                    <w:rPr>
                      <w:rFonts w:ascii="Arial Unicode MS" w:eastAsia="Arial Unicode MS" w:hAnsi="Arial Unicode MS" w:cs="Arial Unicode MS"/>
                      <w:b/>
                      <w:color w:val="000000"/>
                      <w:sz w:val="20"/>
                      <w:szCs w:val="20"/>
                    </w:rPr>
                  </w:pPr>
                </w:p>
                <w:p w14:paraId="23730E88" w14:textId="1FB9B7C1" w:rsidR="00EF0213" w:rsidRPr="004501E1" w:rsidRDefault="00EF0213">
                  <w:pPr>
                    <w:keepNext/>
                    <w:keepLines/>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b/>
                      <w:color w:val="000000"/>
                      <w:sz w:val="20"/>
                      <w:szCs w:val="20"/>
                    </w:rPr>
                    <w:t>12/31</w:t>
                  </w:r>
                  <w:r>
                    <w:rPr>
                      <w:rFonts w:ascii="Arial Unicode MS" w:eastAsia="Arial Unicode MS" w:hAnsi="Arial Unicode MS" w:cs="Arial Unicode MS"/>
                      <w:b/>
                      <w:color w:val="000000"/>
                      <w:sz w:val="20"/>
                      <w:szCs w:val="20"/>
                    </w:rPr>
                    <w:t>/18</w:t>
                  </w:r>
                  <w:r w:rsidRPr="004501E1">
                    <w:rPr>
                      <w:rFonts w:ascii="Arial Unicode MS" w:eastAsia="Arial Unicode MS" w:hAnsi="Arial Unicode MS" w:cs="Arial Unicode MS"/>
                      <w:b/>
                      <w:color w:val="000000"/>
                      <w:sz w:val="20"/>
                      <w:szCs w:val="20"/>
                    </w:rPr>
                    <w:br/>
                    <w:t>Assets</w:t>
                  </w:r>
                </w:p>
              </w:tc>
              <w:tc>
                <w:tcPr>
                  <w:tcW w:w="1350" w:type="dxa"/>
                  <w:tcBorders>
                    <w:top w:val="single" w:sz="6" w:space="0" w:color="000000"/>
                    <w:left w:val="single" w:sz="6" w:space="0" w:color="000000"/>
                    <w:bottom w:val="single" w:sz="6" w:space="0" w:color="000000"/>
                    <w:right w:val="single" w:sz="6" w:space="0" w:color="000000"/>
                  </w:tcBorders>
                </w:tcPr>
                <w:p w14:paraId="100133F4" w14:textId="77777777" w:rsidR="00EF0213" w:rsidRDefault="00EF0213">
                  <w:pPr>
                    <w:keepNext/>
                    <w:keepLines/>
                    <w:jc w:val="center"/>
                    <w:rPr>
                      <w:rFonts w:ascii="Arial Unicode MS" w:eastAsia="Arial Unicode MS" w:hAnsi="Arial Unicode MS" w:cs="Arial Unicode MS"/>
                      <w:b/>
                      <w:color w:val="000000"/>
                      <w:sz w:val="20"/>
                      <w:szCs w:val="20"/>
                    </w:rPr>
                  </w:pPr>
                </w:p>
                <w:p w14:paraId="1932C221" w14:textId="32CB3B55" w:rsidR="00EF0213" w:rsidRPr="004501E1" w:rsidRDefault="00EF0213">
                  <w:pPr>
                    <w:keepNext/>
                    <w:keepLines/>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b/>
                      <w:color w:val="000000"/>
                      <w:sz w:val="20"/>
                      <w:szCs w:val="20"/>
                    </w:rPr>
                    <w:t>12/31</w:t>
                  </w:r>
                  <w:r>
                    <w:rPr>
                      <w:rFonts w:ascii="Arial Unicode MS" w:eastAsia="Arial Unicode MS" w:hAnsi="Arial Unicode MS" w:cs="Arial Unicode MS"/>
                      <w:b/>
                      <w:color w:val="000000"/>
                      <w:sz w:val="20"/>
                      <w:szCs w:val="20"/>
                    </w:rPr>
                    <w:t>/18</w:t>
                  </w:r>
                  <w:r w:rsidRPr="004501E1">
                    <w:rPr>
                      <w:rFonts w:ascii="Arial Unicode MS" w:eastAsia="Arial Unicode MS" w:hAnsi="Arial Unicode MS" w:cs="Arial Unicode MS"/>
                      <w:b/>
                      <w:color w:val="000000"/>
                      <w:sz w:val="20"/>
                      <w:szCs w:val="20"/>
                    </w:rPr>
                    <w:br/>
                    <w:t>Liabilities</w:t>
                  </w:r>
                </w:p>
              </w:tc>
              <w:tc>
                <w:tcPr>
                  <w:tcW w:w="1440" w:type="dxa"/>
                  <w:tcBorders>
                    <w:top w:val="single" w:sz="6" w:space="0" w:color="000000"/>
                    <w:left w:val="single" w:sz="6" w:space="0" w:color="000000"/>
                    <w:bottom w:val="single" w:sz="6" w:space="0" w:color="000000"/>
                    <w:right w:val="single" w:sz="6" w:space="0" w:color="000000"/>
                  </w:tcBorders>
                </w:tcPr>
                <w:p w14:paraId="4B4E1F17" w14:textId="39B00C03" w:rsidR="00EF0213" w:rsidRPr="004501E1" w:rsidRDefault="00EF0213">
                  <w:pPr>
                    <w:keepNext/>
                    <w:keepLines/>
                    <w:spacing w:before="239" w:after="239"/>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b/>
                      <w:color w:val="000000"/>
                      <w:sz w:val="20"/>
                      <w:szCs w:val="20"/>
                    </w:rPr>
                    <w:t>12/31</w:t>
                  </w:r>
                  <w:r>
                    <w:rPr>
                      <w:rFonts w:ascii="Arial Unicode MS" w:eastAsia="Arial Unicode MS" w:hAnsi="Arial Unicode MS" w:cs="Arial Unicode MS"/>
                      <w:b/>
                      <w:color w:val="000000"/>
                      <w:sz w:val="20"/>
                      <w:szCs w:val="20"/>
                    </w:rPr>
                    <w:t>/18</w:t>
                  </w:r>
                  <w:r w:rsidRPr="004501E1">
                    <w:rPr>
                      <w:rFonts w:ascii="Arial Unicode MS" w:eastAsia="Arial Unicode MS" w:hAnsi="Arial Unicode MS" w:cs="Arial Unicode MS"/>
                      <w:b/>
                      <w:color w:val="000000"/>
                      <w:sz w:val="20"/>
                      <w:szCs w:val="20"/>
                    </w:rPr>
                    <w:br/>
                    <w:t>Owners’</w:t>
                  </w:r>
                  <w:r w:rsidRPr="004501E1">
                    <w:rPr>
                      <w:rFonts w:ascii="Arial Unicode MS" w:eastAsia="Arial Unicode MS" w:hAnsi="Arial Unicode MS" w:cs="Arial Unicode MS"/>
                      <w:b/>
                      <w:color w:val="000000"/>
                      <w:sz w:val="20"/>
                      <w:szCs w:val="20"/>
                    </w:rPr>
                    <w:br/>
                    <w:t>Equity</w:t>
                  </w:r>
                </w:p>
              </w:tc>
              <w:tc>
                <w:tcPr>
                  <w:tcW w:w="1522" w:type="dxa"/>
                  <w:tcBorders>
                    <w:top w:val="single" w:sz="6" w:space="0" w:color="000000"/>
                    <w:left w:val="single" w:sz="6" w:space="0" w:color="000000"/>
                    <w:bottom w:val="single" w:sz="6" w:space="0" w:color="000000"/>
                    <w:right w:val="single" w:sz="6" w:space="0" w:color="000000"/>
                  </w:tcBorders>
                </w:tcPr>
                <w:p w14:paraId="0F0B8A8D" w14:textId="31C9AAA7" w:rsidR="00EF0213" w:rsidRPr="004501E1" w:rsidRDefault="00EF0213">
                  <w:pPr>
                    <w:keepNext/>
                    <w:keepLines/>
                    <w:spacing w:before="239" w:after="239"/>
                    <w:jc w:val="center"/>
                    <w:rPr>
                      <w:rFonts w:ascii="Arial Unicode MS" w:eastAsia="Arial Unicode MS" w:hAnsi="Arial Unicode MS" w:cs="Arial Unicode MS"/>
                      <w:sz w:val="20"/>
                      <w:szCs w:val="20"/>
                    </w:rPr>
                  </w:pPr>
                  <w:r>
                    <w:rPr>
                      <w:rFonts w:ascii="Arial Unicode MS" w:eastAsia="Arial Unicode MS" w:hAnsi="Arial Unicode MS" w:cs="Arial Unicode MS"/>
                      <w:b/>
                      <w:color w:val="000000"/>
                      <w:sz w:val="20"/>
                      <w:szCs w:val="20"/>
                    </w:rPr>
                    <w:t>2018</w:t>
                  </w:r>
                  <w:r w:rsidRPr="004501E1">
                    <w:rPr>
                      <w:rFonts w:ascii="Arial Unicode MS" w:eastAsia="Arial Unicode MS" w:hAnsi="Arial Unicode MS" w:cs="Arial Unicode MS"/>
                      <w:b/>
                      <w:color w:val="000000"/>
                      <w:sz w:val="20"/>
                      <w:szCs w:val="20"/>
                    </w:rPr>
                    <w:br/>
                    <w:t>Net</w:t>
                  </w:r>
                  <w:r w:rsidRPr="004501E1">
                    <w:rPr>
                      <w:rFonts w:ascii="Arial Unicode MS" w:eastAsia="Arial Unicode MS" w:hAnsi="Arial Unicode MS" w:cs="Arial Unicode MS"/>
                      <w:b/>
                      <w:color w:val="000000"/>
                      <w:sz w:val="20"/>
                      <w:szCs w:val="20"/>
                    </w:rPr>
                    <w:br/>
                    <w:t>Income</w:t>
                  </w:r>
                </w:p>
              </w:tc>
            </w:tr>
            <w:tr w:rsidR="00EF0213" w:rsidRPr="004501E1" w14:paraId="14477947" w14:textId="77777777" w:rsidTr="004501E1">
              <w:tc>
                <w:tcPr>
                  <w:tcW w:w="2782" w:type="dxa"/>
                  <w:tcBorders>
                    <w:top w:val="single" w:sz="6" w:space="0" w:color="000000"/>
                    <w:left w:val="single" w:sz="6" w:space="0" w:color="000000"/>
                    <w:bottom w:val="single" w:sz="6" w:space="0" w:color="000000"/>
                    <w:right w:val="single" w:sz="6" w:space="0" w:color="000000"/>
                  </w:tcBorders>
                </w:tcPr>
                <w:p w14:paraId="49E03FE9" w14:textId="20A4A129" w:rsidR="00EF0213" w:rsidRPr="004501E1" w:rsidRDefault="00EF0213">
                  <w:pPr>
                    <w:keepNext/>
                    <w:keepLines/>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t xml:space="preserve">Interest </w:t>
                  </w:r>
                  <w:r w:rsidR="005E7336">
                    <w:rPr>
                      <w:rFonts w:ascii="Arial Unicode MS" w:eastAsia="Arial Unicode MS" w:hAnsi="Arial Unicode MS" w:cs="Arial Unicode MS"/>
                      <w:color w:val="000000"/>
                      <w:sz w:val="20"/>
                      <w:szCs w:val="20"/>
                    </w:rPr>
                    <w:t>recognized</w:t>
                  </w:r>
                  <w:r w:rsidRPr="004501E1">
                    <w:rPr>
                      <w:rFonts w:ascii="Arial Unicode MS" w:eastAsia="Arial Unicode MS" w:hAnsi="Arial Unicode MS" w:cs="Arial Unicode MS"/>
                      <w:color w:val="000000"/>
                      <w:sz w:val="20"/>
                      <w:szCs w:val="20"/>
                    </w:rPr>
                    <w:t xml:space="preserve"> during the year on a note receivable was not yet collected or recorded</w:t>
                  </w:r>
                </w:p>
              </w:tc>
              <w:tc>
                <w:tcPr>
                  <w:tcW w:w="1260" w:type="dxa"/>
                  <w:tcBorders>
                    <w:top w:val="single" w:sz="6" w:space="0" w:color="000000"/>
                    <w:left w:val="single" w:sz="6" w:space="0" w:color="000000"/>
                    <w:bottom w:val="single" w:sz="6" w:space="0" w:color="000000"/>
                    <w:right w:val="single" w:sz="6" w:space="0" w:color="000000"/>
                  </w:tcBorders>
                </w:tcPr>
                <w:p w14:paraId="3B00AB01" w14:textId="77777777" w:rsidR="00EF0213" w:rsidRPr="004501E1" w:rsidRDefault="00EF0213">
                  <w:pPr>
                    <w:keepNext/>
                    <w:keepLines/>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t>U</w:t>
                  </w:r>
                </w:p>
              </w:tc>
              <w:tc>
                <w:tcPr>
                  <w:tcW w:w="1350" w:type="dxa"/>
                  <w:tcBorders>
                    <w:top w:val="single" w:sz="6" w:space="0" w:color="000000"/>
                    <w:left w:val="single" w:sz="6" w:space="0" w:color="000000"/>
                    <w:bottom w:val="single" w:sz="6" w:space="0" w:color="000000"/>
                    <w:right w:val="single" w:sz="6" w:space="0" w:color="000000"/>
                  </w:tcBorders>
                </w:tcPr>
                <w:p w14:paraId="23AD2BA4" w14:textId="77777777" w:rsidR="00EF0213" w:rsidRPr="004501E1" w:rsidRDefault="00EF0213">
                  <w:pPr>
                    <w:keepNext/>
                    <w:keepLines/>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t>N</w:t>
                  </w:r>
                </w:p>
              </w:tc>
              <w:tc>
                <w:tcPr>
                  <w:tcW w:w="1440" w:type="dxa"/>
                  <w:tcBorders>
                    <w:top w:val="single" w:sz="6" w:space="0" w:color="000000"/>
                    <w:left w:val="single" w:sz="6" w:space="0" w:color="000000"/>
                    <w:bottom w:val="single" w:sz="6" w:space="0" w:color="000000"/>
                    <w:right w:val="single" w:sz="6" w:space="0" w:color="000000"/>
                  </w:tcBorders>
                </w:tcPr>
                <w:p w14:paraId="45700A18" w14:textId="77777777" w:rsidR="00EF0213" w:rsidRPr="004501E1" w:rsidRDefault="00EF0213">
                  <w:pPr>
                    <w:keepNext/>
                    <w:keepLines/>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t>U</w:t>
                  </w:r>
                </w:p>
              </w:tc>
              <w:tc>
                <w:tcPr>
                  <w:tcW w:w="1522" w:type="dxa"/>
                  <w:tcBorders>
                    <w:top w:val="single" w:sz="6" w:space="0" w:color="000000"/>
                    <w:left w:val="single" w:sz="6" w:space="0" w:color="000000"/>
                    <w:bottom w:val="single" w:sz="6" w:space="0" w:color="000000"/>
                    <w:right w:val="single" w:sz="6" w:space="0" w:color="000000"/>
                  </w:tcBorders>
                </w:tcPr>
                <w:p w14:paraId="76401A8D" w14:textId="77777777" w:rsidR="00EF0213" w:rsidRPr="004501E1" w:rsidRDefault="00EF0213">
                  <w:pPr>
                    <w:keepNext/>
                    <w:keepLines/>
                    <w:jc w:val="center"/>
                    <w:rPr>
                      <w:rFonts w:ascii="Arial Unicode MS" w:eastAsia="Arial Unicode MS" w:hAnsi="Arial Unicode MS" w:cs="Arial Unicode MS"/>
                      <w:sz w:val="20"/>
                      <w:szCs w:val="20"/>
                    </w:rPr>
                  </w:pPr>
                  <w:r w:rsidRPr="004501E1">
                    <w:rPr>
                      <w:rFonts w:ascii="Arial Unicode MS" w:eastAsia="Arial Unicode MS" w:hAnsi="Arial Unicode MS" w:cs="Arial Unicode MS"/>
                      <w:color w:val="000000"/>
                      <w:sz w:val="20"/>
                      <w:szCs w:val="20"/>
                    </w:rPr>
                    <w:t>U</w:t>
                  </w:r>
                </w:p>
              </w:tc>
            </w:tr>
          </w:tbl>
          <w:p w14:paraId="15045B8F"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231AC1BF"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6ED1F54D" w14:textId="77777777">
        <w:tc>
          <w:tcPr>
            <w:tcW w:w="0" w:type="auto"/>
          </w:tcPr>
          <w:p w14:paraId="54878A50" w14:textId="4E102430" w:rsidR="00EF0213" w:rsidRPr="00A43F2D" w:rsidRDefault="00EF0213" w:rsidP="008906A2">
            <w:pPr>
              <w:keepLines/>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Describe the four basic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Determine account balance-Analyze entries</w:t>
            </w:r>
            <w:r w:rsidDel="00B012E5">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Distinguish among financial statements</w:t>
            </w:r>
          </w:p>
        </w:tc>
      </w:tr>
    </w:tbl>
    <w:p w14:paraId="07BC8DCD"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603A8D43" w14:textId="77777777">
        <w:tc>
          <w:tcPr>
            <w:tcW w:w="350" w:type="pct"/>
          </w:tcPr>
          <w:p w14:paraId="6798AAA4" w14:textId="77777777" w:rsidR="00EF0213" w:rsidRDefault="00EF0213">
            <w:pPr>
              <w:keepNext/>
              <w:keepLines/>
              <w:rPr>
                <w:rFonts w:ascii="Arial Unicode MS" w:eastAsia="Arial Unicode MS" w:hAnsi="Arial Unicode MS" w:cs="Arial Unicode MS"/>
                <w:color w:val="000000"/>
                <w:sz w:val="20"/>
              </w:rPr>
            </w:pPr>
          </w:p>
          <w:p w14:paraId="66D7461E" w14:textId="77777777" w:rsidR="00EF0213" w:rsidRDefault="00EF0213">
            <w:pPr>
              <w:keepNext/>
              <w:keepLines/>
              <w:rPr>
                <w:rFonts w:ascii="Arial Unicode MS" w:eastAsia="Arial Unicode MS" w:hAnsi="Arial Unicode MS" w:cs="Arial Unicode MS"/>
                <w:color w:val="000000"/>
                <w:sz w:val="20"/>
              </w:rPr>
            </w:pPr>
          </w:p>
          <w:p w14:paraId="6BA9E65B" w14:textId="77777777" w:rsidR="00EF0213" w:rsidRPr="00A43F2D" w:rsidRDefault="00EF0213">
            <w:pPr>
              <w:keepNext/>
              <w:keepLines/>
            </w:pPr>
            <w:r>
              <w:rPr>
                <w:rFonts w:ascii="Arial Unicode MS" w:eastAsia="Arial Unicode MS" w:hAnsi="Arial Unicode MS" w:cs="Arial Unicode MS"/>
                <w:color w:val="000000"/>
                <w:sz w:val="20"/>
              </w:rPr>
              <w:t>124.</w:t>
            </w:r>
          </w:p>
        </w:tc>
        <w:tc>
          <w:tcPr>
            <w:tcW w:w="4650" w:type="pct"/>
          </w:tcPr>
          <w:p w14:paraId="6FF71BC1" w14:textId="7AAEB3D6" w:rsidR="00EF0213" w:rsidRPr="00A43F2D" w:rsidRDefault="00EF0213">
            <w:pPr>
              <w:keepNext/>
              <w:keepLines/>
              <w:spacing w:before="266" w:after="266"/>
            </w:pPr>
            <w:r>
              <w:rPr>
                <w:rFonts w:ascii="Arial Unicode MS" w:eastAsia="Arial Unicode MS" w:hAnsi="Arial Unicode MS" w:cs="Arial Unicode MS"/>
                <w:color w:val="000000"/>
                <w:sz w:val="20"/>
              </w:rPr>
              <w:t> </w:t>
            </w:r>
          </w:p>
          <w:tbl>
            <w:tblPr>
              <w:tblW w:w="495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554"/>
              <w:gridCol w:w="1408"/>
              <w:gridCol w:w="1408"/>
              <w:gridCol w:w="1408"/>
              <w:gridCol w:w="1496"/>
            </w:tblGrid>
            <w:tr w:rsidR="00EF0213" w:rsidRPr="006B16DD" w14:paraId="70B34C2A" w14:textId="77777777" w:rsidTr="00DE7751">
              <w:tc>
                <w:tcPr>
                  <w:tcW w:w="1543" w:type="pct"/>
                  <w:tcBorders>
                    <w:top w:val="single" w:sz="6" w:space="0" w:color="000000"/>
                    <w:left w:val="single" w:sz="6" w:space="0" w:color="000000"/>
                    <w:bottom w:val="single" w:sz="6" w:space="0" w:color="000000"/>
                    <w:right w:val="single" w:sz="6" w:space="0" w:color="000000"/>
                  </w:tcBorders>
                </w:tcPr>
                <w:p w14:paraId="75F0AE20" w14:textId="77777777" w:rsidR="00EF0213" w:rsidRDefault="00EF0213" w:rsidP="00DE7751">
                  <w:pPr>
                    <w:keepNext/>
                    <w:keepLines/>
                    <w:rPr>
                      <w:rFonts w:ascii="Arial Unicode MS" w:eastAsia="Arial Unicode MS" w:hAnsi="Arial Unicode MS" w:cs="Arial Unicode MS"/>
                      <w:b/>
                      <w:color w:val="000000"/>
                      <w:sz w:val="20"/>
                      <w:szCs w:val="20"/>
                    </w:rPr>
                  </w:pPr>
                </w:p>
                <w:p w14:paraId="2D54FAEF" w14:textId="77777777" w:rsidR="00EF0213" w:rsidRDefault="00EF0213" w:rsidP="00DE7751">
                  <w:pPr>
                    <w:keepNext/>
                    <w:keepLines/>
                    <w:rPr>
                      <w:rFonts w:ascii="Arial Unicode MS" w:eastAsia="Arial Unicode MS" w:hAnsi="Arial Unicode MS" w:cs="Arial Unicode MS"/>
                      <w:b/>
                      <w:color w:val="000000"/>
                      <w:sz w:val="20"/>
                      <w:szCs w:val="20"/>
                    </w:rPr>
                  </w:pPr>
                </w:p>
                <w:p w14:paraId="302B7FA9" w14:textId="77777777" w:rsidR="00EF0213" w:rsidRPr="006B16DD" w:rsidRDefault="00EF0213" w:rsidP="00DE7751">
                  <w:pPr>
                    <w:keepNext/>
                    <w:keepLines/>
                    <w:rPr>
                      <w:rFonts w:ascii="Arial Unicode MS" w:eastAsia="Arial Unicode MS" w:hAnsi="Arial Unicode MS" w:cs="Arial Unicode MS"/>
                      <w:sz w:val="20"/>
                      <w:szCs w:val="20"/>
                    </w:rPr>
                  </w:pPr>
                  <w:r w:rsidRPr="006B16DD">
                    <w:rPr>
                      <w:rFonts w:ascii="Arial Unicode MS" w:eastAsia="Arial Unicode MS" w:hAnsi="Arial Unicode MS" w:cs="Arial Unicode MS"/>
                      <w:b/>
                      <w:color w:val="000000"/>
                      <w:sz w:val="20"/>
                      <w:szCs w:val="20"/>
                    </w:rPr>
                    <w:t>Additional Information</w:t>
                  </w:r>
                </w:p>
              </w:tc>
              <w:tc>
                <w:tcPr>
                  <w:tcW w:w="851" w:type="pct"/>
                  <w:tcBorders>
                    <w:top w:val="single" w:sz="6" w:space="0" w:color="000000"/>
                    <w:left w:val="single" w:sz="6" w:space="0" w:color="000000"/>
                    <w:bottom w:val="single" w:sz="6" w:space="0" w:color="000000"/>
                    <w:right w:val="single" w:sz="6" w:space="0" w:color="000000"/>
                  </w:tcBorders>
                </w:tcPr>
                <w:p w14:paraId="0FCD5243" w14:textId="77777777" w:rsidR="00EF0213" w:rsidRDefault="00EF0213" w:rsidP="00DE7751">
                  <w:pPr>
                    <w:keepNext/>
                    <w:keepLines/>
                    <w:jc w:val="center"/>
                    <w:rPr>
                      <w:rFonts w:ascii="Arial Unicode MS" w:eastAsia="Arial Unicode MS" w:hAnsi="Arial Unicode MS" w:cs="Arial Unicode MS"/>
                      <w:b/>
                      <w:color w:val="000000"/>
                      <w:sz w:val="20"/>
                      <w:szCs w:val="20"/>
                    </w:rPr>
                  </w:pPr>
                </w:p>
                <w:p w14:paraId="52D97BFA" w14:textId="1B361128" w:rsidR="00EF0213" w:rsidRPr="006B16DD" w:rsidRDefault="00EF0213" w:rsidP="00DE7751">
                  <w:pPr>
                    <w:keepNext/>
                    <w:keepLines/>
                    <w:jc w:val="center"/>
                    <w:rPr>
                      <w:rFonts w:ascii="Arial Unicode MS" w:eastAsia="Arial Unicode MS" w:hAnsi="Arial Unicode MS" w:cs="Arial Unicode MS"/>
                      <w:sz w:val="20"/>
                      <w:szCs w:val="20"/>
                    </w:rPr>
                  </w:pPr>
                  <w:r w:rsidRPr="006B16DD">
                    <w:rPr>
                      <w:rFonts w:ascii="Arial Unicode MS" w:eastAsia="Arial Unicode MS" w:hAnsi="Arial Unicode MS" w:cs="Arial Unicode MS"/>
                      <w:b/>
                      <w:color w:val="000000"/>
                      <w:sz w:val="20"/>
                      <w:szCs w:val="20"/>
                    </w:rPr>
                    <w:t>12/31</w:t>
                  </w:r>
                  <w:r>
                    <w:rPr>
                      <w:rFonts w:ascii="Arial Unicode MS" w:eastAsia="Arial Unicode MS" w:hAnsi="Arial Unicode MS" w:cs="Arial Unicode MS"/>
                      <w:b/>
                      <w:color w:val="000000"/>
                      <w:sz w:val="20"/>
                      <w:szCs w:val="20"/>
                    </w:rPr>
                    <w:t>/18</w:t>
                  </w:r>
                  <w:r w:rsidRPr="006B16DD">
                    <w:rPr>
                      <w:rFonts w:ascii="Arial Unicode MS" w:eastAsia="Arial Unicode MS" w:hAnsi="Arial Unicode MS" w:cs="Arial Unicode MS"/>
                      <w:b/>
                      <w:color w:val="000000"/>
                      <w:sz w:val="20"/>
                      <w:szCs w:val="20"/>
                    </w:rPr>
                    <w:br/>
                    <w:t>Assets</w:t>
                  </w:r>
                </w:p>
              </w:tc>
              <w:tc>
                <w:tcPr>
                  <w:tcW w:w="851" w:type="pct"/>
                  <w:tcBorders>
                    <w:top w:val="single" w:sz="6" w:space="0" w:color="000000"/>
                    <w:left w:val="single" w:sz="6" w:space="0" w:color="000000"/>
                    <w:bottom w:val="single" w:sz="6" w:space="0" w:color="000000"/>
                    <w:right w:val="single" w:sz="6" w:space="0" w:color="000000"/>
                  </w:tcBorders>
                </w:tcPr>
                <w:p w14:paraId="7C760307" w14:textId="77777777" w:rsidR="00EF0213" w:rsidRDefault="00EF0213" w:rsidP="00DE7751">
                  <w:pPr>
                    <w:keepNext/>
                    <w:keepLines/>
                    <w:jc w:val="center"/>
                    <w:rPr>
                      <w:rFonts w:ascii="Arial Unicode MS" w:eastAsia="Arial Unicode MS" w:hAnsi="Arial Unicode MS" w:cs="Arial Unicode MS"/>
                      <w:b/>
                      <w:color w:val="000000"/>
                      <w:sz w:val="20"/>
                      <w:szCs w:val="20"/>
                    </w:rPr>
                  </w:pPr>
                </w:p>
                <w:p w14:paraId="565F223F" w14:textId="043CDB1D" w:rsidR="00EF0213" w:rsidRPr="006B16DD" w:rsidRDefault="00EF0213" w:rsidP="00DE7751">
                  <w:pPr>
                    <w:keepNext/>
                    <w:keepLines/>
                    <w:jc w:val="center"/>
                    <w:rPr>
                      <w:rFonts w:ascii="Arial Unicode MS" w:eastAsia="Arial Unicode MS" w:hAnsi="Arial Unicode MS" w:cs="Arial Unicode MS"/>
                      <w:sz w:val="20"/>
                      <w:szCs w:val="20"/>
                    </w:rPr>
                  </w:pPr>
                  <w:r w:rsidRPr="006B16DD">
                    <w:rPr>
                      <w:rFonts w:ascii="Arial Unicode MS" w:eastAsia="Arial Unicode MS" w:hAnsi="Arial Unicode MS" w:cs="Arial Unicode MS"/>
                      <w:b/>
                      <w:color w:val="000000"/>
                      <w:sz w:val="20"/>
                      <w:szCs w:val="20"/>
                    </w:rPr>
                    <w:t>12/31</w:t>
                  </w:r>
                  <w:r>
                    <w:rPr>
                      <w:rFonts w:ascii="Arial Unicode MS" w:eastAsia="Arial Unicode MS" w:hAnsi="Arial Unicode MS" w:cs="Arial Unicode MS"/>
                      <w:b/>
                      <w:color w:val="000000"/>
                      <w:sz w:val="20"/>
                      <w:szCs w:val="20"/>
                    </w:rPr>
                    <w:t>/18</w:t>
                  </w:r>
                  <w:r w:rsidRPr="006B16DD">
                    <w:rPr>
                      <w:rFonts w:ascii="Arial Unicode MS" w:eastAsia="Arial Unicode MS" w:hAnsi="Arial Unicode MS" w:cs="Arial Unicode MS"/>
                      <w:b/>
                      <w:color w:val="000000"/>
                      <w:sz w:val="20"/>
                      <w:szCs w:val="20"/>
                    </w:rPr>
                    <w:br/>
                    <w:t>Liabilities</w:t>
                  </w:r>
                </w:p>
              </w:tc>
              <w:tc>
                <w:tcPr>
                  <w:tcW w:w="851" w:type="pct"/>
                  <w:tcBorders>
                    <w:top w:val="single" w:sz="6" w:space="0" w:color="000000"/>
                    <w:left w:val="single" w:sz="6" w:space="0" w:color="000000"/>
                    <w:bottom w:val="single" w:sz="6" w:space="0" w:color="000000"/>
                    <w:right w:val="single" w:sz="6" w:space="0" w:color="000000"/>
                  </w:tcBorders>
                </w:tcPr>
                <w:p w14:paraId="1AB1AAB9" w14:textId="2DAEA820" w:rsidR="00EF0213" w:rsidRPr="006B16DD" w:rsidRDefault="00EF0213" w:rsidP="00DE7751">
                  <w:pPr>
                    <w:keepNext/>
                    <w:keepLines/>
                    <w:spacing w:before="239" w:after="239"/>
                    <w:jc w:val="center"/>
                    <w:rPr>
                      <w:rFonts w:ascii="Arial Unicode MS" w:eastAsia="Arial Unicode MS" w:hAnsi="Arial Unicode MS" w:cs="Arial Unicode MS"/>
                      <w:sz w:val="20"/>
                      <w:szCs w:val="20"/>
                    </w:rPr>
                  </w:pPr>
                  <w:r w:rsidRPr="006B16DD">
                    <w:rPr>
                      <w:rFonts w:ascii="Arial Unicode MS" w:eastAsia="Arial Unicode MS" w:hAnsi="Arial Unicode MS" w:cs="Arial Unicode MS"/>
                      <w:b/>
                      <w:color w:val="000000"/>
                      <w:sz w:val="20"/>
                      <w:szCs w:val="20"/>
                    </w:rPr>
                    <w:t>12/31</w:t>
                  </w:r>
                  <w:r>
                    <w:rPr>
                      <w:rFonts w:ascii="Arial Unicode MS" w:eastAsia="Arial Unicode MS" w:hAnsi="Arial Unicode MS" w:cs="Arial Unicode MS"/>
                      <w:b/>
                      <w:color w:val="000000"/>
                      <w:sz w:val="20"/>
                      <w:szCs w:val="20"/>
                    </w:rPr>
                    <w:t>/18</w:t>
                  </w:r>
                  <w:r w:rsidRPr="006B16DD">
                    <w:rPr>
                      <w:rFonts w:ascii="Arial Unicode MS" w:eastAsia="Arial Unicode MS" w:hAnsi="Arial Unicode MS" w:cs="Arial Unicode MS"/>
                      <w:b/>
                      <w:color w:val="000000"/>
                      <w:sz w:val="20"/>
                      <w:szCs w:val="20"/>
                    </w:rPr>
                    <w:br/>
                    <w:t>Owners’</w:t>
                  </w:r>
                  <w:r w:rsidRPr="006B16DD">
                    <w:rPr>
                      <w:rFonts w:ascii="Arial Unicode MS" w:eastAsia="Arial Unicode MS" w:hAnsi="Arial Unicode MS" w:cs="Arial Unicode MS"/>
                      <w:b/>
                      <w:color w:val="000000"/>
                      <w:sz w:val="20"/>
                      <w:szCs w:val="20"/>
                    </w:rPr>
                    <w:br/>
                    <w:t>Equity</w:t>
                  </w:r>
                </w:p>
              </w:tc>
              <w:tc>
                <w:tcPr>
                  <w:tcW w:w="904" w:type="pct"/>
                  <w:tcBorders>
                    <w:top w:val="single" w:sz="6" w:space="0" w:color="000000"/>
                    <w:left w:val="single" w:sz="6" w:space="0" w:color="000000"/>
                    <w:bottom w:val="single" w:sz="6" w:space="0" w:color="000000"/>
                    <w:right w:val="single" w:sz="6" w:space="0" w:color="000000"/>
                  </w:tcBorders>
                </w:tcPr>
                <w:p w14:paraId="2CEF3AE6" w14:textId="20749D22" w:rsidR="00EF0213" w:rsidRPr="006B16DD" w:rsidRDefault="00EF0213" w:rsidP="00DE7751">
                  <w:pPr>
                    <w:keepNext/>
                    <w:keepLines/>
                    <w:spacing w:before="239" w:after="239"/>
                    <w:jc w:val="center"/>
                    <w:rPr>
                      <w:rFonts w:ascii="Arial Unicode MS" w:eastAsia="Arial Unicode MS" w:hAnsi="Arial Unicode MS" w:cs="Arial Unicode MS"/>
                      <w:sz w:val="20"/>
                      <w:szCs w:val="20"/>
                    </w:rPr>
                  </w:pPr>
                  <w:r>
                    <w:rPr>
                      <w:rFonts w:ascii="Arial Unicode MS" w:eastAsia="Arial Unicode MS" w:hAnsi="Arial Unicode MS" w:cs="Arial Unicode MS"/>
                      <w:b/>
                      <w:color w:val="000000"/>
                      <w:sz w:val="20"/>
                      <w:szCs w:val="20"/>
                    </w:rPr>
                    <w:t>2018</w:t>
                  </w:r>
                  <w:r w:rsidRPr="006B16DD">
                    <w:rPr>
                      <w:rFonts w:ascii="Arial Unicode MS" w:eastAsia="Arial Unicode MS" w:hAnsi="Arial Unicode MS" w:cs="Arial Unicode MS"/>
                      <w:b/>
                      <w:color w:val="000000"/>
                      <w:sz w:val="20"/>
                      <w:szCs w:val="20"/>
                    </w:rPr>
                    <w:br/>
                    <w:t>Net</w:t>
                  </w:r>
                  <w:r w:rsidRPr="006B16DD">
                    <w:rPr>
                      <w:rFonts w:ascii="Arial Unicode MS" w:eastAsia="Arial Unicode MS" w:hAnsi="Arial Unicode MS" w:cs="Arial Unicode MS"/>
                      <w:b/>
                      <w:color w:val="000000"/>
                      <w:sz w:val="20"/>
                      <w:szCs w:val="20"/>
                    </w:rPr>
                    <w:br/>
                    <w:t>Income</w:t>
                  </w:r>
                </w:p>
              </w:tc>
            </w:tr>
            <w:tr w:rsidR="00EF0213" w:rsidRPr="006B16DD" w14:paraId="02721D3B" w14:textId="77777777" w:rsidTr="00DE7751">
              <w:tc>
                <w:tcPr>
                  <w:tcW w:w="1543" w:type="pct"/>
                  <w:tcBorders>
                    <w:top w:val="single" w:sz="6" w:space="0" w:color="000000"/>
                    <w:left w:val="single" w:sz="6" w:space="0" w:color="000000"/>
                    <w:bottom w:val="single" w:sz="6" w:space="0" w:color="000000"/>
                    <w:right w:val="single" w:sz="6" w:space="0" w:color="000000"/>
                  </w:tcBorders>
                </w:tcPr>
                <w:p w14:paraId="297DD375" w14:textId="77777777" w:rsidR="00EF0213" w:rsidRPr="006B16DD" w:rsidRDefault="00EF0213" w:rsidP="00DE7751">
                  <w:pPr>
                    <w:keepNext/>
                    <w:keepLines/>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 xml:space="preserve">Supplies purchased during the year for $1,000 cash were recorded by a debit to Supplies Expense and a credit to Cash. Only $200 of supplies </w:t>
                  </w:r>
                  <w:proofErr w:type="gramStart"/>
                  <w:r w:rsidRPr="006B16DD">
                    <w:rPr>
                      <w:rFonts w:ascii="Arial Unicode MS" w:eastAsia="Arial Unicode MS" w:hAnsi="Arial Unicode MS" w:cs="Arial Unicode MS"/>
                      <w:color w:val="000000"/>
                      <w:sz w:val="20"/>
                      <w:szCs w:val="20"/>
                    </w:rPr>
                    <w:t>remain</w:t>
                  </w:r>
                  <w:proofErr w:type="gramEnd"/>
                  <w:r w:rsidRPr="006B16DD">
                    <w:rPr>
                      <w:rFonts w:ascii="Arial Unicode MS" w:eastAsia="Arial Unicode MS" w:hAnsi="Arial Unicode MS" w:cs="Arial Unicode MS"/>
                      <w:color w:val="000000"/>
                      <w:sz w:val="20"/>
                      <w:szCs w:val="20"/>
                    </w:rPr>
                    <w:t xml:space="preserve"> at the end of the year, but no further entries have been recorded.</w:t>
                  </w:r>
                </w:p>
              </w:tc>
              <w:tc>
                <w:tcPr>
                  <w:tcW w:w="851" w:type="pct"/>
                  <w:tcBorders>
                    <w:top w:val="single" w:sz="6" w:space="0" w:color="000000"/>
                    <w:left w:val="single" w:sz="6" w:space="0" w:color="000000"/>
                    <w:bottom w:val="single" w:sz="6" w:space="0" w:color="000000"/>
                    <w:right w:val="single" w:sz="6" w:space="0" w:color="000000"/>
                  </w:tcBorders>
                </w:tcPr>
                <w:p w14:paraId="5B25EE11" w14:textId="77777777" w:rsidR="00EF0213" w:rsidRPr="006B16DD" w:rsidRDefault="00EF0213" w:rsidP="00DE7751">
                  <w:pPr>
                    <w:keepNext/>
                    <w:keepLines/>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br/>
                    <w:t xml:space="preserve">  </w:t>
                  </w:r>
                </w:p>
              </w:tc>
              <w:tc>
                <w:tcPr>
                  <w:tcW w:w="851" w:type="pct"/>
                  <w:tcBorders>
                    <w:top w:val="single" w:sz="6" w:space="0" w:color="000000"/>
                    <w:left w:val="single" w:sz="6" w:space="0" w:color="000000"/>
                    <w:bottom w:val="single" w:sz="6" w:space="0" w:color="000000"/>
                    <w:right w:val="single" w:sz="6" w:space="0" w:color="000000"/>
                  </w:tcBorders>
                </w:tcPr>
                <w:p w14:paraId="592AF5B7" w14:textId="77777777" w:rsidR="00EF0213" w:rsidRPr="006B16DD" w:rsidRDefault="00EF0213" w:rsidP="00DE7751">
                  <w:pPr>
                    <w:keepNext/>
                    <w:keepLines/>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br/>
                    <w:t xml:space="preserve">  </w:t>
                  </w:r>
                </w:p>
              </w:tc>
              <w:tc>
                <w:tcPr>
                  <w:tcW w:w="851" w:type="pct"/>
                  <w:tcBorders>
                    <w:top w:val="single" w:sz="6" w:space="0" w:color="000000"/>
                    <w:left w:val="single" w:sz="6" w:space="0" w:color="000000"/>
                    <w:bottom w:val="single" w:sz="6" w:space="0" w:color="000000"/>
                    <w:right w:val="single" w:sz="6" w:space="0" w:color="000000"/>
                  </w:tcBorders>
                </w:tcPr>
                <w:p w14:paraId="60214AC4" w14:textId="77777777" w:rsidR="00EF0213" w:rsidRPr="006B16DD" w:rsidRDefault="00EF0213" w:rsidP="00DE7751">
                  <w:pPr>
                    <w:keepNext/>
                    <w:keepLines/>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br/>
                    <w:t xml:space="preserve">  </w:t>
                  </w:r>
                </w:p>
              </w:tc>
              <w:tc>
                <w:tcPr>
                  <w:tcW w:w="904" w:type="pct"/>
                  <w:tcBorders>
                    <w:top w:val="single" w:sz="6" w:space="0" w:color="000000"/>
                    <w:left w:val="single" w:sz="6" w:space="0" w:color="000000"/>
                    <w:bottom w:val="single" w:sz="6" w:space="0" w:color="000000"/>
                    <w:right w:val="single" w:sz="6" w:space="0" w:color="000000"/>
                  </w:tcBorders>
                </w:tcPr>
                <w:p w14:paraId="783E2082" w14:textId="77777777" w:rsidR="00EF0213" w:rsidRPr="006B16DD" w:rsidRDefault="00EF0213" w:rsidP="00DE7751">
                  <w:pPr>
                    <w:keepNext/>
                    <w:keepLines/>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br/>
                    <w:t xml:space="preserve">  </w:t>
                  </w:r>
                </w:p>
              </w:tc>
            </w:tr>
          </w:tbl>
          <w:p w14:paraId="735B197D" w14:textId="7EC96768" w:rsidR="00EF0213" w:rsidRPr="00A43F2D" w:rsidRDefault="00EF0213">
            <w:pPr>
              <w:keepNext/>
              <w:keepLines/>
            </w:pPr>
          </w:p>
          <w:p w14:paraId="08EDBA96" w14:textId="77777777" w:rsidR="00EF0213" w:rsidRDefault="00EF0213">
            <w:pPr>
              <w:keepNext/>
              <w:keepLines/>
              <w:spacing w:before="266" w:after="266"/>
            </w:pPr>
            <w:r>
              <w:t>Answer:</w:t>
            </w:r>
          </w:p>
          <w:p w14:paraId="7CD98528" w14:textId="77777777" w:rsidR="00EF0213" w:rsidRPr="00A43F2D" w:rsidRDefault="00EF0213">
            <w:pPr>
              <w:keepNext/>
              <w:keepLines/>
              <w:spacing w:before="266" w:after="266"/>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602"/>
              <w:gridCol w:w="1350"/>
              <w:gridCol w:w="1440"/>
              <w:gridCol w:w="1350"/>
              <w:gridCol w:w="1612"/>
            </w:tblGrid>
            <w:tr w:rsidR="00EF0213" w:rsidRPr="006B16DD" w14:paraId="7A43F3B1" w14:textId="77777777" w:rsidTr="006B16DD">
              <w:tc>
                <w:tcPr>
                  <w:tcW w:w="2602" w:type="dxa"/>
                  <w:tcBorders>
                    <w:top w:val="single" w:sz="6" w:space="0" w:color="000000"/>
                    <w:left w:val="single" w:sz="6" w:space="0" w:color="000000"/>
                    <w:bottom w:val="single" w:sz="6" w:space="0" w:color="000000"/>
                    <w:right w:val="single" w:sz="6" w:space="0" w:color="000000"/>
                  </w:tcBorders>
                </w:tcPr>
                <w:p w14:paraId="3FD644F2" w14:textId="77777777" w:rsidR="00EF0213" w:rsidRDefault="00EF0213">
                  <w:pPr>
                    <w:keepNext/>
                    <w:keepLines/>
                    <w:rPr>
                      <w:rFonts w:ascii="Arial Unicode MS" w:eastAsia="Arial Unicode MS" w:hAnsi="Arial Unicode MS" w:cs="Arial Unicode MS"/>
                      <w:b/>
                      <w:color w:val="000000"/>
                      <w:sz w:val="20"/>
                      <w:szCs w:val="20"/>
                    </w:rPr>
                  </w:pPr>
                  <w:r w:rsidRPr="006B16DD">
                    <w:rPr>
                      <w:rFonts w:ascii="Arial Unicode MS" w:eastAsia="Arial Unicode MS" w:hAnsi="Arial Unicode MS" w:cs="Arial Unicode MS"/>
                      <w:b/>
                      <w:color w:val="000000"/>
                      <w:sz w:val="20"/>
                      <w:szCs w:val="20"/>
                    </w:rPr>
                    <w:br/>
                  </w:r>
                </w:p>
                <w:p w14:paraId="1A1FC3AB" w14:textId="77777777" w:rsidR="00EF0213" w:rsidRPr="006B16DD" w:rsidRDefault="00EF0213">
                  <w:pPr>
                    <w:keepNext/>
                    <w:keepLines/>
                    <w:rPr>
                      <w:rFonts w:ascii="Arial Unicode MS" w:eastAsia="Arial Unicode MS" w:hAnsi="Arial Unicode MS" w:cs="Arial Unicode MS"/>
                      <w:sz w:val="20"/>
                      <w:szCs w:val="20"/>
                    </w:rPr>
                  </w:pPr>
                  <w:r w:rsidRPr="006B16DD">
                    <w:rPr>
                      <w:rFonts w:ascii="Arial Unicode MS" w:eastAsia="Arial Unicode MS" w:hAnsi="Arial Unicode MS" w:cs="Arial Unicode MS"/>
                      <w:b/>
                      <w:color w:val="000000"/>
                      <w:sz w:val="20"/>
                      <w:szCs w:val="20"/>
                    </w:rPr>
                    <w:t>Additional Information</w:t>
                  </w:r>
                  <w:r w:rsidRPr="006B16DD">
                    <w:rPr>
                      <w:rFonts w:ascii="Arial Unicode MS" w:eastAsia="Arial Unicode MS" w:hAnsi="Arial Unicode MS" w:cs="Arial Unicode MS"/>
                      <w:b/>
                      <w:color w:val="000000"/>
                      <w:sz w:val="20"/>
                      <w:szCs w:val="20"/>
                    </w:rPr>
                    <w:br/>
                  </w:r>
                  <w:r w:rsidRPr="006B16DD">
                    <w:rPr>
                      <w:rFonts w:ascii="Arial Unicode MS" w:eastAsia="Arial Unicode MS" w:hAnsi="Arial Unicode MS" w:cs="Arial Unicode MS"/>
                      <w:color w:val="000000"/>
                      <w:sz w:val="20"/>
                      <w:szCs w:val="20"/>
                    </w:rPr>
                    <w:t> </w:t>
                  </w:r>
                </w:p>
              </w:tc>
              <w:tc>
                <w:tcPr>
                  <w:tcW w:w="1350" w:type="dxa"/>
                  <w:tcBorders>
                    <w:top w:val="single" w:sz="6" w:space="0" w:color="000000"/>
                    <w:left w:val="single" w:sz="6" w:space="0" w:color="000000"/>
                    <w:bottom w:val="single" w:sz="6" w:space="0" w:color="000000"/>
                    <w:right w:val="single" w:sz="6" w:space="0" w:color="000000"/>
                  </w:tcBorders>
                </w:tcPr>
                <w:p w14:paraId="4FA24319" w14:textId="77777777" w:rsidR="00EF0213" w:rsidRDefault="00EF0213">
                  <w:pPr>
                    <w:keepNext/>
                    <w:keepLines/>
                    <w:jc w:val="center"/>
                    <w:rPr>
                      <w:rFonts w:ascii="Arial Unicode MS" w:eastAsia="Arial Unicode MS" w:hAnsi="Arial Unicode MS" w:cs="Arial Unicode MS"/>
                      <w:b/>
                      <w:color w:val="000000"/>
                      <w:sz w:val="20"/>
                      <w:szCs w:val="20"/>
                    </w:rPr>
                  </w:pPr>
                </w:p>
                <w:p w14:paraId="1EF4F6F7" w14:textId="0F90F692" w:rsidR="00EF0213" w:rsidRPr="006B16DD" w:rsidRDefault="00EF0213">
                  <w:pPr>
                    <w:keepNext/>
                    <w:keepLines/>
                    <w:jc w:val="center"/>
                    <w:rPr>
                      <w:rFonts w:ascii="Arial Unicode MS" w:eastAsia="Arial Unicode MS" w:hAnsi="Arial Unicode MS" w:cs="Arial Unicode MS"/>
                      <w:sz w:val="20"/>
                      <w:szCs w:val="20"/>
                    </w:rPr>
                  </w:pPr>
                  <w:r w:rsidRPr="006B16DD">
                    <w:rPr>
                      <w:rFonts w:ascii="Arial Unicode MS" w:eastAsia="Arial Unicode MS" w:hAnsi="Arial Unicode MS" w:cs="Arial Unicode MS"/>
                      <w:b/>
                      <w:color w:val="000000"/>
                      <w:sz w:val="20"/>
                      <w:szCs w:val="20"/>
                    </w:rPr>
                    <w:t>12/31</w:t>
                  </w:r>
                  <w:r>
                    <w:rPr>
                      <w:rFonts w:ascii="Arial Unicode MS" w:eastAsia="Arial Unicode MS" w:hAnsi="Arial Unicode MS" w:cs="Arial Unicode MS"/>
                      <w:b/>
                      <w:color w:val="000000"/>
                      <w:sz w:val="20"/>
                      <w:szCs w:val="20"/>
                    </w:rPr>
                    <w:t>/18</w:t>
                  </w:r>
                  <w:r w:rsidRPr="006B16DD">
                    <w:rPr>
                      <w:rFonts w:ascii="Arial Unicode MS" w:eastAsia="Arial Unicode MS" w:hAnsi="Arial Unicode MS" w:cs="Arial Unicode MS"/>
                      <w:b/>
                      <w:color w:val="000000"/>
                      <w:sz w:val="20"/>
                      <w:szCs w:val="20"/>
                    </w:rPr>
                    <w:br/>
                    <w:t>Assets</w:t>
                  </w:r>
                </w:p>
              </w:tc>
              <w:tc>
                <w:tcPr>
                  <w:tcW w:w="1440" w:type="dxa"/>
                  <w:tcBorders>
                    <w:top w:val="single" w:sz="6" w:space="0" w:color="000000"/>
                    <w:left w:val="single" w:sz="6" w:space="0" w:color="000000"/>
                    <w:bottom w:val="single" w:sz="6" w:space="0" w:color="000000"/>
                    <w:right w:val="single" w:sz="6" w:space="0" w:color="000000"/>
                  </w:tcBorders>
                </w:tcPr>
                <w:p w14:paraId="36B33640" w14:textId="77777777" w:rsidR="00EF0213" w:rsidRDefault="00EF0213">
                  <w:pPr>
                    <w:keepNext/>
                    <w:keepLines/>
                    <w:jc w:val="center"/>
                    <w:rPr>
                      <w:rFonts w:ascii="Arial Unicode MS" w:eastAsia="Arial Unicode MS" w:hAnsi="Arial Unicode MS" w:cs="Arial Unicode MS"/>
                      <w:b/>
                      <w:color w:val="000000"/>
                      <w:sz w:val="20"/>
                      <w:szCs w:val="20"/>
                    </w:rPr>
                  </w:pPr>
                </w:p>
                <w:p w14:paraId="14350AE5" w14:textId="47500732" w:rsidR="00EF0213" w:rsidRPr="006B16DD" w:rsidRDefault="00EF0213">
                  <w:pPr>
                    <w:keepNext/>
                    <w:keepLines/>
                    <w:jc w:val="center"/>
                    <w:rPr>
                      <w:rFonts w:ascii="Arial Unicode MS" w:eastAsia="Arial Unicode MS" w:hAnsi="Arial Unicode MS" w:cs="Arial Unicode MS"/>
                      <w:sz w:val="20"/>
                      <w:szCs w:val="20"/>
                    </w:rPr>
                  </w:pPr>
                  <w:r w:rsidRPr="006B16DD">
                    <w:rPr>
                      <w:rFonts w:ascii="Arial Unicode MS" w:eastAsia="Arial Unicode MS" w:hAnsi="Arial Unicode MS" w:cs="Arial Unicode MS"/>
                      <w:b/>
                      <w:color w:val="000000"/>
                      <w:sz w:val="20"/>
                      <w:szCs w:val="20"/>
                    </w:rPr>
                    <w:t>12/31</w:t>
                  </w:r>
                  <w:r>
                    <w:rPr>
                      <w:rFonts w:ascii="Arial Unicode MS" w:eastAsia="Arial Unicode MS" w:hAnsi="Arial Unicode MS" w:cs="Arial Unicode MS"/>
                      <w:b/>
                      <w:color w:val="000000"/>
                      <w:sz w:val="20"/>
                      <w:szCs w:val="20"/>
                    </w:rPr>
                    <w:t>/18</w:t>
                  </w:r>
                  <w:r w:rsidRPr="006B16DD">
                    <w:rPr>
                      <w:rFonts w:ascii="Arial Unicode MS" w:eastAsia="Arial Unicode MS" w:hAnsi="Arial Unicode MS" w:cs="Arial Unicode MS"/>
                      <w:b/>
                      <w:color w:val="000000"/>
                      <w:sz w:val="20"/>
                      <w:szCs w:val="20"/>
                    </w:rPr>
                    <w:br/>
                    <w:t>Liabilities</w:t>
                  </w:r>
                </w:p>
              </w:tc>
              <w:tc>
                <w:tcPr>
                  <w:tcW w:w="1350" w:type="dxa"/>
                  <w:tcBorders>
                    <w:top w:val="single" w:sz="6" w:space="0" w:color="000000"/>
                    <w:left w:val="single" w:sz="6" w:space="0" w:color="000000"/>
                    <w:bottom w:val="single" w:sz="6" w:space="0" w:color="000000"/>
                    <w:right w:val="single" w:sz="6" w:space="0" w:color="000000"/>
                  </w:tcBorders>
                </w:tcPr>
                <w:p w14:paraId="51EFBE45" w14:textId="6430DFEE" w:rsidR="00EF0213" w:rsidRPr="006B16DD" w:rsidRDefault="00EF0213">
                  <w:pPr>
                    <w:keepNext/>
                    <w:keepLines/>
                    <w:spacing w:before="239" w:after="239"/>
                    <w:jc w:val="center"/>
                    <w:rPr>
                      <w:rFonts w:ascii="Arial Unicode MS" w:eastAsia="Arial Unicode MS" w:hAnsi="Arial Unicode MS" w:cs="Arial Unicode MS"/>
                      <w:sz w:val="20"/>
                      <w:szCs w:val="20"/>
                    </w:rPr>
                  </w:pPr>
                  <w:r w:rsidRPr="006B16DD">
                    <w:rPr>
                      <w:rFonts w:ascii="Arial Unicode MS" w:eastAsia="Arial Unicode MS" w:hAnsi="Arial Unicode MS" w:cs="Arial Unicode MS"/>
                      <w:b/>
                      <w:color w:val="000000"/>
                      <w:sz w:val="20"/>
                      <w:szCs w:val="20"/>
                    </w:rPr>
                    <w:t>12/31</w:t>
                  </w:r>
                  <w:r>
                    <w:rPr>
                      <w:rFonts w:ascii="Arial Unicode MS" w:eastAsia="Arial Unicode MS" w:hAnsi="Arial Unicode MS" w:cs="Arial Unicode MS"/>
                      <w:b/>
                      <w:color w:val="000000"/>
                      <w:sz w:val="20"/>
                      <w:szCs w:val="20"/>
                    </w:rPr>
                    <w:t>/18</w:t>
                  </w:r>
                  <w:r w:rsidRPr="006B16DD">
                    <w:rPr>
                      <w:rFonts w:ascii="Arial Unicode MS" w:eastAsia="Arial Unicode MS" w:hAnsi="Arial Unicode MS" w:cs="Arial Unicode MS"/>
                      <w:b/>
                      <w:color w:val="000000"/>
                      <w:sz w:val="20"/>
                      <w:szCs w:val="20"/>
                    </w:rPr>
                    <w:br/>
                    <w:t>Owners’</w:t>
                  </w:r>
                  <w:r w:rsidRPr="006B16DD">
                    <w:rPr>
                      <w:rFonts w:ascii="Arial Unicode MS" w:eastAsia="Arial Unicode MS" w:hAnsi="Arial Unicode MS" w:cs="Arial Unicode MS"/>
                      <w:b/>
                      <w:color w:val="000000"/>
                      <w:sz w:val="20"/>
                      <w:szCs w:val="20"/>
                    </w:rPr>
                    <w:br/>
                    <w:t>Equity</w:t>
                  </w:r>
                </w:p>
              </w:tc>
              <w:tc>
                <w:tcPr>
                  <w:tcW w:w="1612" w:type="dxa"/>
                  <w:tcBorders>
                    <w:top w:val="single" w:sz="6" w:space="0" w:color="000000"/>
                    <w:left w:val="single" w:sz="6" w:space="0" w:color="000000"/>
                    <w:bottom w:val="single" w:sz="6" w:space="0" w:color="000000"/>
                    <w:right w:val="single" w:sz="6" w:space="0" w:color="000000"/>
                  </w:tcBorders>
                </w:tcPr>
                <w:p w14:paraId="7563370D" w14:textId="420B9456" w:rsidR="00EF0213" w:rsidRPr="006B16DD" w:rsidRDefault="00EF0213">
                  <w:pPr>
                    <w:keepNext/>
                    <w:keepLines/>
                    <w:spacing w:before="239" w:after="239"/>
                    <w:jc w:val="center"/>
                    <w:rPr>
                      <w:rFonts w:ascii="Arial Unicode MS" w:eastAsia="Arial Unicode MS" w:hAnsi="Arial Unicode MS" w:cs="Arial Unicode MS"/>
                      <w:sz w:val="20"/>
                      <w:szCs w:val="20"/>
                    </w:rPr>
                  </w:pPr>
                  <w:r>
                    <w:rPr>
                      <w:rFonts w:ascii="Arial Unicode MS" w:eastAsia="Arial Unicode MS" w:hAnsi="Arial Unicode MS" w:cs="Arial Unicode MS"/>
                      <w:b/>
                      <w:color w:val="000000"/>
                      <w:sz w:val="20"/>
                      <w:szCs w:val="20"/>
                    </w:rPr>
                    <w:t>2018</w:t>
                  </w:r>
                  <w:r w:rsidRPr="006B16DD">
                    <w:rPr>
                      <w:rFonts w:ascii="Arial Unicode MS" w:eastAsia="Arial Unicode MS" w:hAnsi="Arial Unicode MS" w:cs="Arial Unicode MS"/>
                      <w:b/>
                      <w:color w:val="000000"/>
                      <w:sz w:val="20"/>
                      <w:szCs w:val="20"/>
                    </w:rPr>
                    <w:br/>
                    <w:t>Net</w:t>
                  </w:r>
                  <w:r w:rsidRPr="006B16DD">
                    <w:rPr>
                      <w:rFonts w:ascii="Arial Unicode MS" w:eastAsia="Arial Unicode MS" w:hAnsi="Arial Unicode MS" w:cs="Arial Unicode MS"/>
                      <w:b/>
                      <w:color w:val="000000"/>
                      <w:sz w:val="20"/>
                      <w:szCs w:val="20"/>
                    </w:rPr>
                    <w:br/>
                    <w:t>Income</w:t>
                  </w:r>
                </w:p>
              </w:tc>
            </w:tr>
            <w:tr w:rsidR="00EF0213" w:rsidRPr="006B16DD" w14:paraId="51C85786" w14:textId="77777777" w:rsidTr="006B16DD">
              <w:tc>
                <w:tcPr>
                  <w:tcW w:w="2602" w:type="dxa"/>
                  <w:tcBorders>
                    <w:top w:val="single" w:sz="6" w:space="0" w:color="000000"/>
                    <w:left w:val="single" w:sz="6" w:space="0" w:color="000000"/>
                    <w:bottom w:val="single" w:sz="6" w:space="0" w:color="000000"/>
                    <w:right w:val="single" w:sz="6" w:space="0" w:color="000000"/>
                  </w:tcBorders>
                </w:tcPr>
                <w:p w14:paraId="1BE8C4D0" w14:textId="77777777" w:rsidR="00EF0213" w:rsidRPr="006B16DD" w:rsidRDefault="00EF0213">
                  <w:pPr>
                    <w:keepNext/>
                    <w:keepLines/>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 xml:space="preserve">Supplies purchased during the year for $1,000 cash were recorded by a debit to Supplies Expense and a credit to Cash. Only $200 of supplies </w:t>
                  </w:r>
                  <w:proofErr w:type="gramStart"/>
                  <w:r w:rsidRPr="006B16DD">
                    <w:rPr>
                      <w:rFonts w:ascii="Arial Unicode MS" w:eastAsia="Arial Unicode MS" w:hAnsi="Arial Unicode MS" w:cs="Arial Unicode MS"/>
                      <w:color w:val="000000"/>
                      <w:sz w:val="20"/>
                      <w:szCs w:val="20"/>
                    </w:rPr>
                    <w:t>remain</w:t>
                  </w:r>
                  <w:proofErr w:type="gramEnd"/>
                  <w:r w:rsidRPr="006B16DD">
                    <w:rPr>
                      <w:rFonts w:ascii="Arial Unicode MS" w:eastAsia="Arial Unicode MS" w:hAnsi="Arial Unicode MS" w:cs="Arial Unicode MS"/>
                      <w:color w:val="000000"/>
                      <w:sz w:val="20"/>
                      <w:szCs w:val="20"/>
                    </w:rPr>
                    <w:t xml:space="preserve"> at the end of the year, but no further entries have been recorded.</w:t>
                  </w:r>
                </w:p>
              </w:tc>
              <w:tc>
                <w:tcPr>
                  <w:tcW w:w="1350" w:type="dxa"/>
                  <w:tcBorders>
                    <w:top w:val="single" w:sz="6" w:space="0" w:color="000000"/>
                    <w:left w:val="single" w:sz="6" w:space="0" w:color="000000"/>
                    <w:bottom w:val="single" w:sz="6" w:space="0" w:color="000000"/>
                    <w:right w:val="single" w:sz="6" w:space="0" w:color="000000"/>
                  </w:tcBorders>
                </w:tcPr>
                <w:p w14:paraId="4BD32E9D" w14:textId="77777777" w:rsidR="00EF0213" w:rsidRPr="006B16DD" w:rsidRDefault="00EF0213">
                  <w:pPr>
                    <w:keepNext/>
                    <w:keepLines/>
                    <w:jc w:val="center"/>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U</w:t>
                  </w:r>
                </w:p>
              </w:tc>
              <w:tc>
                <w:tcPr>
                  <w:tcW w:w="1440" w:type="dxa"/>
                  <w:tcBorders>
                    <w:top w:val="single" w:sz="6" w:space="0" w:color="000000"/>
                    <w:left w:val="single" w:sz="6" w:space="0" w:color="000000"/>
                    <w:bottom w:val="single" w:sz="6" w:space="0" w:color="000000"/>
                    <w:right w:val="single" w:sz="6" w:space="0" w:color="000000"/>
                  </w:tcBorders>
                </w:tcPr>
                <w:p w14:paraId="7FB008B6" w14:textId="77777777" w:rsidR="00EF0213" w:rsidRPr="006B16DD" w:rsidRDefault="00EF0213">
                  <w:pPr>
                    <w:keepNext/>
                    <w:keepLines/>
                    <w:jc w:val="center"/>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N</w:t>
                  </w:r>
                </w:p>
              </w:tc>
              <w:tc>
                <w:tcPr>
                  <w:tcW w:w="1350" w:type="dxa"/>
                  <w:tcBorders>
                    <w:top w:val="single" w:sz="6" w:space="0" w:color="000000"/>
                    <w:left w:val="single" w:sz="6" w:space="0" w:color="000000"/>
                    <w:bottom w:val="single" w:sz="6" w:space="0" w:color="000000"/>
                    <w:right w:val="single" w:sz="6" w:space="0" w:color="000000"/>
                  </w:tcBorders>
                </w:tcPr>
                <w:p w14:paraId="1F4B197E" w14:textId="77777777" w:rsidR="00EF0213" w:rsidRPr="006B16DD" w:rsidRDefault="00EF0213">
                  <w:pPr>
                    <w:keepNext/>
                    <w:keepLines/>
                    <w:jc w:val="center"/>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U</w:t>
                  </w:r>
                </w:p>
              </w:tc>
              <w:tc>
                <w:tcPr>
                  <w:tcW w:w="1612" w:type="dxa"/>
                  <w:tcBorders>
                    <w:top w:val="single" w:sz="6" w:space="0" w:color="000000"/>
                    <w:left w:val="single" w:sz="6" w:space="0" w:color="000000"/>
                    <w:bottom w:val="single" w:sz="6" w:space="0" w:color="000000"/>
                    <w:right w:val="single" w:sz="6" w:space="0" w:color="000000"/>
                  </w:tcBorders>
                </w:tcPr>
                <w:p w14:paraId="1F1DB57E" w14:textId="77777777" w:rsidR="00EF0213" w:rsidRPr="006B16DD" w:rsidRDefault="00EF0213">
                  <w:pPr>
                    <w:keepNext/>
                    <w:keepLines/>
                    <w:spacing w:before="239" w:after="239"/>
                    <w:jc w:val="center"/>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U</w:t>
                  </w:r>
                </w:p>
              </w:tc>
            </w:tr>
          </w:tbl>
          <w:p w14:paraId="0DD284BA"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414A3E4C" w14:textId="77777777" w:rsidR="00EF0213" w:rsidRDefault="00EF0213">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61753FAA" w14:textId="77777777">
        <w:tc>
          <w:tcPr>
            <w:tcW w:w="0" w:type="auto"/>
          </w:tcPr>
          <w:p w14:paraId="5844C638" w14:textId="1B149A4F" w:rsidR="00EF0213" w:rsidRPr="00A43F2D" w:rsidRDefault="00EF0213" w:rsidP="008906A2">
            <w:pPr>
              <w:keepLines/>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Record adjusting journal entries in general journal format</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post entries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prepare an adjusted trial balance.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Describe the four basic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Determine account balance-Analyze entries</w:t>
            </w:r>
            <w:r w:rsidDel="00B012E5">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Distinguish among financial statements</w:t>
            </w:r>
            <w:r w:rsidDel="00B012E5">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6A18371E" w14:textId="77777777" w:rsidR="00EF0213" w:rsidRDefault="00EF0213">
      <w:pPr>
        <w:keepNext/>
        <w:keepLines/>
        <w:rPr>
          <w:sz w:val="2"/>
        </w:rPr>
      </w:pPr>
    </w:p>
    <w:tbl>
      <w:tblPr>
        <w:tblW w:w="4650" w:type="pct"/>
        <w:tblCellMar>
          <w:left w:w="0" w:type="dxa"/>
          <w:right w:w="0" w:type="dxa"/>
        </w:tblCellMar>
        <w:tblLook w:val="0000" w:firstRow="0" w:lastRow="0" w:firstColumn="0" w:lastColumn="0" w:noHBand="0" w:noVBand="0"/>
      </w:tblPr>
      <w:tblGrid>
        <w:gridCol w:w="8370"/>
      </w:tblGrid>
      <w:tr w:rsidR="005E7336" w:rsidRPr="00A43F2D" w14:paraId="17DB6546" w14:textId="77777777" w:rsidTr="008906A2">
        <w:tc>
          <w:tcPr>
            <w:tcW w:w="5000" w:type="pct"/>
          </w:tcPr>
          <w:p w14:paraId="3E077C59" w14:textId="77777777" w:rsidR="005E7336" w:rsidRPr="008906A2" w:rsidRDefault="005E7336">
            <w:pPr>
              <w:keepNext/>
              <w:keepLines/>
              <w:spacing w:before="266" w:after="266"/>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Use the following to answer questions 125 – 127:</w:t>
            </w:r>
          </w:p>
          <w:p w14:paraId="403A453D" w14:textId="00708B64" w:rsidR="005E7336" w:rsidRPr="00A43F2D" w:rsidRDefault="005E7336">
            <w:pPr>
              <w:keepNext/>
              <w:keepLines/>
              <w:spacing w:before="266" w:after="266"/>
            </w:pPr>
            <w:r>
              <w:rPr>
                <w:rFonts w:ascii="Arial Unicode MS" w:eastAsia="Arial Unicode MS" w:hAnsi="Arial Unicode MS" w:cs="Arial Unicode MS"/>
                <w:color w:val="000000"/>
                <w:sz w:val="20"/>
              </w:rPr>
              <w:t>The adjusted trial balance for China Tea Company at December 31, 2018, is presented below:</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331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259"/>
              <w:gridCol w:w="1143"/>
              <w:gridCol w:w="1143"/>
            </w:tblGrid>
            <w:tr w:rsidR="005E7336" w:rsidRPr="006B16DD" w14:paraId="5B9AEE44" w14:textId="77777777" w:rsidTr="00DE7751">
              <w:tc>
                <w:tcPr>
                  <w:tcW w:w="2937" w:type="pct"/>
                  <w:tcBorders>
                    <w:top w:val="single" w:sz="6" w:space="0" w:color="000000"/>
                    <w:left w:val="single" w:sz="6" w:space="0" w:color="000000"/>
                    <w:bottom w:val="single" w:sz="6" w:space="0" w:color="000000"/>
                    <w:right w:val="single" w:sz="6" w:space="0" w:color="000000"/>
                  </w:tcBorders>
                </w:tcPr>
                <w:p w14:paraId="167F0603" w14:textId="77777777" w:rsidR="005E7336" w:rsidRPr="006B16DD" w:rsidRDefault="005E7336" w:rsidP="00DE7751">
                  <w:pPr>
                    <w:keepNext/>
                    <w:keepLines/>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 </w:t>
                  </w:r>
                </w:p>
              </w:tc>
              <w:tc>
                <w:tcPr>
                  <w:tcW w:w="1031" w:type="pct"/>
                  <w:tcBorders>
                    <w:top w:val="single" w:sz="6" w:space="0" w:color="000000"/>
                    <w:left w:val="single" w:sz="6" w:space="0" w:color="000000"/>
                    <w:bottom w:val="single" w:sz="6" w:space="0" w:color="000000"/>
                    <w:right w:val="single" w:sz="6" w:space="0" w:color="000000"/>
                  </w:tcBorders>
                </w:tcPr>
                <w:p w14:paraId="22165431"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b/>
                      <w:color w:val="000000"/>
                      <w:sz w:val="20"/>
                      <w:szCs w:val="20"/>
                    </w:rPr>
                    <w:t>Debit</w:t>
                  </w:r>
                </w:p>
              </w:tc>
              <w:tc>
                <w:tcPr>
                  <w:tcW w:w="1031" w:type="pct"/>
                  <w:tcBorders>
                    <w:top w:val="single" w:sz="6" w:space="0" w:color="000000"/>
                    <w:left w:val="single" w:sz="6" w:space="0" w:color="000000"/>
                    <w:bottom w:val="single" w:sz="6" w:space="0" w:color="000000"/>
                    <w:right w:val="single" w:sz="6" w:space="0" w:color="000000"/>
                  </w:tcBorders>
                </w:tcPr>
                <w:p w14:paraId="4DA8B0FE"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b/>
                      <w:color w:val="000000"/>
                      <w:sz w:val="20"/>
                      <w:szCs w:val="20"/>
                    </w:rPr>
                    <w:t>Credit</w:t>
                  </w:r>
                </w:p>
              </w:tc>
            </w:tr>
            <w:tr w:rsidR="005E7336" w:rsidRPr="006B16DD" w14:paraId="38A459A2" w14:textId="77777777" w:rsidTr="00DE7751">
              <w:tc>
                <w:tcPr>
                  <w:tcW w:w="2937" w:type="pct"/>
                  <w:tcBorders>
                    <w:top w:val="single" w:sz="6" w:space="0" w:color="000000"/>
                    <w:left w:val="single" w:sz="6" w:space="0" w:color="000000"/>
                    <w:bottom w:val="single" w:sz="6" w:space="0" w:color="000000"/>
                    <w:right w:val="single" w:sz="6" w:space="0" w:color="000000"/>
                  </w:tcBorders>
                </w:tcPr>
                <w:p w14:paraId="61B3996B" w14:textId="77777777" w:rsidR="005E7336" w:rsidRPr="006B16DD" w:rsidRDefault="005E7336" w:rsidP="00DE7751">
                  <w:pPr>
                    <w:keepNext/>
                    <w:keepLines/>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Cash</w:t>
                  </w:r>
                </w:p>
              </w:tc>
              <w:tc>
                <w:tcPr>
                  <w:tcW w:w="1031" w:type="pct"/>
                  <w:tcBorders>
                    <w:top w:val="single" w:sz="6" w:space="0" w:color="000000"/>
                    <w:left w:val="single" w:sz="6" w:space="0" w:color="000000"/>
                    <w:bottom w:val="single" w:sz="6" w:space="0" w:color="000000"/>
                    <w:right w:val="single" w:sz="6" w:space="0" w:color="000000"/>
                  </w:tcBorders>
                </w:tcPr>
                <w:p w14:paraId="42117B3B"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10,500</w:t>
                  </w:r>
                </w:p>
              </w:tc>
              <w:tc>
                <w:tcPr>
                  <w:tcW w:w="1031" w:type="pct"/>
                  <w:tcBorders>
                    <w:top w:val="single" w:sz="6" w:space="0" w:color="000000"/>
                    <w:left w:val="single" w:sz="6" w:space="0" w:color="000000"/>
                    <w:bottom w:val="single" w:sz="6" w:space="0" w:color="000000"/>
                    <w:right w:val="single" w:sz="6" w:space="0" w:color="000000"/>
                  </w:tcBorders>
                </w:tcPr>
                <w:p w14:paraId="33B16CB6"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 </w:t>
                  </w:r>
                </w:p>
              </w:tc>
            </w:tr>
            <w:tr w:rsidR="005E7336" w:rsidRPr="006B16DD" w14:paraId="2328E048" w14:textId="77777777" w:rsidTr="00DE7751">
              <w:tc>
                <w:tcPr>
                  <w:tcW w:w="2937" w:type="pct"/>
                  <w:tcBorders>
                    <w:top w:val="single" w:sz="6" w:space="0" w:color="000000"/>
                    <w:left w:val="single" w:sz="6" w:space="0" w:color="000000"/>
                    <w:bottom w:val="single" w:sz="6" w:space="0" w:color="000000"/>
                    <w:right w:val="single" w:sz="6" w:space="0" w:color="000000"/>
                  </w:tcBorders>
                </w:tcPr>
                <w:p w14:paraId="140F7BB0" w14:textId="77777777" w:rsidR="005E7336" w:rsidRPr="006B16DD" w:rsidRDefault="005E7336" w:rsidP="00DE7751">
                  <w:pPr>
                    <w:keepNext/>
                    <w:keepLines/>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Accounts receivable</w:t>
                  </w:r>
                </w:p>
              </w:tc>
              <w:tc>
                <w:tcPr>
                  <w:tcW w:w="1031" w:type="pct"/>
                  <w:tcBorders>
                    <w:top w:val="single" w:sz="6" w:space="0" w:color="000000"/>
                    <w:left w:val="single" w:sz="6" w:space="0" w:color="000000"/>
                    <w:bottom w:val="single" w:sz="6" w:space="0" w:color="000000"/>
                    <w:right w:val="single" w:sz="6" w:space="0" w:color="000000"/>
                  </w:tcBorders>
                </w:tcPr>
                <w:p w14:paraId="3108CEA1"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150,000</w:t>
                  </w:r>
                </w:p>
              </w:tc>
              <w:tc>
                <w:tcPr>
                  <w:tcW w:w="1031" w:type="pct"/>
                  <w:tcBorders>
                    <w:top w:val="single" w:sz="6" w:space="0" w:color="000000"/>
                    <w:left w:val="single" w:sz="6" w:space="0" w:color="000000"/>
                    <w:bottom w:val="single" w:sz="6" w:space="0" w:color="000000"/>
                    <w:right w:val="single" w:sz="6" w:space="0" w:color="000000"/>
                  </w:tcBorders>
                </w:tcPr>
                <w:p w14:paraId="39EBB91A"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 </w:t>
                  </w:r>
                </w:p>
              </w:tc>
            </w:tr>
            <w:tr w:rsidR="005E7336" w:rsidRPr="006B16DD" w14:paraId="6AF23D83" w14:textId="77777777" w:rsidTr="00DE7751">
              <w:tc>
                <w:tcPr>
                  <w:tcW w:w="2937" w:type="pct"/>
                  <w:tcBorders>
                    <w:top w:val="single" w:sz="6" w:space="0" w:color="000000"/>
                    <w:left w:val="single" w:sz="6" w:space="0" w:color="000000"/>
                    <w:bottom w:val="single" w:sz="6" w:space="0" w:color="000000"/>
                    <w:right w:val="single" w:sz="6" w:space="0" w:color="000000"/>
                  </w:tcBorders>
                </w:tcPr>
                <w:p w14:paraId="7230E8B8" w14:textId="77777777" w:rsidR="005E7336" w:rsidRPr="006B16DD" w:rsidRDefault="005E7336" w:rsidP="00DE7751">
                  <w:pPr>
                    <w:keepNext/>
                    <w:keepLines/>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Prepaid rent</w:t>
                  </w:r>
                </w:p>
              </w:tc>
              <w:tc>
                <w:tcPr>
                  <w:tcW w:w="1031" w:type="pct"/>
                  <w:tcBorders>
                    <w:top w:val="single" w:sz="6" w:space="0" w:color="000000"/>
                    <w:left w:val="single" w:sz="6" w:space="0" w:color="000000"/>
                    <w:bottom w:val="single" w:sz="6" w:space="0" w:color="000000"/>
                    <w:right w:val="single" w:sz="6" w:space="0" w:color="000000"/>
                  </w:tcBorders>
                </w:tcPr>
                <w:p w14:paraId="595CCE62"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5,000</w:t>
                  </w:r>
                </w:p>
              </w:tc>
              <w:tc>
                <w:tcPr>
                  <w:tcW w:w="1031" w:type="pct"/>
                  <w:tcBorders>
                    <w:top w:val="single" w:sz="6" w:space="0" w:color="000000"/>
                    <w:left w:val="single" w:sz="6" w:space="0" w:color="000000"/>
                    <w:bottom w:val="single" w:sz="6" w:space="0" w:color="000000"/>
                    <w:right w:val="single" w:sz="6" w:space="0" w:color="000000"/>
                  </w:tcBorders>
                </w:tcPr>
                <w:p w14:paraId="58666309"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 </w:t>
                  </w:r>
                </w:p>
              </w:tc>
            </w:tr>
            <w:tr w:rsidR="005E7336" w:rsidRPr="006B16DD" w14:paraId="737A4204" w14:textId="77777777" w:rsidTr="00DE7751">
              <w:tc>
                <w:tcPr>
                  <w:tcW w:w="2937" w:type="pct"/>
                  <w:tcBorders>
                    <w:top w:val="single" w:sz="6" w:space="0" w:color="000000"/>
                    <w:left w:val="single" w:sz="6" w:space="0" w:color="000000"/>
                    <w:bottom w:val="single" w:sz="6" w:space="0" w:color="000000"/>
                    <w:right w:val="single" w:sz="6" w:space="0" w:color="000000"/>
                  </w:tcBorders>
                </w:tcPr>
                <w:p w14:paraId="6A2EC459" w14:textId="77777777" w:rsidR="005E7336" w:rsidRPr="006B16DD" w:rsidRDefault="005E7336" w:rsidP="00DE7751">
                  <w:pPr>
                    <w:keepNext/>
                    <w:keepLines/>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Inventory</w:t>
                  </w:r>
                </w:p>
              </w:tc>
              <w:tc>
                <w:tcPr>
                  <w:tcW w:w="1031" w:type="pct"/>
                  <w:tcBorders>
                    <w:top w:val="single" w:sz="6" w:space="0" w:color="000000"/>
                    <w:left w:val="single" w:sz="6" w:space="0" w:color="000000"/>
                    <w:bottom w:val="single" w:sz="6" w:space="0" w:color="000000"/>
                    <w:right w:val="single" w:sz="6" w:space="0" w:color="000000"/>
                  </w:tcBorders>
                </w:tcPr>
                <w:p w14:paraId="1F2F6A9E"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25,000</w:t>
                  </w:r>
                </w:p>
              </w:tc>
              <w:tc>
                <w:tcPr>
                  <w:tcW w:w="1031" w:type="pct"/>
                  <w:tcBorders>
                    <w:top w:val="single" w:sz="6" w:space="0" w:color="000000"/>
                    <w:left w:val="single" w:sz="6" w:space="0" w:color="000000"/>
                    <w:bottom w:val="single" w:sz="6" w:space="0" w:color="000000"/>
                    <w:right w:val="single" w:sz="6" w:space="0" w:color="000000"/>
                  </w:tcBorders>
                </w:tcPr>
                <w:p w14:paraId="7919F288"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 </w:t>
                  </w:r>
                </w:p>
              </w:tc>
            </w:tr>
            <w:tr w:rsidR="005E7336" w:rsidRPr="006B16DD" w14:paraId="1E3ED7EC" w14:textId="77777777" w:rsidTr="00DE7751">
              <w:tc>
                <w:tcPr>
                  <w:tcW w:w="2937" w:type="pct"/>
                  <w:tcBorders>
                    <w:top w:val="single" w:sz="6" w:space="0" w:color="000000"/>
                    <w:left w:val="single" w:sz="6" w:space="0" w:color="000000"/>
                    <w:bottom w:val="single" w:sz="6" w:space="0" w:color="000000"/>
                    <w:right w:val="single" w:sz="6" w:space="0" w:color="000000"/>
                  </w:tcBorders>
                </w:tcPr>
                <w:p w14:paraId="344381F9" w14:textId="77777777" w:rsidR="005E7336" w:rsidRPr="006B16DD" w:rsidRDefault="005E7336" w:rsidP="00DE7751">
                  <w:pPr>
                    <w:keepNext/>
                    <w:keepLines/>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Equipment</w:t>
                  </w:r>
                </w:p>
              </w:tc>
              <w:tc>
                <w:tcPr>
                  <w:tcW w:w="1031" w:type="pct"/>
                  <w:tcBorders>
                    <w:top w:val="single" w:sz="6" w:space="0" w:color="000000"/>
                    <w:left w:val="single" w:sz="6" w:space="0" w:color="000000"/>
                    <w:bottom w:val="single" w:sz="6" w:space="0" w:color="000000"/>
                    <w:right w:val="single" w:sz="6" w:space="0" w:color="000000"/>
                  </w:tcBorders>
                </w:tcPr>
                <w:p w14:paraId="1CDE044D"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300,000</w:t>
                  </w:r>
                </w:p>
              </w:tc>
              <w:tc>
                <w:tcPr>
                  <w:tcW w:w="1031" w:type="pct"/>
                  <w:tcBorders>
                    <w:top w:val="single" w:sz="6" w:space="0" w:color="000000"/>
                    <w:left w:val="single" w:sz="6" w:space="0" w:color="000000"/>
                    <w:bottom w:val="single" w:sz="6" w:space="0" w:color="000000"/>
                    <w:right w:val="single" w:sz="6" w:space="0" w:color="000000"/>
                  </w:tcBorders>
                </w:tcPr>
                <w:p w14:paraId="0C57C575"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 </w:t>
                  </w:r>
                </w:p>
              </w:tc>
            </w:tr>
            <w:tr w:rsidR="005E7336" w:rsidRPr="006B16DD" w14:paraId="02B0585D" w14:textId="77777777" w:rsidTr="00DE7751">
              <w:tc>
                <w:tcPr>
                  <w:tcW w:w="2937" w:type="pct"/>
                  <w:tcBorders>
                    <w:top w:val="single" w:sz="6" w:space="0" w:color="000000"/>
                    <w:left w:val="single" w:sz="6" w:space="0" w:color="000000"/>
                    <w:bottom w:val="single" w:sz="6" w:space="0" w:color="000000"/>
                    <w:right w:val="single" w:sz="6" w:space="0" w:color="000000"/>
                  </w:tcBorders>
                </w:tcPr>
                <w:p w14:paraId="6BEE37F9" w14:textId="78A021C3" w:rsidR="005E7336" w:rsidRPr="006B16DD" w:rsidRDefault="005E7336" w:rsidP="00DE7751">
                  <w:pPr>
                    <w:keepNext/>
                    <w:keepLines/>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Accumulated depreciation</w:t>
                  </w:r>
                  <w:r>
                    <w:rPr>
                      <w:rFonts w:ascii="Arial Unicode MS" w:eastAsia="Arial Unicode MS" w:hAnsi="Arial Unicode MS" w:cs="Arial Unicode MS"/>
                      <w:color w:val="000000"/>
                      <w:sz w:val="20"/>
                      <w:szCs w:val="20"/>
                    </w:rPr>
                    <w:t>–</w:t>
                  </w:r>
                  <w:r w:rsidRPr="006B16DD">
                    <w:rPr>
                      <w:rFonts w:ascii="Arial Unicode MS" w:eastAsia="Arial Unicode MS" w:hAnsi="Arial Unicode MS" w:cs="Arial Unicode MS"/>
                      <w:color w:val="000000"/>
                      <w:sz w:val="20"/>
                      <w:szCs w:val="20"/>
                    </w:rPr>
                    <w:t>equipment</w:t>
                  </w:r>
                </w:p>
              </w:tc>
              <w:tc>
                <w:tcPr>
                  <w:tcW w:w="1031" w:type="pct"/>
                  <w:tcBorders>
                    <w:top w:val="single" w:sz="6" w:space="0" w:color="000000"/>
                    <w:left w:val="single" w:sz="6" w:space="0" w:color="000000"/>
                    <w:bottom w:val="single" w:sz="6" w:space="0" w:color="000000"/>
                    <w:right w:val="single" w:sz="6" w:space="0" w:color="000000"/>
                  </w:tcBorders>
                </w:tcPr>
                <w:p w14:paraId="2CE630FD"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 </w:t>
                  </w:r>
                </w:p>
              </w:tc>
              <w:tc>
                <w:tcPr>
                  <w:tcW w:w="1031" w:type="pct"/>
                  <w:tcBorders>
                    <w:top w:val="single" w:sz="6" w:space="0" w:color="000000"/>
                    <w:left w:val="single" w:sz="6" w:space="0" w:color="000000"/>
                    <w:bottom w:val="single" w:sz="6" w:space="0" w:color="000000"/>
                    <w:right w:val="single" w:sz="6" w:space="0" w:color="000000"/>
                  </w:tcBorders>
                </w:tcPr>
                <w:p w14:paraId="15F2122F"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125,000</w:t>
                  </w:r>
                </w:p>
              </w:tc>
            </w:tr>
            <w:tr w:rsidR="005E7336" w:rsidRPr="006B16DD" w14:paraId="49943FF7" w14:textId="77777777" w:rsidTr="00DE7751">
              <w:tc>
                <w:tcPr>
                  <w:tcW w:w="2937" w:type="pct"/>
                  <w:tcBorders>
                    <w:top w:val="single" w:sz="6" w:space="0" w:color="000000"/>
                    <w:left w:val="single" w:sz="6" w:space="0" w:color="000000"/>
                    <w:bottom w:val="single" w:sz="6" w:space="0" w:color="000000"/>
                    <w:right w:val="single" w:sz="6" w:space="0" w:color="000000"/>
                  </w:tcBorders>
                </w:tcPr>
                <w:p w14:paraId="423A9F9B" w14:textId="77777777" w:rsidR="005E7336" w:rsidRPr="006B16DD" w:rsidRDefault="005E7336" w:rsidP="00DE7751">
                  <w:pPr>
                    <w:keepNext/>
                    <w:keepLines/>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Accounts payable</w:t>
                  </w:r>
                </w:p>
              </w:tc>
              <w:tc>
                <w:tcPr>
                  <w:tcW w:w="1031" w:type="pct"/>
                  <w:tcBorders>
                    <w:top w:val="single" w:sz="6" w:space="0" w:color="000000"/>
                    <w:left w:val="single" w:sz="6" w:space="0" w:color="000000"/>
                    <w:bottom w:val="single" w:sz="6" w:space="0" w:color="000000"/>
                    <w:right w:val="single" w:sz="6" w:space="0" w:color="000000"/>
                  </w:tcBorders>
                </w:tcPr>
                <w:p w14:paraId="5E09E383"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 </w:t>
                  </w:r>
                </w:p>
              </w:tc>
              <w:tc>
                <w:tcPr>
                  <w:tcW w:w="1031" w:type="pct"/>
                  <w:tcBorders>
                    <w:top w:val="single" w:sz="6" w:space="0" w:color="000000"/>
                    <w:left w:val="single" w:sz="6" w:space="0" w:color="000000"/>
                    <w:bottom w:val="single" w:sz="6" w:space="0" w:color="000000"/>
                    <w:right w:val="single" w:sz="6" w:space="0" w:color="000000"/>
                  </w:tcBorders>
                </w:tcPr>
                <w:p w14:paraId="3C6A0024"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30,000</w:t>
                  </w:r>
                </w:p>
              </w:tc>
            </w:tr>
            <w:tr w:rsidR="005E7336" w:rsidRPr="006B16DD" w14:paraId="0F5800B9" w14:textId="77777777" w:rsidTr="00DE7751">
              <w:tc>
                <w:tcPr>
                  <w:tcW w:w="2937" w:type="pct"/>
                  <w:tcBorders>
                    <w:top w:val="single" w:sz="6" w:space="0" w:color="000000"/>
                    <w:left w:val="single" w:sz="6" w:space="0" w:color="000000"/>
                    <w:bottom w:val="single" w:sz="6" w:space="0" w:color="000000"/>
                    <w:right w:val="single" w:sz="6" w:space="0" w:color="000000"/>
                  </w:tcBorders>
                </w:tcPr>
                <w:p w14:paraId="5766CD3B" w14:textId="323C3D03" w:rsidR="005E7336" w:rsidRPr="006B16DD" w:rsidRDefault="005E7336" w:rsidP="00DE7751">
                  <w:pPr>
                    <w:keepNext/>
                    <w:keepLines/>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Notes payable</w:t>
                  </w:r>
                  <w:r>
                    <w:rPr>
                      <w:rFonts w:ascii="Arial Unicode MS" w:eastAsia="Arial Unicode MS" w:hAnsi="Arial Unicode MS" w:cs="Arial Unicode MS"/>
                      <w:color w:val="000000"/>
                      <w:sz w:val="20"/>
                      <w:szCs w:val="20"/>
                    </w:rPr>
                    <w:t>–</w:t>
                  </w:r>
                  <w:r w:rsidRPr="006B16DD">
                    <w:rPr>
                      <w:rFonts w:ascii="Arial Unicode MS" w:eastAsia="Arial Unicode MS" w:hAnsi="Arial Unicode MS" w:cs="Arial Unicode MS"/>
                      <w:color w:val="000000"/>
                      <w:sz w:val="20"/>
                      <w:szCs w:val="20"/>
                    </w:rPr>
                    <w:t>due in three months</w:t>
                  </w:r>
                </w:p>
              </w:tc>
              <w:tc>
                <w:tcPr>
                  <w:tcW w:w="1031" w:type="pct"/>
                  <w:tcBorders>
                    <w:top w:val="single" w:sz="6" w:space="0" w:color="000000"/>
                    <w:left w:val="single" w:sz="6" w:space="0" w:color="000000"/>
                    <w:bottom w:val="single" w:sz="6" w:space="0" w:color="000000"/>
                    <w:right w:val="single" w:sz="6" w:space="0" w:color="000000"/>
                  </w:tcBorders>
                </w:tcPr>
                <w:p w14:paraId="1DDC3CDB"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 </w:t>
                  </w:r>
                </w:p>
              </w:tc>
              <w:tc>
                <w:tcPr>
                  <w:tcW w:w="1031" w:type="pct"/>
                  <w:tcBorders>
                    <w:top w:val="single" w:sz="6" w:space="0" w:color="000000"/>
                    <w:left w:val="single" w:sz="6" w:space="0" w:color="000000"/>
                    <w:bottom w:val="single" w:sz="6" w:space="0" w:color="000000"/>
                    <w:right w:val="single" w:sz="6" w:space="0" w:color="000000"/>
                  </w:tcBorders>
                </w:tcPr>
                <w:p w14:paraId="25177108"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30,000</w:t>
                  </w:r>
                </w:p>
              </w:tc>
            </w:tr>
            <w:tr w:rsidR="005E7336" w:rsidRPr="006B16DD" w14:paraId="73242F89" w14:textId="77777777" w:rsidTr="00DE7751">
              <w:tc>
                <w:tcPr>
                  <w:tcW w:w="2937" w:type="pct"/>
                  <w:tcBorders>
                    <w:top w:val="single" w:sz="6" w:space="0" w:color="000000"/>
                    <w:left w:val="single" w:sz="6" w:space="0" w:color="000000"/>
                    <w:bottom w:val="single" w:sz="6" w:space="0" w:color="000000"/>
                    <w:right w:val="single" w:sz="6" w:space="0" w:color="000000"/>
                  </w:tcBorders>
                </w:tcPr>
                <w:p w14:paraId="3E207141" w14:textId="77777777" w:rsidR="005E7336" w:rsidRPr="006B16DD" w:rsidRDefault="005E7336" w:rsidP="00DE7751">
                  <w:pPr>
                    <w:keepNext/>
                    <w:keepLines/>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Salaries payable</w:t>
                  </w:r>
                </w:p>
              </w:tc>
              <w:tc>
                <w:tcPr>
                  <w:tcW w:w="1031" w:type="pct"/>
                  <w:tcBorders>
                    <w:top w:val="single" w:sz="6" w:space="0" w:color="000000"/>
                    <w:left w:val="single" w:sz="6" w:space="0" w:color="000000"/>
                    <w:bottom w:val="single" w:sz="6" w:space="0" w:color="000000"/>
                    <w:right w:val="single" w:sz="6" w:space="0" w:color="000000"/>
                  </w:tcBorders>
                </w:tcPr>
                <w:p w14:paraId="7DA59F5B"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 </w:t>
                  </w:r>
                </w:p>
              </w:tc>
              <w:tc>
                <w:tcPr>
                  <w:tcW w:w="1031" w:type="pct"/>
                  <w:tcBorders>
                    <w:top w:val="single" w:sz="6" w:space="0" w:color="000000"/>
                    <w:left w:val="single" w:sz="6" w:space="0" w:color="000000"/>
                    <w:bottom w:val="single" w:sz="6" w:space="0" w:color="000000"/>
                    <w:right w:val="single" w:sz="6" w:space="0" w:color="000000"/>
                  </w:tcBorders>
                </w:tcPr>
                <w:p w14:paraId="55DF509B"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4,000</w:t>
                  </w:r>
                </w:p>
              </w:tc>
            </w:tr>
            <w:tr w:rsidR="005E7336" w:rsidRPr="006B16DD" w14:paraId="1F2DCF98" w14:textId="77777777" w:rsidTr="00DE7751">
              <w:tc>
                <w:tcPr>
                  <w:tcW w:w="2937" w:type="pct"/>
                  <w:tcBorders>
                    <w:top w:val="single" w:sz="6" w:space="0" w:color="000000"/>
                    <w:left w:val="single" w:sz="6" w:space="0" w:color="000000"/>
                    <w:bottom w:val="single" w:sz="6" w:space="0" w:color="000000"/>
                    <w:right w:val="single" w:sz="6" w:space="0" w:color="000000"/>
                  </w:tcBorders>
                </w:tcPr>
                <w:p w14:paraId="4E4083D2" w14:textId="77777777" w:rsidR="005E7336" w:rsidRPr="006B16DD" w:rsidRDefault="005E7336" w:rsidP="00DE7751">
                  <w:pPr>
                    <w:keepNext/>
                    <w:keepLines/>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Interest payable</w:t>
                  </w:r>
                </w:p>
              </w:tc>
              <w:tc>
                <w:tcPr>
                  <w:tcW w:w="1031" w:type="pct"/>
                  <w:tcBorders>
                    <w:top w:val="single" w:sz="6" w:space="0" w:color="000000"/>
                    <w:left w:val="single" w:sz="6" w:space="0" w:color="000000"/>
                    <w:bottom w:val="single" w:sz="6" w:space="0" w:color="000000"/>
                    <w:right w:val="single" w:sz="6" w:space="0" w:color="000000"/>
                  </w:tcBorders>
                </w:tcPr>
                <w:p w14:paraId="1C0DDC3E"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 </w:t>
                  </w:r>
                </w:p>
              </w:tc>
              <w:tc>
                <w:tcPr>
                  <w:tcW w:w="1031" w:type="pct"/>
                  <w:tcBorders>
                    <w:top w:val="single" w:sz="6" w:space="0" w:color="000000"/>
                    <w:left w:val="single" w:sz="6" w:space="0" w:color="000000"/>
                    <w:bottom w:val="single" w:sz="6" w:space="0" w:color="000000"/>
                    <w:right w:val="single" w:sz="6" w:space="0" w:color="000000"/>
                  </w:tcBorders>
                </w:tcPr>
                <w:p w14:paraId="5AC6FEE7"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 1,000</w:t>
                  </w:r>
                </w:p>
              </w:tc>
            </w:tr>
            <w:tr w:rsidR="005E7336" w:rsidRPr="006B16DD" w14:paraId="6ECD820D" w14:textId="77777777" w:rsidTr="00DE7751">
              <w:tc>
                <w:tcPr>
                  <w:tcW w:w="2937" w:type="pct"/>
                  <w:tcBorders>
                    <w:top w:val="single" w:sz="6" w:space="0" w:color="000000"/>
                    <w:left w:val="single" w:sz="6" w:space="0" w:color="000000"/>
                    <w:bottom w:val="single" w:sz="6" w:space="0" w:color="000000"/>
                    <w:right w:val="single" w:sz="6" w:space="0" w:color="000000"/>
                  </w:tcBorders>
                </w:tcPr>
                <w:p w14:paraId="3B81AE5F" w14:textId="4BFD752E" w:rsidR="005E7336" w:rsidRPr="006B16DD" w:rsidRDefault="005E7336" w:rsidP="00DE7751">
                  <w:pPr>
                    <w:keepNext/>
                    <w:keepLines/>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C</w:t>
                  </w:r>
                  <w:r>
                    <w:rPr>
                      <w:rFonts w:ascii="Arial Unicode MS" w:eastAsia="Arial Unicode MS" w:hAnsi="Arial Unicode MS" w:cs="Arial Unicode MS"/>
                      <w:color w:val="000000"/>
                      <w:sz w:val="20"/>
                      <w:szCs w:val="20"/>
                    </w:rPr>
                    <w:t>ommon</w:t>
                  </w:r>
                  <w:r w:rsidRPr="006B16DD">
                    <w:rPr>
                      <w:rFonts w:ascii="Arial Unicode MS" w:eastAsia="Arial Unicode MS" w:hAnsi="Arial Unicode MS" w:cs="Arial Unicode MS"/>
                      <w:color w:val="000000"/>
                      <w:sz w:val="20"/>
                      <w:szCs w:val="20"/>
                    </w:rPr>
                    <w:t xml:space="preserve"> stock</w:t>
                  </w:r>
                </w:p>
              </w:tc>
              <w:tc>
                <w:tcPr>
                  <w:tcW w:w="1031" w:type="pct"/>
                  <w:tcBorders>
                    <w:top w:val="single" w:sz="6" w:space="0" w:color="000000"/>
                    <w:left w:val="single" w:sz="6" w:space="0" w:color="000000"/>
                    <w:bottom w:val="single" w:sz="6" w:space="0" w:color="000000"/>
                    <w:right w:val="single" w:sz="6" w:space="0" w:color="000000"/>
                  </w:tcBorders>
                </w:tcPr>
                <w:p w14:paraId="790B362B"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 </w:t>
                  </w:r>
                </w:p>
              </w:tc>
              <w:tc>
                <w:tcPr>
                  <w:tcW w:w="1031" w:type="pct"/>
                  <w:tcBorders>
                    <w:top w:val="single" w:sz="6" w:space="0" w:color="000000"/>
                    <w:left w:val="single" w:sz="6" w:space="0" w:color="000000"/>
                    <w:bottom w:val="single" w:sz="6" w:space="0" w:color="000000"/>
                    <w:right w:val="single" w:sz="6" w:space="0" w:color="000000"/>
                  </w:tcBorders>
                </w:tcPr>
                <w:p w14:paraId="3E2A10A6"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 200,000</w:t>
                  </w:r>
                </w:p>
              </w:tc>
            </w:tr>
            <w:tr w:rsidR="005E7336" w:rsidRPr="006B16DD" w14:paraId="2888F1D6" w14:textId="77777777" w:rsidTr="00DE7751">
              <w:tc>
                <w:tcPr>
                  <w:tcW w:w="2937" w:type="pct"/>
                  <w:tcBorders>
                    <w:top w:val="single" w:sz="6" w:space="0" w:color="000000"/>
                    <w:left w:val="single" w:sz="6" w:space="0" w:color="000000"/>
                    <w:bottom w:val="single" w:sz="6" w:space="0" w:color="000000"/>
                    <w:right w:val="single" w:sz="6" w:space="0" w:color="000000"/>
                  </w:tcBorders>
                </w:tcPr>
                <w:p w14:paraId="5D030D14" w14:textId="77777777" w:rsidR="005E7336" w:rsidRPr="006B16DD" w:rsidRDefault="005E7336" w:rsidP="00DE7751">
                  <w:pPr>
                    <w:keepNext/>
                    <w:keepLines/>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Retained earnings</w:t>
                  </w:r>
                </w:p>
              </w:tc>
              <w:tc>
                <w:tcPr>
                  <w:tcW w:w="1031" w:type="pct"/>
                  <w:tcBorders>
                    <w:top w:val="single" w:sz="6" w:space="0" w:color="000000"/>
                    <w:left w:val="single" w:sz="6" w:space="0" w:color="000000"/>
                    <w:bottom w:val="single" w:sz="6" w:space="0" w:color="000000"/>
                    <w:right w:val="single" w:sz="6" w:space="0" w:color="000000"/>
                  </w:tcBorders>
                </w:tcPr>
                <w:p w14:paraId="5919A8E2"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 </w:t>
                  </w:r>
                </w:p>
              </w:tc>
              <w:tc>
                <w:tcPr>
                  <w:tcW w:w="1031" w:type="pct"/>
                  <w:tcBorders>
                    <w:top w:val="single" w:sz="6" w:space="0" w:color="000000"/>
                    <w:left w:val="single" w:sz="6" w:space="0" w:color="000000"/>
                    <w:bottom w:val="single" w:sz="6" w:space="0" w:color="000000"/>
                    <w:right w:val="single" w:sz="6" w:space="0" w:color="000000"/>
                  </w:tcBorders>
                </w:tcPr>
                <w:p w14:paraId="4870C02A"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 50,000</w:t>
                  </w:r>
                </w:p>
              </w:tc>
            </w:tr>
            <w:tr w:rsidR="005E7336" w:rsidRPr="006B16DD" w14:paraId="3AB36BD6" w14:textId="77777777" w:rsidTr="00DE7751">
              <w:tc>
                <w:tcPr>
                  <w:tcW w:w="2937" w:type="pct"/>
                  <w:tcBorders>
                    <w:top w:val="single" w:sz="6" w:space="0" w:color="000000"/>
                    <w:left w:val="single" w:sz="6" w:space="0" w:color="000000"/>
                    <w:bottom w:val="single" w:sz="6" w:space="0" w:color="000000"/>
                    <w:right w:val="single" w:sz="6" w:space="0" w:color="000000"/>
                  </w:tcBorders>
                </w:tcPr>
                <w:p w14:paraId="28B26BC5" w14:textId="77777777" w:rsidR="005E7336" w:rsidRPr="006B16DD" w:rsidRDefault="005E7336" w:rsidP="00DE7751">
                  <w:pPr>
                    <w:keepNext/>
                    <w:keepLines/>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Sales revenue</w:t>
                  </w:r>
                </w:p>
              </w:tc>
              <w:tc>
                <w:tcPr>
                  <w:tcW w:w="1031" w:type="pct"/>
                  <w:tcBorders>
                    <w:top w:val="single" w:sz="6" w:space="0" w:color="000000"/>
                    <w:left w:val="single" w:sz="6" w:space="0" w:color="000000"/>
                    <w:bottom w:val="single" w:sz="6" w:space="0" w:color="000000"/>
                    <w:right w:val="single" w:sz="6" w:space="0" w:color="000000"/>
                  </w:tcBorders>
                </w:tcPr>
                <w:p w14:paraId="5FDD33EA"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 </w:t>
                  </w:r>
                </w:p>
              </w:tc>
              <w:tc>
                <w:tcPr>
                  <w:tcW w:w="1031" w:type="pct"/>
                  <w:tcBorders>
                    <w:top w:val="single" w:sz="6" w:space="0" w:color="000000"/>
                    <w:left w:val="single" w:sz="6" w:space="0" w:color="000000"/>
                    <w:bottom w:val="single" w:sz="6" w:space="0" w:color="000000"/>
                    <w:right w:val="single" w:sz="6" w:space="0" w:color="000000"/>
                  </w:tcBorders>
                </w:tcPr>
                <w:p w14:paraId="441D7F8F"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 400,000</w:t>
                  </w:r>
                </w:p>
              </w:tc>
            </w:tr>
            <w:tr w:rsidR="005E7336" w:rsidRPr="006B16DD" w14:paraId="47D18AC7" w14:textId="77777777" w:rsidTr="00DE7751">
              <w:tc>
                <w:tcPr>
                  <w:tcW w:w="2937" w:type="pct"/>
                  <w:tcBorders>
                    <w:top w:val="single" w:sz="6" w:space="0" w:color="000000"/>
                    <w:left w:val="single" w:sz="6" w:space="0" w:color="000000"/>
                    <w:bottom w:val="single" w:sz="6" w:space="0" w:color="000000"/>
                    <w:right w:val="single" w:sz="6" w:space="0" w:color="000000"/>
                  </w:tcBorders>
                </w:tcPr>
                <w:p w14:paraId="103CD73F" w14:textId="77777777" w:rsidR="005E7336" w:rsidRPr="006B16DD" w:rsidRDefault="005E7336" w:rsidP="00DE7751">
                  <w:pPr>
                    <w:keepNext/>
                    <w:keepLines/>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Costs of goods sold</w:t>
                  </w:r>
                </w:p>
              </w:tc>
              <w:tc>
                <w:tcPr>
                  <w:tcW w:w="1031" w:type="pct"/>
                  <w:tcBorders>
                    <w:top w:val="single" w:sz="6" w:space="0" w:color="000000"/>
                    <w:left w:val="single" w:sz="6" w:space="0" w:color="000000"/>
                    <w:bottom w:val="single" w:sz="6" w:space="0" w:color="000000"/>
                    <w:right w:val="single" w:sz="6" w:space="0" w:color="000000"/>
                  </w:tcBorders>
                </w:tcPr>
                <w:p w14:paraId="091A51F3"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180,000</w:t>
                  </w:r>
                </w:p>
              </w:tc>
              <w:tc>
                <w:tcPr>
                  <w:tcW w:w="1031" w:type="pct"/>
                  <w:tcBorders>
                    <w:top w:val="single" w:sz="6" w:space="0" w:color="000000"/>
                    <w:left w:val="single" w:sz="6" w:space="0" w:color="000000"/>
                    <w:bottom w:val="single" w:sz="6" w:space="0" w:color="000000"/>
                    <w:right w:val="single" w:sz="6" w:space="0" w:color="000000"/>
                  </w:tcBorders>
                </w:tcPr>
                <w:p w14:paraId="51C68462"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 </w:t>
                  </w:r>
                </w:p>
              </w:tc>
            </w:tr>
            <w:tr w:rsidR="005E7336" w:rsidRPr="006B16DD" w14:paraId="2649EEA3" w14:textId="77777777" w:rsidTr="00DE7751">
              <w:tc>
                <w:tcPr>
                  <w:tcW w:w="2937" w:type="pct"/>
                  <w:tcBorders>
                    <w:top w:val="single" w:sz="6" w:space="0" w:color="000000"/>
                    <w:left w:val="single" w:sz="6" w:space="0" w:color="000000"/>
                    <w:bottom w:val="single" w:sz="6" w:space="0" w:color="000000"/>
                    <w:right w:val="single" w:sz="6" w:space="0" w:color="000000"/>
                  </w:tcBorders>
                </w:tcPr>
                <w:p w14:paraId="4CC5D2B4" w14:textId="77777777" w:rsidR="005E7336" w:rsidRPr="006B16DD" w:rsidRDefault="005E7336" w:rsidP="00DE7751">
                  <w:pPr>
                    <w:keepNext/>
                    <w:keepLines/>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Salaries expense</w:t>
                  </w:r>
                </w:p>
              </w:tc>
              <w:tc>
                <w:tcPr>
                  <w:tcW w:w="1031" w:type="pct"/>
                  <w:tcBorders>
                    <w:top w:val="single" w:sz="6" w:space="0" w:color="000000"/>
                    <w:left w:val="single" w:sz="6" w:space="0" w:color="000000"/>
                    <w:bottom w:val="single" w:sz="6" w:space="0" w:color="000000"/>
                    <w:right w:val="single" w:sz="6" w:space="0" w:color="000000"/>
                  </w:tcBorders>
                </w:tcPr>
                <w:p w14:paraId="5C311822"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120,000</w:t>
                  </w:r>
                </w:p>
              </w:tc>
              <w:tc>
                <w:tcPr>
                  <w:tcW w:w="1031" w:type="pct"/>
                  <w:tcBorders>
                    <w:top w:val="single" w:sz="6" w:space="0" w:color="000000"/>
                    <w:left w:val="single" w:sz="6" w:space="0" w:color="000000"/>
                    <w:bottom w:val="single" w:sz="6" w:space="0" w:color="000000"/>
                    <w:right w:val="single" w:sz="6" w:space="0" w:color="000000"/>
                  </w:tcBorders>
                </w:tcPr>
                <w:p w14:paraId="6277BAE6"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 </w:t>
                  </w:r>
                </w:p>
              </w:tc>
            </w:tr>
            <w:tr w:rsidR="005E7336" w:rsidRPr="006B16DD" w14:paraId="1685A861" w14:textId="77777777" w:rsidTr="00DE7751">
              <w:tc>
                <w:tcPr>
                  <w:tcW w:w="2937" w:type="pct"/>
                  <w:tcBorders>
                    <w:top w:val="single" w:sz="6" w:space="0" w:color="000000"/>
                    <w:left w:val="single" w:sz="6" w:space="0" w:color="000000"/>
                    <w:bottom w:val="single" w:sz="6" w:space="0" w:color="000000"/>
                    <w:right w:val="single" w:sz="6" w:space="0" w:color="000000"/>
                  </w:tcBorders>
                </w:tcPr>
                <w:p w14:paraId="7D5497F6" w14:textId="77777777" w:rsidR="005E7336" w:rsidRPr="006B16DD" w:rsidRDefault="005E7336" w:rsidP="00DE7751">
                  <w:pPr>
                    <w:keepNext/>
                    <w:keepLines/>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Rent expense</w:t>
                  </w:r>
                </w:p>
              </w:tc>
              <w:tc>
                <w:tcPr>
                  <w:tcW w:w="1031" w:type="pct"/>
                  <w:tcBorders>
                    <w:top w:val="single" w:sz="6" w:space="0" w:color="000000"/>
                    <w:left w:val="single" w:sz="6" w:space="0" w:color="000000"/>
                    <w:bottom w:val="single" w:sz="6" w:space="0" w:color="000000"/>
                    <w:right w:val="single" w:sz="6" w:space="0" w:color="000000"/>
                  </w:tcBorders>
                </w:tcPr>
                <w:p w14:paraId="3156B3C6"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 15,000</w:t>
                  </w:r>
                </w:p>
              </w:tc>
              <w:tc>
                <w:tcPr>
                  <w:tcW w:w="1031" w:type="pct"/>
                  <w:tcBorders>
                    <w:top w:val="single" w:sz="6" w:space="0" w:color="000000"/>
                    <w:left w:val="single" w:sz="6" w:space="0" w:color="000000"/>
                    <w:bottom w:val="single" w:sz="6" w:space="0" w:color="000000"/>
                    <w:right w:val="single" w:sz="6" w:space="0" w:color="000000"/>
                  </w:tcBorders>
                </w:tcPr>
                <w:p w14:paraId="663B9310"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 </w:t>
                  </w:r>
                </w:p>
              </w:tc>
            </w:tr>
            <w:tr w:rsidR="005E7336" w:rsidRPr="006B16DD" w14:paraId="3251E787" w14:textId="77777777" w:rsidTr="00DE7751">
              <w:tc>
                <w:tcPr>
                  <w:tcW w:w="2937" w:type="pct"/>
                  <w:tcBorders>
                    <w:top w:val="single" w:sz="6" w:space="0" w:color="000000"/>
                    <w:left w:val="single" w:sz="6" w:space="0" w:color="000000"/>
                    <w:bottom w:val="single" w:sz="6" w:space="0" w:color="000000"/>
                    <w:right w:val="single" w:sz="6" w:space="0" w:color="000000"/>
                  </w:tcBorders>
                </w:tcPr>
                <w:p w14:paraId="2099435E" w14:textId="77777777" w:rsidR="005E7336" w:rsidRPr="006B16DD" w:rsidRDefault="005E7336" w:rsidP="00DE7751">
                  <w:pPr>
                    <w:keepNext/>
                    <w:keepLines/>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Depreciation expense</w:t>
                  </w:r>
                </w:p>
              </w:tc>
              <w:tc>
                <w:tcPr>
                  <w:tcW w:w="1031" w:type="pct"/>
                  <w:tcBorders>
                    <w:top w:val="single" w:sz="6" w:space="0" w:color="000000"/>
                    <w:left w:val="single" w:sz="6" w:space="0" w:color="000000"/>
                    <w:bottom w:val="single" w:sz="6" w:space="0" w:color="000000"/>
                    <w:right w:val="single" w:sz="6" w:space="0" w:color="000000"/>
                  </w:tcBorders>
                </w:tcPr>
                <w:p w14:paraId="32BA347B"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30,000</w:t>
                  </w:r>
                </w:p>
              </w:tc>
              <w:tc>
                <w:tcPr>
                  <w:tcW w:w="1031" w:type="pct"/>
                  <w:tcBorders>
                    <w:top w:val="single" w:sz="6" w:space="0" w:color="000000"/>
                    <w:left w:val="single" w:sz="6" w:space="0" w:color="000000"/>
                    <w:bottom w:val="single" w:sz="6" w:space="0" w:color="000000"/>
                    <w:right w:val="single" w:sz="6" w:space="0" w:color="000000"/>
                  </w:tcBorders>
                </w:tcPr>
                <w:p w14:paraId="2C7C2987"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 </w:t>
                  </w:r>
                </w:p>
              </w:tc>
            </w:tr>
            <w:tr w:rsidR="005E7336" w:rsidRPr="006B16DD" w14:paraId="361D20CD" w14:textId="77777777" w:rsidTr="00DE7751">
              <w:tc>
                <w:tcPr>
                  <w:tcW w:w="2937" w:type="pct"/>
                  <w:tcBorders>
                    <w:top w:val="single" w:sz="6" w:space="0" w:color="000000"/>
                    <w:left w:val="single" w:sz="6" w:space="0" w:color="000000"/>
                    <w:bottom w:val="single" w:sz="6" w:space="0" w:color="000000"/>
                    <w:right w:val="single" w:sz="6" w:space="0" w:color="000000"/>
                  </w:tcBorders>
                </w:tcPr>
                <w:p w14:paraId="0B2BE476" w14:textId="77777777" w:rsidR="005E7336" w:rsidRPr="006B16DD" w:rsidRDefault="005E7336" w:rsidP="00DE7751">
                  <w:pPr>
                    <w:keepNext/>
                    <w:keepLines/>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Interest expense</w:t>
                  </w:r>
                </w:p>
              </w:tc>
              <w:tc>
                <w:tcPr>
                  <w:tcW w:w="1031" w:type="pct"/>
                  <w:tcBorders>
                    <w:top w:val="single" w:sz="6" w:space="0" w:color="000000"/>
                    <w:left w:val="single" w:sz="6" w:space="0" w:color="000000"/>
                    <w:bottom w:val="single" w:sz="6" w:space="0" w:color="000000"/>
                    <w:right w:val="single" w:sz="6" w:space="0" w:color="000000"/>
                  </w:tcBorders>
                </w:tcPr>
                <w:p w14:paraId="2DE8421C"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 2,000</w:t>
                  </w:r>
                </w:p>
              </w:tc>
              <w:tc>
                <w:tcPr>
                  <w:tcW w:w="1031" w:type="pct"/>
                  <w:tcBorders>
                    <w:top w:val="single" w:sz="6" w:space="0" w:color="000000"/>
                    <w:left w:val="single" w:sz="6" w:space="0" w:color="000000"/>
                    <w:bottom w:val="single" w:sz="6" w:space="0" w:color="000000"/>
                    <w:right w:val="single" w:sz="6" w:space="0" w:color="000000"/>
                  </w:tcBorders>
                </w:tcPr>
                <w:p w14:paraId="423CEB56"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 </w:t>
                  </w:r>
                </w:p>
              </w:tc>
            </w:tr>
            <w:tr w:rsidR="005E7336" w:rsidRPr="006B16DD" w14:paraId="2B19AF17" w14:textId="77777777" w:rsidTr="00DE7751">
              <w:tc>
                <w:tcPr>
                  <w:tcW w:w="2937" w:type="pct"/>
                  <w:tcBorders>
                    <w:top w:val="single" w:sz="6" w:space="0" w:color="000000"/>
                    <w:left w:val="single" w:sz="6" w:space="0" w:color="000000"/>
                    <w:bottom w:val="single" w:sz="6" w:space="0" w:color="000000"/>
                    <w:right w:val="single" w:sz="6" w:space="0" w:color="000000"/>
                  </w:tcBorders>
                </w:tcPr>
                <w:p w14:paraId="16803B28" w14:textId="77777777" w:rsidR="005E7336" w:rsidRPr="006B16DD" w:rsidRDefault="005E7336" w:rsidP="00DE7751">
                  <w:pPr>
                    <w:keepNext/>
                    <w:keepLines/>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Advertising expense</w:t>
                  </w:r>
                </w:p>
              </w:tc>
              <w:tc>
                <w:tcPr>
                  <w:tcW w:w="1031" w:type="pct"/>
                  <w:tcBorders>
                    <w:top w:val="single" w:sz="6" w:space="0" w:color="000000"/>
                    <w:left w:val="single" w:sz="6" w:space="0" w:color="000000"/>
                    <w:bottom w:val="single" w:sz="6" w:space="0" w:color="000000"/>
                    <w:right w:val="single" w:sz="6" w:space="0" w:color="000000"/>
                  </w:tcBorders>
                </w:tcPr>
                <w:p w14:paraId="506A2979"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u w:val="single"/>
                    </w:rPr>
                    <w:t>   2,500</w:t>
                  </w:r>
                </w:p>
              </w:tc>
              <w:tc>
                <w:tcPr>
                  <w:tcW w:w="1031" w:type="pct"/>
                  <w:tcBorders>
                    <w:top w:val="single" w:sz="6" w:space="0" w:color="000000"/>
                    <w:left w:val="single" w:sz="6" w:space="0" w:color="000000"/>
                    <w:bottom w:val="single" w:sz="6" w:space="0" w:color="000000"/>
                    <w:right w:val="single" w:sz="6" w:space="0" w:color="000000"/>
                  </w:tcBorders>
                </w:tcPr>
                <w:p w14:paraId="13C5ECCA" w14:textId="77777777" w:rsidR="005E7336" w:rsidRPr="006B16DD" w:rsidRDefault="005E7336" w:rsidP="00DE7751">
                  <w:pPr>
                    <w:keepNext/>
                    <w:keepLines/>
                    <w:jc w:val="right"/>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u w:val="single"/>
                    </w:rPr>
                    <w:t>            </w:t>
                  </w:r>
                </w:p>
              </w:tc>
            </w:tr>
            <w:tr w:rsidR="005E7336" w:rsidRPr="006B16DD" w14:paraId="5334B2E5" w14:textId="77777777" w:rsidTr="00DE7751">
              <w:tc>
                <w:tcPr>
                  <w:tcW w:w="2937" w:type="pct"/>
                  <w:tcBorders>
                    <w:top w:val="single" w:sz="6" w:space="0" w:color="000000"/>
                    <w:left w:val="single" w:sz="6" w:space="0" w:color="000000"/>
                    <w:bottom w:val="single" w:sz="6" w:space="0" w:color="000000"/>
                    <w:right w:val="single" w:sz="6" w:space="0" w:color="000000"/>
                  </w:tcBorders>
                </w:tcPr>
                <w:p w14:paraId="135ED78E" w14:textId="77777777" w:rsidR="005E7336" w:rsidRPr="006B16DD" w:rsidRDefault="005E7336" w:rsidP="00DE7751">
                  <w:pPr>
                    <w:keepNext/>
                    <w:keepLines/>
                    <w:rPr>
                      <w:rFonts w:ascii="Arial Unicode MS" w:eastAsia="Arial Unicode MS" w:hAnsi="Arial Unicode MS" w:cs="Arial Unicode MS"/>
                      <w:sz w:val="20"/>
                      <w:szCs w:val="20"/>
                    </w:rPr>
                  </w:pPr>
                  <w:r w:rsidRPr="006B16DD">
                    <w:rPr>
                      <w:rFonts w:ascii="Arial Unicode MS" w:eastAsia="Arial Unicode MS" w:hAnsi="Arial Unicode MS" w:cs="Arial Unicode MS"/>
                      <w:color w:val="000000"/>
                      <w:sz w:val="20"/>
                      <w:szCs w:val="20"/>
                    </w:rPr>
                    <w:t> Totals</w:t>
                  </w:r>
                </w:p>
              </w:tc>
              <w:tc>
                <w:tcPr>
                  <w:tcW w:w="1031" w:type="pct"/>
                  <w:tcBorders>
                    <w:top w:val="single" w:sz="6" w:space="0" w:color="000000"/>
                    <w:left w:val="single" w:sz="6" w:space="0" w:color="000000"/>
                    <w:bottom w:val="single" w:sz="6" w:space="0" w:color="000000"/>
                    <w:right w:val="single" w:sz="6" w:space="0" w:color="000000"/>
                  </w:tcBorders>
                </w:tcPr>
                <w:p w14:paraId="38802007" w14:textId="77777777" w:rsidR="005E7336" w:rsidRPr="008906A2" w:rsidRDefault="005E7336" w:rsidP="00DE7751">
                  <w:pPr>
                    <w:keepNext/>
                    <w:keepLines/>
                    <w:jc w:val="right"/>
                    <w:rPr>
                      <w:rFonts w:ascii="Arial Unicode MS" w:eastAsia="Arial Unicode MS" w:hAnsi="Arial Unicode MS" w:cs="Arial Unicode MS"/>
                      <w:sz w:val="20"/>
                      <w:szCs w:val="20"/>
                      <w:u w:val="double"/>
                    </w:rPr>
                  </w:pPr>
                  <w:r w:rsidRPr="008906A2">
                    <w:rPr>
                      <w:rFonts w:ascii="Arial Unicode MS" w:eastAsia="Arial Unicode MS" w:hAnsi="Arial Unicode MS" w:cs="Arial Unicode MS"/>
                      <w:color w:val="000000"/>
                      <w:sz w:val="20"/>
                      <w:szCs w:val="20"/>
                      <w:u w:val="double"/>
                    </w:rPr>
                    <w:t>840,000</w:t>
                  </w:r>
                </w:p>
              </w:tc>
              <w:tc>
                <w:tcPr>
                  <w:tcW w:w="1031" w:type="pct"/>
                  <w:tcBorders>
                    <w:top w:val="single" w:sz="6" w:space="0" w:color="000000"/>
                    <w:left w:val="single" w:sz="6" w:space="0" w:color="000000"/>
                    <w:bottom w:val="single" w:sz="6" w:space="0" w:color="000000"/>
                    <w:right w:val="single" w:sz="6" w:space="0" w:color="000000"/>
                  </w:tcBorders>
                </w:tcPr>
                <w:p w14:paraId="26598449" w14:textId="77777777" w:rsidR="005E7336" w:rsidRPr="008906A2" w:rsidRDefault="005E7336" w:rsidP="00DE7751">
                  <w:pPr>
                    <w:keepNext/>
                    <w:keepLines/>
                    <w:jc w:val="right"/>
                    <w:rPr>
                      <w:rFonts w:ascii="Arial Unicode MS" w:eastAsia="Arial Unicode MS" w:hAnsi="Arial Unicode MS" w:cs="Arial Unicode MS"/>
                      <w:sz w:val="20"/>
                      <w:szCs w:val="20"/>
                      <w:u w:val="double"/>
                    </w:rPr>
                  </w:pPr>
                  <w:r w:rsidRPr="008906A2">
                    <w:rPr>
                      <w:rFonts w:ascii="Arial Unicode MS" w:eastAsia="Arial Unicode MS" w:hAnsi="Arial Unicode MS" w:cs="Arial Unicode MS"/>
                      <w:color w:val="000000"/>
                      <w:sz w:val="20"/>
                      <w:szCs w:val="20"/>
                      <w:u w:val="double"/>
                    </w:rPr>
                    <w:t>840,000</w:t>
                  </w:r>
                </w:p>
              </w:tc>
            </w:tr>
          </w:tbl>
          <w:p w14:paraId="27BFD4E2" w14:textId="55853E6D" w:rsidR="005E7336" w:rsidRPr="00A43F2D" w:rsidRDefault="005E7336">
            <w:pPr>
              <w:keepNext/>
              <w:keepLines/>
              <w:spacing w:before="266" w:after="266"/>
            </w:pPr>
            <w:r>
              <w:rPr>
                <w:rFonts w:ascii="Times,Times New Roman,Times-Rom" w:hAnsi="Times,Times New Roman,Times-Rom" w:cs="Times,Times New Roman,Times-Rom"/>
                <w:color w:val="000000"/>
                <w:sz w:val="20"/>
              </w:rPr>
              <w:br/>
            </w:r>
            <w:r w:rsidRPr="008906A2">
              <w:rPr>
                <w:rFonts w:ascii="Arial Unicode MS" w:eastAsia="Arial Unicode MS" w:hAnsi="Arial Unicode MS" w:cs="Arial Unicode MS"/>
                <w:b/>
                <w:color w:val="000000"/>
                <w:sz w:val="20"/>
              </w:rPr>
              <w:t xml:space="preserve"> </w:t>
            </w:r>
            <w:r>
              <w:rPr>
                <w:rFonts w:ascii="Arial Unicode MS" w:eastAsia="Arial Unicode MS" w:hAnsi="Arial Unicode MS" w:cs="Arial Unicode MS"/>
                <w:b/>
                <w:color w:val="000000"/>
                <w:sz w:val="20"/>
              </w:rPr>
              <w:t xml:space="preserve">125.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Prepare the closing entries for China Tea Company for the year ended December 31, 2018.</w:t>
            </w:r>
          </w:p>
          <w:p w14:paraId="6A5A0459" w14:textId="672BEE4F" w:rsidR="005E7336" w:rsidRPr="00A43F2D" w:rsidRDefault="005E7336">
            <w:pPr>
              <w:keepNext/>
              <w:keepLines/>
              <w:spacing w:before="266" w:after="266"/>
            </w:pPr>
            <w:r>
              <w:rPr>
                <w:rFonts w:ascii="Arial Unicode MS" w:eastAsia="Arial Unicode MS" w:hAnsi="Arial Unicode MS" w:cs="Arial Unicode MS"/>
                <w:color w:val="000000"/>
                <w:sz w:val="20"/>
              </w:rPr>
              <w:lastRenderedPageBreak/>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Answer:</w:t>
            </w:r>
          </w:p>
          <w:tbl>
            <w:tblPr>
              <w:tblW w:w="333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52"/>
              <w:gridCol w:w="2881"/>
              <w:gridCol w:w="1170"/>
              <w:gridCol w:w="1169"/>
            </w:tblGrid>
            <w:tr w:rsidR="005E7336" w:rsidRPr="00A43F2D" w14:paraId="207CB2DD" w14:textId="77777777" w:rsidTr="006B16DD">
              <w:tc>
                <w:tcPr>
                  <w:tcW w:w="316" w:type="pct"/>
                  <w:tcBorders>
                    <w:top w:val="single" w:sz="6" w:space="0" w:color="000000"/>
                    <w:left w:val="single" w:sz="6" w:space="0" w:color="000000"/>
                    <w:bottom w:val="single" w:sz="6" w:space="0" w:color="000000"/>
                    <w:right w:val="single" w:sz="6" w:space="0" w:color="000000"/>
                  </w:tcBorders>
                </w:tcPr>
                <w:p w14:paraId="1A65C37E" w14:textId="77777777" w:rsidR="005E7336" w:rsidRPr="00A43F2D" w:rsidRDefault="005E7336">
                  <w:pPr>
                    <w:keepNext/>
                    <w:keepLines/>
                  </w:pPr>
                  <w:r>
                    <w:rPr>
                      <w:rFonts w:ascii="Arial Unicode MS" w:eastAsia="Arial Unicode MS" w:hAnsi="Arial Unicode MS" w:cs="Arial Unicode MS"/>
                      <w:color w:val="000000"/>
                      <w:sz w:val="18"/>
                    </w:rPr>
                    <w:t>1.</w:t>
                  </w:r>
                </w:p>
              </w:tc>
              <w:tc>
                <w:tcPr>
                  <w:tcW w:w="2585" w:type="pct"/>
                  <w:tcBorders>
                    <w:top w:val="single" w:sz="6" w:space="0" w:color="000000"/>
                    <w:left w:val="single" w:sz="6" w:space="0" w:color="000000"/>
                    <w:bottom w:val="single" w:sz="6" w:space="0" w:color="000000"/>
                    <w:right w:val="single" w:sz="6" w:space="0" w:color="000000"/>
                  </w:tcBorders>
                </w:tcPr>
                <w:p w14:paraId="4D098799" w14:textId="77777777" w:rsidR="005E7336" w:rsidRPr="00A43F2D" w:rsidRDefault="005E7336">
                  <w:pPr>
                    <w:keepNext/>
                    <w:keepLines/>
                  </w:pPr>
                  <w:r>
                    <w:rPr>
                      <w:rFonts w:ascii="Arial Unicode MS" w:eastAsia="Arial Unicode MS" w:hAnsi="Arial Unicode MS" w:cs="Arial Unicode MS"/>
                      <w:color w:val="000000"/>
                      <w:sz w:val="18"/>
                    </w:rPr>
                    <w:t>Sales revenue</w:t>
                  </w:r>
                </w:p>
              </w:tc>
              <w:tc>
                <w:tcPr>
                  <w:tcW w:w="1050" w:type="pct"/>
                  <w:tcBorders>
                    <w:top w:val="single" w:sz="6" w:space="0" w:color="000000"/>
                    <w:left w:val="single" w:sz="6" w:space="0" w:color="000000"/>
                    <w:bottom w:val="single" w:sz="6" w:space="0" w:color="000000"/>
                    <w:right w:val="single" w:sz="6" w:space="0" w:color="000000"/>
                  </w:tcBorders>
                </w:tcPr>
                <w:p w14:paraId="01A3D5B9" w14:textId="77777777" w:rsidR="005E7336" w:rsidRPr="00A43F2D" w:rsidRDefault="005E7336">
                  <w:pPr>
                    <w:keepNext/>
                    <w:keepLines/>
                    <w:jc w:val="right"/>
                  </w:pPr>
                  <w:r>
                    <w:rPr>
                      <w:rFonts w:ascii="Arial Unicode MS" w:eastAsia="Arial Unicode MS" w:hAnsi="Arial Unicode MS" w:cs="Arial Unicode MS"/>
                      <w:color w:val="000000"/>
                      <w:sz w:val="18"/>
                    </w:rPr>
                    <w:t>400,000</w:t>
                  </w:r>
                </w:p>
              </w:tc>
              <w:tc>
                <w:tcPr>
                  <w:tcW w:w="1049" w:type="pct"/>
                  <w:tcBorders>
                    <w:top w:val="single" w:sz="6" w:space="0" w:color="000000"/>
                    <w:left w:val="single" w:sz="6" w:space="0" w:color="000000"/>
                    <w:bottom w:val="single" w:sz="6" w:space="0" w:color="000000"/>
                    <w:right w:val="single" w:sz="6" w:space="0" w:color="000000"/>
                  </w:tcBorders>
                </w:tcPr>
                <w:p w14:paraId="054AC538" w14:textId="77777777" w:rsidR="005E7336" w:rsidRPr="00A43F2D" w:rsidRDefault="005E7336">
                  <w:pPr>
                    <w:keepNext/>
                    <w:keepLines/>
                    <w:jc w:val="right"/>
                  </w:pPr>
                  <w:r>
                    <w:rPr>
                      <w:rFonts w:ascii="Arial Unicode MS" w:eastAsia="Arial Unicode MS" w:hAnsi="Arial Unicode MS" w:cs="Arial Unicode MS"/>
                      <w:color w:val="000000"/>
                      <w:sz w:val="18"/>
                    </w:rPr>
                    <w:t> </w:t>
                  </w:r>
                </w:p>
              </w:tc>
            </w:tr>
            <w:tr w:rsidR="005E7336" w:rsidRPr="00A43F2D" w14:paraId="28D3E25D" w14:textId="77777777" w:rsidTr="006B16DD">
              <w:tc>
                <w:tcPr>
                  <w:tcW w:w="316" w:type="pct"/>
                  <w:tcBorders>
                    <w:top w:val="single" w:sz="6" w:space="0" w:color="000000"/>
                    <w:left w:val="single" w:sz="6" w:space="0" w:color="000000"/>
                    <w:bottom w:val="single" w:sz="6" w:space="0" w:color="000000"/>
                    <w:right w:val="single" w:sz="6" w:space="0" w:color="000000"/>
                  </w:tcBorders>
                </w:tcPr>
                <w:p w14:paraId="6AE68C20" w14:textId="77777777" w:rsidR="005E7336" w:rsidRPr="00A43F2D" w:rsidRDefault="005E7336">
                  <w:pPr>
                    <w:keepNext/>
                    <w:keepLines/>
                  </w:pPr>
                  <w:r>
                    <w:rPr>
                      <w:rFonts w:ascii="Arial Unicode MS" w:eastAsia="Arial Unicode MS" w:hAnsi="Arial Unicode MS" w:cs="Arial Unicode MS"/>
                      <w:color w:val="000000"/>
                      <w:sz w:val="18"/>
                    </w:rPr>
                    <w:t> </w:t>
                  </w:r>
                </w:p>
              </w:tc>
              <w:tc>
                <w:tcPr>
                  <w:tcW w:w="2585" w:type="pct"/>
                  <w:tcBorders>
                    <w:top w:val="single" w:sz="6" w:space="0" w:color="000000"/>
                    <w:left w:val="single" w:sz="6" w:space="0" w:color="000000"/>
                    <w:bottom w:val="single" w:sz="6" w:space="0" w:color="000000"/>
                    <w:right w:val="single" w:sz="6" w:space="0" w:color="000000"/>
                  </w:tcBorders>
                </w:tcPr>
                <w:p w14:paraId="299A9F40" w14:textId="77777777" w:rsidR="005E7336" w:rsidRPr="00A43F2D" w:rsidRDefault="005E7336">
                  <w:pPr>
                    <w:keepNext/>
                    <w:keepLines/>
                  </w:pPr>
                  <w:r>
                    <w:rPr>
                      <w:rFonts w:ascii="Arial Unicode MS" w:eastAsia="Arial Unicode MS" w:hAnsi="Arial Unicode MS" w:cs="Arial Unicode MS"/>
                      <w:color w:val="000000"/>
                      <w:sz w:val="18"/>
                    </w:rPr>
                    <w:t>      Income summary</w:t>
                  </w:r>
                </w:p>
              </w:tc>
              <w:tc>
                <w:tcPr>
                  <w:tcW w:w="1050" w:type="pct"/>
                  <w:tcBorders>
                    <w:top w:val="single" w:sz="6" w:space="0" w:color="000000"/>
                    <w:left w:val="single" w:sz="6" w:space="0" w:color="000000"/>
                    <w:bottom w:val="single" w:sz="6" w:space="0" w:color="000000"/>
                    <w:right w:val="single" w:sz="6" w:space="0" w:color="000000"/>
                  </w:tcBorders>
                </w:tcPr>
                <w:p w14:paraId="2BDC209C" w14:textId="77777777" w:rsidR="005E7336" w:rsidRPr="00A43F2D" w:rsidRDefault="005E7336">
                  <w:pPr>
                    <w:keepNext/>
                    <w:keepLines/>
                    <w:jc w:val="right"/>
                  </w:pPr>
                  <w:r>
                    <w:rPr>
                      <w:rFonts w:ascii="Arial Unicode MS" w:eastAsia="Arial Unicode MS" w:hAnsi="Arial Unicode MS" w:cs="Arial Unicode MS"/>
                      <w:color w:val="000000"/>
                      <w:sz w:val="18"/>
                    </w:rPr>
                    <w:t> </w:t>
                  </w:r>
                </w:p>
              </w:tc>
              <w:tc>
                <w:tcPr>
                  <w:tcW w:w="1049" w:type="pct"/>
                  <w:tcBorders>
                    <w:top w:val="single" w:sz="6" w:space="0" w:color="000000"/>
                    <w:left w:val="single" w:sz="6" w:space="0" w:color="000000"/>
                    <w:bottom w:val="single" w:sz="6" w:space="0" w:color="000000"/>
                    <w:right w:val="single" w:sz="6" w:space="0" w:color="000000"/>
                  </w:tcBorders>
                </w:tcPr>
                <w:p w14:paraId="36DBC9A7" w14:textId="77777777" w:rsidR="005E7336" w:rsidRPr="00A43F2D" w:rsidRDefault="005E7336">
                  <w:pPr>
                    <w:keepNext/>
                    <w:keepLines/>
                    <w:jc w:val="right"/>
                  </w:pPr>
                  <w:r>
                    <w:rPr>
                      <w:rFonts w:ascii="Arial Unicode MS" w:eastAsia="Arial Unicode MS" w:hAnsi="Arial Unicode MS" w:cs="Arial Unicode MS"/>
                      <w:color w:val="000000"/>
                      <w:sz w:val="18"/>
                    </w:rPr>
                    <w:t>400,000</w:t>
                  </w:r>
                </w:p>
              </w:tc>
            </w:tr>
            <w:tr w:rsidR="005E7336" w:rsidRPr="00A43F2D" w14:paraId="65A80349" w14:textId="77777777" w:rsidTr="006B16DD">
              <w:tc>
                <w:tcPr>
                  <w:tcW w:w="316" w:type="pct"/>
                  <w:tcBorders>
                    <w:top w:val="single" w:sz="6" w:space="0" w:color="000000"/>
                    <w:left w:val="single" w:sz="6" w:space="0" w:color="000000"/>
                    <w:bottom w:val="single" w:sz="6" w:space="0" w:color="000000"/>
                    <w:right w:val="single" w:sz="6" w:space="0" w:color="000000"/>
                  </w:tcBorders>
                </w:tcPr>
                <w:p w14:paraId="639FC354" w14:textId="77777777" w:rsidR="005E7336" w:rsidRPr="00A43F2D" w:rsidRDefault="005E7336">
                  <w:pPr>
                    <w:keepNext/>
                    <w:keepLines/>
                  </w:pPr>
                  <w:r>
                    <w:rPr>
                      <w:rFonts w:ascii="Arial Unicode MS" w:eastAsia="Arial Unicode MS" w:hAnsi="Arial Unicode MS" w:cs="Arial Unicode MS"/>
                      <w:color w:val="000000"/>
                      <w:sz w:val="18"/>
                    </w:rPr>
                    <w:t>2.</w:t>
                  </w:r>
                </w:p>
              </w:tc>
              <w:tc>
                <w:tcPr>
                  <w:tcW w:w="2585" w:type="pct"/>
                  <w:tcBorders>
                    <w:top w:val="single" w:sz="6" w:space="0" w:color="000000"/>
                    <w:left w:val="single" w:sz="6" w:space="0" w:color="000000"/>
                    <w:bottom w:val="single" w:sz="6" w:space="0" w:color="000000"/>
                    <w:right w:val="single" w:sz="6" w:space="0" w:color="000000"/>
                  </w:tcBorders>
                </w:tcPr>
                <w:p w14:paraId="03155A8A" w14:textId="77777777" w:rsidR="005E7336" w:rsidRPr="00A43F2D" w:rsidRDefault="005E7336">
                  <w:pPr>
                    <w:keepNext/>
                    <w:keepLines/>
                  </w:pPr>
                  <w:r>
                    <w:rPr>
                      <w:rFonts w:ascii="Arial Unicode MS" w:eastAsia="Arial Unicode MS" w:hAnsi="Arial Unicode MS" w:cs="Arial Unicode MS"/>
                      <w:color w:val="000000"/>
                      <w:sz w:val="18"/>
                    </w:rPr>
                    <w:t>Income summary</w:t>
                  </w:r>
                </w:p>
              </w:tc>
              <w:tc>
                <w:tcPr>
                  <w:tcW w:w="1050" w:type="pct"/>
                  <w:tcBorders>
                    <w:top w:val="single" w:sz="6" w:space="0" w:color="000000"/>
                    <w:left w:val="single" w:sz="6" w:space="0" w:color="000000"/>
                    <w:bottom w:val="single" w:sz="6" w:space="0" w:color="000000"/>
                    <w:right w:val="single" w:sz="6" w:space="0" w:color="000000"/>
                  </w:tcBorders>
                </w:tcPr>
                <w:p w14:paraId="653F1E9F" w14:textId="77777777" w:rsidR="005E7336" w:rsidRPr="00A43F2D" w:rsidRDefault="005E7336">
                  <w:pPr>
                    <w:keepNext/>
                    <w:keepLines/>
                    <w:jc w:val="right"/>
                  </w:pPr>
                  <w:r>
                    <w:rPr>
                      <w:rFonts w:ascii="Arial Unicode MS" w:eastAsia="Arial Unicode MS" w:hAnsi="Arial Unicode MS" w:cs="Arial Unicode MS"/>
                      <w:color w:val="000000"/>
                      <w:sz w:val="18"/>
                    </w:rPr>
                    <w:t>349,500</w:t>
                  </w:r>
                </w:p>
              </w:tc>
              <w:tc>
                <w:tcPr>
                  <w:tcW w:w="1049" w:type="pct"/>
                  <w:tcBorders>
                    <w:top w:val="single" w:sz="6" w:space="0" w:color="000000"/>
                    <w:left w:val="single" w:sz="6" w:space="0" w:color="000000"/>
                    <w:bottom w:val="single" w:sz="6" w:space="0" w:color="000000"/>
                    <w:right w:val="single" w:sz="6" w:space="0" w:color="000000"/>
                  </w:tcBorders>
                </w:tcPr>
                <w:p w14:paraId="4186A656" w14:textId="77777777" w:rsidR="005E7336" w:rsidRPr="00A43F2D" w:rsidRDefault="005E7336">
                  <w:pPr>
                    <w:keepNext/>
                    <w:keepLines/>
                    <w:jc w:val="right"/>
                  </w:pPr>
                  <w:r>
                    <w:rPr>
                      <w:rFonts w:ascii="Arial Unicode MS" w:eastAsia="Arial Unicode MS" w:hAnsi="Arial Unicode MS" w:cs="Arial Unicode MS"/>
                      <w:color w:val="000000"/>
                      <w:sz w:val="18"/>
                    </w:rPr>
                    <w:t> </w:t>
                  </w:r>
                </w:p>
              </w:tc>
            </w:tr>
            <w:tr w:rsidR="005E7336" w:rsidRPr="00A43F2D" w14:paraId="4412DF11" w14:textId="77777777" w:rsidTr="006B16DD">
              <w:tc>
                <w:tcPr>
                  <w:tcW w:w="316" w:type="pct"/>
                  <w:tcBorders>
                    <w:top w:val="single" w:sz="6" w:space="0" w:color="000000"/>
                    <w:left w:val="single" w:sz="6" w:space="0" w:color="000000"/>
                    <w:bottom w:val="single" w:sz="6" w:space="0" w:color="000000"/>
                    <w:right w:val="single" w:sz="6" w:space="0" w:color="000000"/>
                  </w:tcBorders>
                </w:tcPr>
                <w:p w14:paraId="799303BF" w14:textId="77777777" w:rsidR="005E7336" w:rsidRPr="00A43F2D" w:rsidRDefault="005E7336">
                  <w:pPr>
                    <w:keepNext/>
                    <w:keepLines/>
                  </w:pPr>
                  <w:r>
                    <w:rPr>
                      <w:rFonts w:ascii="Arial Unicode MS" w:eastAsia="Arial Unicode MS" w:hAnsi="Arial Unicode MS" w:cs="Arial Unicode MS"/>
                      <w:color w:val="000000"/>
                      <w:sz w:val="18"/>
                    </w:rPr>
                    <w:t> </w:t>
                  </w:r>
                </w:p>
              </w:tc>
              <w:tc>
                <w:tcPr>
                  <w:tcW w:w="2585" w:type="pct"/>
                  <w:tcBorders>
                    <w:top w:val="single" w:sz="6" w:space="0" w:color="000000"/>
                    <w:left w:val="single" w:sz="6" w:space="0" w:color="000000"/>
                    <w:bottom w:val="single" w:sz="6" w:space="0" w:color="000000"/>
                    <w:right w:val="single" w:sz="6" w:space="0" w:color="000000"/>
                  </w:tcBorders>
                </w:tcPr>
                <w:p w14:paraId="1803BCBC" w14:textId="77777777" w:rsidR="005E7336" w:rsidRPr="00A43F2D" w:rsidRDefault="005E7336">
                  <w:pPr>
                    <w:keepNext/>
                    <w:keepLines/>
                  </w:pPr>
                  <w:r>
                    <w:rPr>
                      <w:rFonts w:ascii="Arial Unicode MS" w:eastAsia="Arial Unicode MS" w:hAnsi="Arial Unicode MS" w:cs="Arial Unicode MS"/>
                      <w:color w:val="000000"/>
                      <w:sz w:val="18"/>
                    </w:rPr>
                    <w:t>      Cost of goods sold</w:t>
                  </w:r>
                </w:p>
              </w:tc>
              <w:tc>
                <w:tcPr>
                  <w:tcW w:w="1050" w:type="pct"/>
                  <w:tcBorders>
                    <w:top w:val="single" w:sz="6" w:space="0" w:color="000000"/>
                    <w:left w:val="single" w:sz="6" w:space="0" w:color="000000"/>
                    <w:bottom w:val="single" w:sz="6" w:space="0" w:color="000000"/>
                    <w:right w:val="single" w:sz="6" w:space="0" w:color="000000"/>
                  </w:tcBorders>
                </w:tcPr>
                <w:p w14:paraId="626C45FF" w14:textId="77777777" w:rsidR="005E7336" w:rsidRPr="00A43F2D" w:rsidRDefault="005E7336">
                  <w:pPr>
                    <w:keepNext/>
                    <w:keepLines/>
                    <w:jc w:val="right"/>
                  </w:pPr>
                  <w:r>
                    <w:rPr>
                      <w:rFonts w:ascii="Arial Unicode MS" w:eastAsia="Arial Unicode MS" w:hAnsi="Arial Unicode MS" w:cs="Arial Unicode MS"/>
                      <w:color w:val="000000"/>
                      <w:sz w:val="18"/>
                    </w:rPr>
                    <w:t> </w:t>
                  </w:r>
                </w:p>
              </w:tc>
              <w:tc>
                <w:tcPr>
                  <w:tcW w:w="1049" w:type="pct"/>
                  <w:tcBorders>
                    <w:top w:val="single" w:sz="6" w:space="0" w:color="000000"/>
                    <w:left w:val="single" w:sz="6" w:space="0" w:color="000000"/>
                    <w:bottom w:val="single" w:sz="6" w:space="0" w:color="000000"/>
                    <w:right w:val="single" w:sz="6" w:space="0" w:color="000000"/>
                  </w:tcBorders>
                </w:tcPr>
                <w:p w14:paraId="6EC62F56" w14:textId="77777777" w:rsidR="005E7336" w:rsidRPr="00A43F2D" w:rsidRDefault="005E7336">
                  <w:pPr>
                    <w:keepNext/>
                    <w:keepLines/>
                    <w:jc w:val="right"/>
                  </w:pPr>
                  <w:r>
                    <w:rPr>
                      <w:rFonts w:ascii="Arial Unicode MS" w:eastAsia="Arial Unicode MS" w:hAnsi="Arial Unicode MS" w:cs="Arial Unicode MS"/>
                      <w:color w:val="000000"/>
                      <w:sz w:val="18"/>
                    </w:rPr>
                    <w:t>180,000</w:t>
                  </w:r>
                </w:p>
              </w:tc>
            </w:tr>
            <w:tr w:rsidR="005E7336" w:rsidRPr="00A43F2D" w14:paraId="0D6400FA" w14:textId="77777777" w:rsidTr="006B16DD">
              <w:tc>
                <w:tcPr>
                  <w:tcW w:w="316" w:type="pct"/>
                  <w:tcBorders>
                    <w:top w:val="single" w:sz="6" w:space="0" w:color="000000"/>
                    <w:left w:val="single" w:sz="6" w:space="0" w:color="000000"/>
                    <w:bottom w:val="single" w:sz="6" w:space="0" w:color="000000"/>
                    <w:right w:val="single" w:sz="6" w:space="0" w:color="000000"/>
                  </w:tcBorders>
                </w:tcPr>
                <w:p w14:paraId="23046D83" w14:textId="77777777" w:rsidR="005E7336" w:rsidRPr="00A43F2D" w:rsidRDefault="005E7336">
                  <w:pPr>
                    <w:keepNext/>
                    <w:keepLines/>
                  </w:pPr>
                  <w:r>
                    <w:rPr>
                      <w:rFonts w:ascii="Arial Unicode MS" w:eastAsia="Arial Unicode MS" w:hAnsi="Arial Unicode MS" w:cs="Arial Unicode MS"/>
                      <w:color w:val="000000"/>
                      <w:sz w:val="18"/>
                    </w:rPr>
                    <w:t> </w:t>
                  </w:r>
                </w:p>
              </w:tc>
              <w:tc>
                <w:tcPr>
                  <w:tcW w:w="2585" w:type="pct"/>
                  <w:tcBorders>
                    <w:top w:val="single" w:sz="6" w:space="0" w:color="000000"/>
                    <w:left w:val="single" w:sz="6" w:space="0" w:color="000000"/>
                    <w:bottom w:val="single" w:sz="6" w:space="0" w:color="000000"/>
                    <w:right w:val="single" w:sz="6" w:space="0" w:color="000000"/>
                  </w:tcBorders>
                </w:tcPr>
                <w:p w14:paraId="7BEA085D" w14:textId="77777777" w:rsidR="005E7336" w:rsidRPr="00A43F2D" w:rsidRDefault="005E7336">
                  <w:pPr>
                    <w:keepNext/>
                    <w:keepLines/>
                  </w:pPr>
                  <w:r>
                    <w:rPr>
                      <w:rFonts w:ascii="Arial Unicode MS" w:eastAsia="Arial Unicode MS" w:hAnsi="Arial Unicode MS" w:cs="Arial Unicode MS"/>
                      <w:color w:val="000000"/>
                      <w:sz w:val="18"/>
                    </w:rPr>
                    <w:t>      Salaries expense</w:t>
                  </w:r>
                </w:p>
              </w:tc>
              <w:tc>
                <w:tcPr>
                  <w:tcW w:w="1050" w:type="pct"/>
                  <w:tcBorders>
                    <w:top w:val="single" w:sz="6" w:space="0" w:color="000000"/>
                    <w:left w:val="single" w:sz="6" w:space="0" w:color="000000"/>
                    <w:bottom w:val="single" w:sz="6" w:space="0" w:color="000000"/>
                    <w:right w:val="single" w:sz="6" w:space="0" w:color="000000"/>
                  </w:tcBorders>
                </w:tcPr>
                <w:p w14:paraId="5C4FC674" w14:textId="77777777" w:rsidR="005E7336" w:rsidRPr="00A43F2D" w:rsidRDefault="005E7336">
                  <w:pPr>
                    <w:keepNext/>
                    <w:keepLines/>
                    <w:jc w:val="right"/>
                  </w:pPr>
                  <w:r>
                    <w:rPr>
                      <w:rFonts w:ascii="Arial Unicode MS" w:eastAsia="Arial Unicode MS" w:hAnsi="Arial Unicode MS" w:cs="Arial Unicode MS"/>
                      <w:color w:val="000000"/>
                      <w:sz w:val="18"/>
                    </w:rPr>
                    <w:t> </w:t>
                  </w:r>
                </w:p>
              </w:tc>
              <w:tc>
                <w:tcPr>
                  <w:tcW w:w="1049" w:type="pct"/>
                  <w:tcBorders>
                    <w:top w:val="single" w:sz="6" w:space="0" w:color="000000"/>
                    <w:left w:val="single" w:sz="6" w:space="0" w:color="000000"/>
                    <w:bottom w:val="single" w:sz="6" w:space="0" w:color="000000"/>
                    <w:right w:val="single" w:sz="6" w:space="0" w:color="000000"/>
                  </w:tcBorders>
                </w:tcPr>
                <w:p w14:paraId="7B7D34EA" w14:textId="77777777" w:rsidR="005E7336" w:rsidRPr="00A43F2D" w:rsidRDefault="005E7336">
                  <w:pPr>
                    <w:keepNext/>
                    <w:keepLines/>
                    <w:jc w:val="right"/>
                  </w:pPr>
                  <w:r>
                    <w:rPr>
                      <w:rFonts w:ascii="Arial Unicode MS" w:eastAsia="Arial Unicode MS" w:hAnsi="Arial Unicode MS" w:cs="Arial Unicode MS"/>
                      <w:color w:val="000000"/>
                      <w:sz w:val="18"/>
                    </w:rPr>
                    <w:t>120,000</w:t>
                  </w:r>
                </w:p>
              </w:tc>
            </w:tr>
            <w:tr w:rsidR="005E7336" w:rsidRPr="00A43F2D" w14:paraId="7264A84E" w14:textId="77777777" w:rsidTr="006B16DD">
              <w:tc>
                <w:tcPr>
                  <w:tcW w:w="316" w:type="pct"/>
                  <w:tcBorders>
                    <w:top w:val="single" w:sz="6" w:space="0" w:color="000000"/>
                    <w:left w:val="single" w:sz="6" w:space="0" w:color="000000"/>
                    <w:bottom w:val="single" w:sz="6" w:space="0" w:color="000000"/>
                    <w:right w:val="single" w:sz="6" w:space="0" w:color="000000"/>
                  </w:tcBorders>
                </w:tcPr>
                <w:p w14:paraId="508635FC" w14:textId="77777777" w:rsidR="005E7336" w:rsidRPr="00A43F2D" w:rsidRDefault="005E7336">
                  <w:pPr>
                    <w:keepNext/>
                    <w:keepLines/>
                  </w:pPr>
                  <w:r>
                    <w:rPr>
                      <w:rFonts w:ascii="Arial Unicode MS" w:eastAsia="Arial Unicode MS" w:hAnsi="Arial Unicode MS" w:cs="Arial Unicode MS"/>
                      <w:color w:val="000000"/>
                      <w:sz w:val="18"/>
                    </w:rPr>
                    <w:t> </w:t>
                  </w:r>
                </w:p>
              </w:tc>
              <w:tc>
                <w:tcPr>
                  <w:tcW w:w="2585" w:type="pct"/>
                  <w:tcBorders>
                    <w:top w:val="single" w:sz="6" w:space="0" w:color="000000"/>
                    <w:left w:val="single" w:sz="6" w:space="0" w:color="000000"/>
                    <w:bottom w:val="single" w:sz="6" w:space="0" w:color="000000"/>
                    <w:right w:val="single" w:sz="6" w:space="0" w:color="000000"/>
                  </w:tcBorders>
                </w:tcPr>
                <w:p w14:paraId="47D1E31B" w14:textId="77777777" w:rsidR="005E7336" w:rsidRPr="00A43F2D" w:rsidRDefault="005E7336">
                  <w:pPr>
                    <w:keepNext/>
                    <w:keepLines/>
                  </w:pPr>
                  <w:r>
                    <w:rPr>
                      <w:rFonts w:ascii="Arial Unicode MS" w:eastAsia="Arial Unicode MS" w:hAnsi="Arial Unicode MS" w:cs="Arial Unicode MS"/>
                      <w:color w:val="000000"/>
                      <w:sz w:val="18"/>
                    </w:rPr>
                    <w:t>      Rent expense</w:t>
                  </w:r>
                </w:p>
              </w:tc>
              <w:tc>
                <w:tcPr>
                  <w:tcW w:w="1050" w:type="pct"/>
                  <w:tcBorders>
                    <w:top w:val="single" w:sz="6" w:space="0" w:color="000000"/>
                    <w:left w:val="single" w:sz="6" w:space="0" w:color="000000"/>
                    <w:bottom w:val="single" w:sz="6" w:space="0" w:color="000000"/>
                    <w:right w:val="single" w:sz="6" w:space="0" w:color="000000"/>
                  </w:tcBorders>
                </w:tcPr>
                <w:p w14:paraId="5A02657D" w14:textId="77777777" w:rsidR="005E7336" w:rsidRPr="00A43F2D" w:rsidRDefault="005E7336">
                  <w:pPr>
                    <w:keepNext/>
                    <w:keepLines/>
                    <w:jc w:val="right"/>
                  </w:pPr>
                  <w:r>
                    <w:rPr>
                      <w:rFonts w:ascii="Arial Unicode MS" w:eastAsia="Arial Unicode MS" w:hAnsi="Arial Unicode MS" w:cs="Arial Unicode MS"/>
                      <w:color w:val="000000"/>
                      <w:sz w:val="18"/>
                    </w:rPr>
                    <w:t> </w:t>
                  </w:r>
                </w:p>
              </w:tc>
              <w:tc>
                <w:tcPr>
                  <w:tcW w:w="1049" w:type="pct"/>
                  <w:tcBorders>
                    <w:top w:val="single" w:sz="6" w:space="0" w:color="000000"/>
                    <w:left w:val="single" w:sz="6" w:space="0" w:color="000000"/>
                    <w:bottom w:val="single" w:sz="6" w:space="0" w:color="000000"/>
                    <w:right w:val="single" w:sz="6" w:space="0" w:color="000000"/>
                  </w:tcBorders>
                </w:tcPr>
                <w:p w14:paraId="28FC4EB8" w14:textId="77777777" w:rsidR="005E7336" w:rsidRPr="00A43F2D" w:rsidRDefault="005E7336">
                  <w:pPr>
                    <w:keepNext/>
                    <w:keepLines/>
                    <w:jc w:val="right"/>
                  </w:pPr>
                  <w:r>
                    <w:rPr>
                      <w:rFonts w:ascii="Arial Unicode MS" w:eastAsia="Arial Unicode MS" w:hAnsi="Arial Unicode MS" w:cs="Arial Unicode MS"/>
                      <w:color w:val="000000"/>
                      <w:sz w:val="18"/>
                    </w:rPr>
                    <w:t>15,000</w:t>
                  </w:r>
                </w:p>
              </w:tc>
            </w:tr>
            <w:tr w:rsidR="005E7336" w:rsidRPr="00A43F2D" w14:paraId="7F8B566D" w14:textId="77777777" w:rsidTr="006B16DD">
              <w:tc>
                <w:tcPr>
                  <w:tcW w:w="316" w:type="pct"/>
                  <w:tcBorders>
                    <w:top w:val="single" w:sz="6" w:space="0" w:color="000000"/>
                    <w:left w:val="single" w:sz="6" w:space="0" w:color="000000"/>
                    <w:bottom w:val="single" w:sz="6" w:space="0" w:color="000000"/>
                    <w:right w:val="single" w:sz="6" w:space="0" w:color="000000"/>
                  </w:tcBorders>
                </w:tcPr>
                <w:p w14:paraId="1A99B2C5" w14:textId="77777777" w:rsidR="005E7336" w:rsidRPr="00A43F2D" w:rsidRDefault="005E7336">
                  <w:pPr>
                    <w:keepNext/>
                    <w:keepLines/>
                  </w:pPr>
                  <w:r>
                    <w:rPr>
                      <w:rFonts w:ascii="Arial Unicode MS" w:eastAsia="Arial Unicode MS" w:hAnsi="Arial Unicode MS" w:cs="Arial Unicode MS"/>
                      <w:color w:val="000000"/>
                      <w:sz w:val="18"/>
                    </w:rPr>
                    <w:t> </w:t>
                  </w:r>
                </w:p>
              </w:tc>
              <w:tc>
                <w:tcPr>
                  <w:tcW w:w="2585" w:type="pct"/>
                  <w:tcBorders>
                    <w:top w:val="single" w:sz="6" w:space="0" w:color="000000"/>
                    <w:left w:val="single" w:sz="6" w:space="0" w:color="000000"/>
                    <w:bottom w:val="single" w:sz="6" w:space="0" w:color="000000"/>
                    <w:right w:val="single" w:sz="6" w:space="0" w:color="000000"/>
                  </w:tcBorders>
                </w:tcPr>
                <w:p w14:paraId="156C01EA" w14:textId="77777777" w:rsidR="005E7336" w:rsidRPr="00A43F2D" w:rsidRDefault="005E7336">
                  <w:pPr>
                    <w:keepNext/>
                    <w:keepLines/>
                  </w:pPr>
                  <w:r>
                    <w:rPr>
                      <w:rFonts w:ascii="Arial Unicode MS" w:eastAsia="Arial Unicode MS" w:hAnsi="Arial Unicode MS" w:cs="Arial Unicode MS"/>
                      <w:color w:val="000000"/>
                      <w:sz w:val="18"/>
                    </w:rPr>
                    <w:t>      Depreciation expense</w:t>
                  </w:r>
                </w:p>
              </w:tc>
              <w:tc>
                <w:tcPr>
                  <w:tcW w:w="1050" w:type="pct"/>
                  <w:tcBorders>
                    <w:top w:val="single" w:sz="6" w:space="0" w:color="000000"/>
                    <w:left w:val="single" w:sz="6" w:space="0" w:color="000000"/>
                    <w:bottom w:val="single" w:sz="6" w:space="0" w:color="000000"/>
                    <w:right w:val="single" w:sz="6" w:space="0" w:color="000000"/>
                  </w:tcBorders>
                </w:tcPr>
                <w:p w14:paraId="6B923962" w14:textId="77777777" w:rsidR="005E7336" w:rsidRPr="00A43F2D" w:rsidRDefault="005E7336">
                  <w:pPr>
                    <w:keepNext/>
                    <w:keepLines/>
                    <w:jc w:val="right"/>
                  </w:pPr>
                  <w:r>
                    <w:rPr>
                      <w:rFonts w:ascii="Arial Unicode MS" w:eastAsia="Arial Unicode MS" w:hAnsi="Arial Unicode MS" w:cs="Arial Unicode MS"/>
                      <w:color w:val="000000"/>
                      <w:sz w:val="18"/>
                    </w:rPr>
                    <w:t> </w:t>
                  </w:r>
                </w:p>
              </w:tc>
              <w:tc>
                <w:tcPr>
                  <w:tcW w:w="1049" w:type="pct"/>
                  <w:tcBorders>
                    <w:top w:val="single" w:sz="6" w:space="0" w:color="000000"/>
                    <w:left w:val="single" w:sz="6" w:space="0" w:color="000000"/>
                    <w:bottom w:val="single" w:sz="6" w:space="0" w:color="000000"/>
                    <w:right w:val="single" w:sz="6" w:space="0" w:color="000000"/>
                  </w:tcBorders>
                </w:tcPr>
                <w:p w14:paraId="63B05A76" w14:textId="77777777" w:rsidR="005E7336" w:rsidRPr="00A43F2D" w:rsidRDefault="005E7336">
                  <w:pPr>
                    <w:keepNext/>
                    <w:keepLines/>
                    <w:jc w:val="right"/>
                  </w:pPr>
                  <w:r>
                    <w:rPr>
                      <w:rFonts w:ascii="Arial Unicode MS" w:eastAsia="Arial Unicode MS" w:hAnsi="Arial Unicode MS" w:cs="Arial Unicode MS"/>
                      <w:color w:val="000000"/>
                      <w:sz w:val="18"/>
                    </w:rPr>
                    <w:t>30,000</w:t>
                  </w:r>
                </w:p>
              </w:tc>
            </w:tr>
            <w:tr w:rsidR="005E7336" w:rsidRPr="00A43F2D" w14:paraId="3036ADB2" w14:textId="77777777" w:rsidTr="006B16DD">
              <w:tc>
                <w:tcPr>
                  <w:tcW w:w="316" w:type="pct"/>
                  <w:tcBorders>
                    <w:top w:val="single" w:sz="6" w:space="0" w:color="000000"/>
                    <w:left w:val="single" w:sz="6" w:space="0" w:color="000000"/>
                    <w:bottom w:val="single" w:sz="6" w:space="0" w:color="000000"/>
                    <w:right w:val="single" w:sz="6" w:space="0" w:color="000000"/>
                  </w:tcBorders>
                </w:tcPr>
                <w:p w14:paraId="1F7F9394" w14:textId="77777777" w:rsidR="005E7336" w:rsidRPr="00A43F2D" w:rsidRDefault="005E7336">
                  <w:pPr>
                    <w:keepNext/>
                    <w:keepLines/>
                  </w:pPr>
                  <w:r>
                    <w:rPr>
                      <w:rFonts w:ascii="Arial Unicode MS" w:eastAsia="Arial Unicode MS" w:hAnsi="Arial Unicode MS" w:cs="Arial Unicode MS"/>
                      <w:color w:val="000000"/>
                      <w:sz w:val="18"/>
                    </w:rPr>
                    <w:t> </w:t>
                  </w:r>
                </w:p>
              </w:tc>
              <w:tc>
                <w:tcPr>
                  <w:tcW w:w="2585" w:type="pct"/>
                  <w:tcBorders>
                    <w:top w:val="single" w:sz="6" w:space="0" w:color="000000"/>
                    <w:left w:val="single" w:sz="6" w:space="0" w:color="000000"/>
                    <w:bottom w:val="single" w:sz="6" w:space="0" w:color="000000"/>
                    <w:right w:val="single" w:sz="6" w:space="0" w:color="000000"/>
                  </w:tcBorders>
                </w:tcPr>
                <w:p w14:paraId="7C4D5187" w14:textId="77777777" w:rsidR="005E7336" w:rsidRPr="00A43F2D" w:rsidRDefault="005E7336">
                  <w:pPr>
                    <w:keepNext/>
                    <w:keepLines/>
                  </w:pPr>
                  <w:r>
                    <w:rPr>
                      <w:rFonts w:ascii="Arial Unicode MS" w:eastAsia="Arial Unicode MS" w:hAnsi="Arial Unicode MS" w:cs="Arial Unicode MS"/>
                      <w:color w:val="000000"/>
                      <w:sz w:val="18"/>
                    </w:rPr>
                    <w:t>      Interest expense</w:t>
                  </w:r>
                </w:p>
              </w:tc>
              <w:tc>
                <w:tcPr>
                  <w:tcW w:w="1050" w:type="pct"/>
                  <w:tcBorders>
                    <w:top w:val="single" w:sz="6" w:space="0" w:color="000000"/>
                    <w:left w:val="single" w:sz="6" w:space="0" w:color="000000"/>
                    <w:bottom w:val="single" w:sz="6" w:space="0" w:color="000000"/>
                    <w:right w:val="single" w:sz="6" w:space="0" w:color="000000"/>
                  </w:tcBorders>
                </w:tcPr>
                <w:p w14:paraId="3D3DB429" w14:textId="77777777" w:rsidR="005E7336" w:rsidRPr="00A43F2D" w:rsidRDefault="005E7336">
                  <w:pPr>
                    <w:keepNext/>
                    <w:keepLines/>
                    <w:jc w:val="right"/>
                  </w:pPr>
                  <w:r>
                    <w:rPr>
                      <w:rFonts w:ascii="Arial Unicode MS" w:eastAsia="Arial Unicode MS" w:hAnsi="Arial Unicode MS" w:cs="Arial Unicode MS"/>
                      <w:color w:val="000000"/>
                      <w:sz w:val="18"/>
                    </w:rPr>
                    <w:t> </w:t>
                  </w:r>
                </w:p>
              </w:tc>
              <w:tc>
                <w:tcPr>
                  <w:tcW w:w="1049" w:type="pct"/>
                  <w:tcBorders>
                    <w:top w:val="single" w:sz="6" w:space="0" w:color="000000"/>
                    <w:left w:val="single" w:sz="6" w:space="0" w:color="000000"/>
                    <w:bottom w:val="single" w:sz="6" w:space="0" w:color="000000"/>
                    <w:right w:val="single" w:sz="6" w:space="0" w:color="000000"/>
                  </w:tcBorders>
                </w:tcPr>
                <w:p w14:paraId="03355626" w14:textId="77777777" w:rsidR="005E7336" w:rsidRPr="00A43F2D" w:rsidRDefault="005E7336">
                  <w:pPr>
                    <w:keepNext/>
                    <w:keepLines/>
                    <w:jc w:val="right"/>
                  </w:pPr>
                  <w:r>
                    <w:rPr>
                      <w:rFonts w:ascii="Arial Unicode MS" w:eastAsia="Arial Unicode MS" w:hAnsi="Arial Unicode MS" w:cs="Arial Unicode MS"/>
                      <w:color w:val="000000"/>
                      <w:sz w:val="18"/>
                    </w:rPr>
                    <w:t>2,000</w:t>
                  </w:r>
                </w:p>
              </w:tc>
            </w:tr>
            <w:tr w:rsidR="005E7336" w:rsidRPr="00A43F2D" w14:paraId="26D480E8" w14:textId="77777777" w:rsidTr="006B16DD">
              <w:tc>
                <w:tcPr>
                  <w:tcW w:w="316" w:type="pct"/>
                  <w:tcBorders>
                    <w:top w:val="single" w:sz="6" w:space="0" w:color="000000"/>
                    <w:left w:val="single" w:sz="6" w:space="0" w:color="000000"/>
                    <w:bottom w:val="single" w:sz="6" w:space="0" w:color="000000"/>
                    <w:right w:val="single" w:sz="6" w:space="0" w:color="000000"/>
                  </w:tcBorders>
                </w:tcPr>
                <w:p w14:paraId="3CB260DB" w14:textId="77777777" w:rsidR="005E7336" w:rsidRPr="00A43F2D" w:rsidRDefault="005E7336">
                  <w:pPr>
                    <w:keepNext/>
                    <w:keepLines/>
                  </w:pPr>
                  <w:r>
                    <w:rPr>
                      <w:rFonts w:ascii="Arial Unicode MS" w:eastAsia="Arial Unicode MS" w:hAnsi="Arial Unicode MS" w:cs="Arial Unicode MS"/>
                      <w:color w:val="000000"/>
                      <w:sz w:val="18"/>
                    </w:rPr>
                    <w:t> </w:t>
                  </w:r>
                </w:p>
              </w:tc>
              <w:tc>
                <w:tcPr>
                  <w:tcW w:w="2585" w:type="pct"/>
                  <w:tcBorders>
                    <w:top w:val="single" w:sz="6" w:space="0" w:color="000000"/>
                    <w:left w:val="single" w:sz="6" w:space="0" w:color="000000"/>
                    <w:bottom w:val="single" w:sz="6" w:space="0" w:color="000000"/>
                    <w:right w:val="single" w:sz="6" w:space="0" w:color="000000"/>
                  </w:tcBorders>
                </w:tcPr>
                <w:p w14:paraId="223A7E36" w14:textId="77777777" w:rsidR="005E7336" w:rsidRPr="00A43F2D" w:rsidRDefault="005E7336">
                  <w:pPr>
                    <w:keepNext/>
                    <w:keepLines/>
                  </w:pPr>
                  <w:r>
                    <w:rPr>
                      <w:rFonts w:ascii="Arial Unicode MS" w:eastAsia="Arial Unicode MS" w:hAnsi="Arial Unicode MS" w:cs="Arial Unicode MS"/>
                      <w:color w:val="000000"/>
                      <w:sz w:val="18"/>
                    </w:rPr>
                    <w:t>      Advertising expense</w:t>
                  </w:r>
                </w:p>
              </w:tc>
              <w:tc>
                <w:tcPr>
                  <w:tcW w:w="1050" w:type="pct"/>
                  <w:tcBorders>
                    <w:top w:val="single" w:sz="6" w:space="0" w:color="000000"/>
                    <w:left w:val="single" w:sz="6" w:space="0" w:color="000000"/>
                    <w:bottom w:val="single" w:sz="6" w:space="0" w:color="000000"/>
                    <w:right w:val="single" w:sz="6" w:space="0" w:color="000000"/>
                  </w:tcBorders>
                </w:tcPr>
                <w:p w14:paraId="3908B07D" w14:textId="77777777" w:rsidR="005E7336" w:rsidRPr="00A43F2D" w:rsidRDefault="005E7336">
                  <w:pPr>
                    <w:keepNext/>
                    <w:keepLines/>
                    <w:jc w:val="right"/>
                  </w:pPr>
                  <w:r>
                    <w:rPr>
                      <w:rFonts w:ascii="Arial Unicode MS" w:eastAsia="Arial Unicode MS" w:hAnsi="Arial Unicode MS" w:cs="Arial Unicode MS"/>
                      <w:color w:val="000000"/>
                      <w:sz w:val="18"/>
                    </w:rPr>
                    <w:t> </w:t>
                  </w:r>
                </w:p>
              </w:tc>
              <w:tc>
                <w:tcPr>
                  <w:tcW w:w="1049" w:type="pct"/>
                  <w:tcBorders>
                    <w:top w:val="single" w:sz="6" w:space="0" w:color="000000"/>
                    <w:left w:val="single" w:sz="6" w:space="0" w:color="000000"/>
                    <w:bottom w:val="single" w:sz="6" w:space="0" w:color="000000"/>
                    <w:right w:val="single" w:sz="6" w:space="0" w:color="000000"/>
                  </w:tcBorders>
                </w:tcPr>
                <w:p w14:paraId="1D678135" w14:textId="77777777" w:rsidR="005E7336" w:rsidRPr="00A43F2D" w:rsidRDefault="005E7336">
                  <w:pPr>
                    <w:keepNext/>
                    <w:keepLines/>
                    <w:jc w:val="right"/>
                  </w:pPr>
                  <w:r>
                    <w:rPr>
                      <w:rFonts w:ascii="Arial Unicode MS" w:eastAsia="Arial Unicode MS" w:hAnsi="Arial Unicode MS" w:cs="Arial Unicode MS"/>
                      <w:color w:val="000000"/>
                      <w:sz w:val="18"/>
                    </w:rPr>
                    <w:t>2,500</w:t>
                  </w:r>
                </w:p>
              </w:tc>
            </w:tr>
            <w:tr w:rsidR="005E7336" w:rsidRPr="00A43F2D" w14:paraId="6B156306" w14:textId="77777777" w:rsidTr="006B16DD">
              <w:tc>
                <w:tcPr>
                  <w:tcW w:w="316" w:type="pct"/>
                  <w:tcBorders>
                    <w:top w:val="single" w:sz="6" w:space="0" w:color="000000"/>
                    <w:left w:val="single" w:sz="6" w:space="0" w:color="000000"/>
                    <w:bottom w:val="single" w:sz="6" w:space="0" w:color="000000"/>
                    <w:right w:val="single" w:sz="6" w:space="0" w:color="000000"/>
                  </w:tcBorders>
                </w:tcPr>
                <w:p w14:paraId="41621607" w14:textId="77777777" w:rsidR="005E7336" w:rsidRPr="00A43F2D" w:rsidRDefault="005E7336">
                  <w:pPr>
                    <w:keepNext/>
                    <w:keepLines/>
                  </w:pPr>
                  <w:r>
                    <w:rPr>
                      <w:rFonts w:ascii="Arial Unicode MS" w:eastAsia="Arial Unicode MS" w:hAnsi="Arial Unicode MS" w:cs="Arial Unicode MS"/>
                      <w:color w:val="000000"/>
                      <w:sz w:val="18"/>
                    </w:rPr>
                    <w:t>3.</w:t>
                  </w:r>
                </w:p>
              </w:tc>
              <w:tc>
                <w:tcPr>
                  <w:tcW w:w="2585" w:type="pct"/>
                  <w:tcBorders>
                    <w:top w:val="single" w:sz="6" w:space="0" w:color="000000"/>
                    <w:left w:val="single" w:sz="6" w:space="0" w:color="000000"/>
                    <w:bottom w:val="single" w:sz="6" w:space="0" w:color="000000"/>
                    <w:right w:val="single" w:sz="6" w:space="0" w:color="000000"/>
                  </w:tcBorders>
                </w:tcPr>
                <w:p w14:paraId="6AF3EAE6" w14:textId="77777777" w:rsidR="005E7336" w:rsidRPr="00A43F2D" w:rsidRDefault="005E7336">
                  <w:pPr>
                    <w:keepNext/>
                    <w:keepLines/>
                  </w:pPr>
                  <w:r>
                    <w:rPr>
                      <w:rFonts w:ascii="Arial Unicode MS" w:eastAsia="Arial Unicode MS" w:hAnsi="Arial Unicode MS" w:cs="Arial Unicode MS"/>
                      <w:color w:val="000000"/>
                      <w:sz w:val="18"/>
                    </w:rPr>
                    <w:t>Income summary</w:t>
                  </w:r>
                </w:p>
              </w:tc>
              <w:tc>
                <w:tcPr>
                  <w:tcW w:w="1050" w:type="pct"/>
                  <w:tcBorders>
                    <w:top w:val="single" w:sz="6" w:space="0" w:color="000000"/>
                    <w:left w:val="single" w:sz="6" w:space="0" w:color="000000"/>
                    <w:bottom w:val="single" w:sz="6" w:space="0" w:color="000000"/>
                    <w:right w:val="single" w:sz="6" w:space="0" w:color="000000"/>
                  </w:tcBorders>
                </w:tcPr>
                <w:p w14:paraId="2A876A06" w14:textId="77777777" w:rsidR="005E7336" w:rsidRPr="00A43F2D" w:rsidRDefault="005E7336">
                  <w:pPr>
                    <w:keepNext/>
                    <w:keepLines/>
                    <w:jc w:val="right"/>
                  </w:pPr>
                  <w:r>
                    <w:rPr>
                      <w:rFonts w:ascii="Arial Unicode MS" w:eastAsia="Arial Unicode MS" w:hAnsi="Arial Unicode MS" w:cs="Arial Unicode MS"/>
                      <w:color w:val="000000"/>
                      <w:sz w:val="18"/>
                    </w:rPr>
                    <w:t>50,500</w:t>
                  </w:r>
                </w:p>
              </w:tc>
              <w:tc>
                <w:tcPr>
                  <w:tcW w:w="1049" w:type="pct"/>
                  <w:tcBorders>
                    <w:top w:val="single" w:sz="6" w:space="0" w:color="000000"/>
                    <w:left w:val="single" w:sz="6" w:space="0" w:color="000000"/>
                    <w:bottom w:val="single" w:sz="6" w:space="0" w:color="000000"/>
                    <w:right w:val="single" w:sz="6" w:space="0" w:color="000000"/>
                  </w:tcBorders>
                </w:tcPr>
                <w:p w14:paraId="27FB3462" w14:textId="77777777" w:rsidR="005E7336" w:rsidRPr="00A43F2D" w:rsidRDefault="005E7336">
                  <w:pPr>
                    <w:keepNext/>
                    <w:keepLines/>
                    <w:jc w:val="right"/>
                  </w:pPr>
                  <w:r>
                    <w:rPr>
                      <w:rFonts w:ascii="Arial Unicode MS" w:eastAsia="Arial Unicode MS" w:hAnsi="Arial Unicode MS" w:cs="Arial Unicode MS"/>
                      <w:color w:val="000000"/>
                      <w:sz w:val="18"/>
                    </w:rPr>
                    <w:t> </w:t>
                  </w:r>
                </w:p>
              </w:tc>
            </w:tr>
            <w:tr w:rsidR="005E7336" w:rsidRPr="00A43F2D" w14:paraId="04253ED4" w14:textId="77777777" w:rsidTr="006B16DD">
              <w:tc>
                <w:tcPr>
                  <w:tcW w:w="316" w:type="pct"/>
                  <w:tcBorders>
                    <w:top w:val="single" w:sz="6" w:space="0" w:color="000000"/>
                    <w:left w:val="single" w:sz="6" w:space="0" w:color="000000"/>
                    <w:bottom w:val="single" w:sz="6" w:space="0" w:color="000000"/>
                    <w:right w:val="single" w:sz="6" w:space="0" w:color="000000"/>
                  </w:tcBorders>
                </w:tcPr>
                <w:p w14:paraId="2E84CBB3" w14:textId="77777777" w:rsidR="005E7336" w:rsidRPr="00A43F2D" w:rsidRDefault="005E7336">
                  <w:pPr>
                    <w:keepNext/>
                    <w:keepLines/>
                  </w:pPr>
                  <w:r>
                    <w:rPr>
                      <w:rFonts w:ascii="Arial Unicode MS" w:eastAsia="Arial Unicode MS" w:hAnsi="Arial Unicode MS" w:cs="Arial Unicode MS"/>
                      <w:color w:val="000000"/>
                      <w:sz w:val="18"/>
                    </w:rPr>
                    <w:t> </w:t>
                  </w:r>
                </w:p>
              </w:tc>
              <w:tc>
                <w:tcPr>
                  <w:tcW w:w="2585" w:type="pct"/>
                  <w:tcBorders>
                    <w:top w:val="single" w:sz="6" w:space="0" w:color="000000"/>
                    <w:left w:val="single" w:sz="6" w:space="0" w:color="000000"/>
                    <w:bottom w:val="single" w:sz="6" w:space="0" w:color="000000"/>
                    <w:right w:val="single" w:sz="6" w:space="0" w:color="000000"/>
                  </w:tcBorders>
                </w:tcPr>
                <w:p w14:paraId="378768DF" w14:textId="77777777" w:rsidR="005E7336" w:rsidRPr="00A43F2D" w:rsidRDefault="005E7336">
                  <w:pPr>
                    <w:keepNext/>
                    <w:keepLines/>
                  </w:pPr>
                  <w:r>
                    <w:rPr>
                      <w:rFonts w:ascii="Arial Unicode MS" w:eastAsia="Arial Unicode MS" w:hAnsi="Arial Unicode MS" w:cs="Arial Unicode MS"/>
                      <w:color w:val="000000"/>
                      <w:sz w:val="18"/>
                    </w:rPr>
                    <w:t>      Retained earnings</w:t>
                  </w:r>
                </w:p>
              </w:tc>
              <w:tc>
                <w:tcPr>
                  <w:tcW w:w="1050" w:type="pct"/>
                  <w:tcBorders>
                    <w:top w:val="single" w:sz="6" w:space="0" w:color="000000"/>
                    <w:left w:val="single" w:sz="6" w:space="0" w:color="000000"/>
                    <w:bottom w:val="single" w:sz="6" w:space="0" w:color="000000"/>
                    <w:right w:val="single" w:sz="6" w:space="0" w:color="000000"/>
                  </w:tcBorders>
                </w:tcPr>
                <w:p w14:paraId="60CEFA7E" w14:textId="77777777" w:rsidR="005E7336" w:rsidRPr="00A43F2D" w:rsidRDefault="005E7336">
                  <w:pPr>
                    <w:keepNext/>
                    <w:keepLines/>
                    <w:jc w:val="right"/>
                  </w:pPr>
                  <w:r>
                    <w:rPr>
                      <w:rFonts w:ascii="Arial Unicode MS" w:eastAsia="Arial Unicode MS" w:hAnsi="Arial Unicode MS" w:cs="Arial Unicode MS"/>
                      <w:color w:val="000000"/>
                      <w:sz w:val="18"/>
                    </w:rPr>
                    <w:t> </w:t>
                  </w:r>
                </w:p>
              </w:tc>
              <w:tc>
                <w:tcPr>
                  <w:tcW w:w="1049" w:type="pct"/>
                  <w:tcBorders>
                    <w:top w:val="single" w:sz="6" w:space="0" w:color="000000"/>
                    <w:left w:val="single" w:sz="6" w:space="0" w:color="000000"/>
                    <w:bottom w:val="single" w:sz="6" w:space="0" w:color="000000"/>
                    <w:right w:val="single" w:sz="6" w:space="0" w:color="000000"/>
                  </w:tcBorders>
                </w:tcPr>
                <w:p w14:paraId="7F6C988C" w14:textId="77777777" w:rsidR="005E7336" w:rsidRPr="00A43F2D" w:rsidRDefault="005E7336">
                  <w:pPr>
                    <w:keepNext/>
                    <w:keepLines/>
                    <w:jc w:val="right"/>
                  </w:pPr>
                  <w:r>
                    <w:rPr>
                      <w:rFonts w:ascii="Arial Unicode MS" w:eastAsia="Arial Unicode MS" w:hAnsi="Arial Unicode MS" w:cs="Arial Unicode MS"/>
                      <w:color w:val="000000"/>
                      <w:sz w:val="18"/>
                    </w:rPr>
                    <w:t>50,500</w:t>
                  </w:r>
                </w:p>
              </w:tc>
            </w:tr>
          </w:tbl>
          <w:p w14:paraId="23E80A2F" w14:textId="77777777" w:rsidR="005E7336" w:rsidRPr="00A43F2D" w:rsidRDefault="005E7336">
            <w:pPr>
              <w:keepNext/>
              <w:keepLines/>
              <w:spacing w:before="266" w:after="266"/>
            </w:pPr>
            <w:r>
              <w:rPr>
                <w:rFonts w:ascii="Arial Unicode MS" w:eastAsia="Arial Unicode MS" w:hAnsi="Arial Unicode MS" w:cs="Arial Unicode MS"/>
                <w:color w:val="000000"/>
                <w:sz w:val="20"/>
              </w:rPr>
              <w:t> </w:t>
            </w:r>
          </w:p>
        </w:tc>
      </w:tr>
    </w:tbl>
    <w:p w14:paraId="56C8EABF" w14:textId="77777777" w:rsidR="00EF0213" w:rsidRDefault="00EF0213">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0FFBDD23" w14:textId="77777777">
        <w:tc>
          <w:tcPr>
            <w:tcW w:w="0" w:type="auto"/>
          </w:tcPr>
          <w:p w14:paraId="74E283B1" w14:textId="1B624D4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Knowledge Application</w:t>
            </w:r>
          </w:p>
          <w:p w14:paraId="30E30321" w14:textId="77777777" w:rsidR="00EF0213" w:rsidRPr="008906A2" w:rsidRDefault="00EF0213" w:rsidP="008906A2">
            <w:pPr>
              <w:keepLines/>
              <w:rPr>
                <w:rFonts w:cs="Segoe UI"/>
              </w:rPr>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02-07 Explain the closing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Area: The closing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4C5F3A84"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2767E163" w14:textId="77777777">
        <w:tc>
          <w:tcPr>
            <w:tcW w:w="350" w:type="pct"/>
          </w:tcPr>
          <w:p w14:paraId="7C54B9A2" w14:textId="77777777" w:rsidR="00EF0213" w:rsidRPr="00A43F2D" w:rsidRDefault="00EF0213">
            <w:pPr>
              <w:keepNext/>
              <w:keepLines/>
            </w:pPr>
            <w:r>
              <w:rPr>
                <w:rFonts w:ascii="Arial Unicode MS" w:eastAsia="Arial Unicode MS" w:hAnsi="Arial Unicode MS" w:cs="Arial Unicode MS"/>
                <w:color w:val="000000"/>
                <w:sz w:val="20"/>
              </w:rPr>
              <w:t>126.</w:t>
            </w:r>
          </w:p>
        </w:tc>
        <w:tc>
          <w:tcPr>
            <w:tcW w:w="4650" w:type="pct"/>
          </w:tcPr>
          <w:p w14:paraId="7E57130D" w14:textId="3DDAF957" w:rsidR="00EF0213" w:rsidRPr="00B07BC4" w:rsidRDefault="00EF0213">
            <w:pPr>
              <w:keepNext/>
              <w:keepLines/>
              <w:rPr>
                <w:rFonts w:ascii="Arial Unicode MS" w:eastAsia="Arial Unicode MS" w:hAnsi="Arial Unicode MS" w:cs="Arial Unicode MS"/>
              </w:rPr>
            </w:pPr>
            <w:r w:rsidRPr="00B07BC4">
              <w:rPr>
                <w:rFonts w:ascii="Arial Unicode MS" w:eastAsia="Arial Unicode MS" w:hAnsi="Arial Unicode MS" w:cs="Arial Unicode MS"/>
                <w:color w:val="000000"/>
                <w:sz w:val="20"/>
              </w:rPr>
              <w:br/>
              <w:t xml:space="preserve"> Prepare an income statement for China Tea Company for the year ended December 31, </w:t>
            </w:r>
            <w:r>
              <w:rPr>
                <w:rFonts w:ascii="Arial Unicode MS" w:eastAsia="Arial Unicode MS" w:hAnsi="Arial Unicode MS" w:cs="Arial Unicode MS"/>
                <w:color w:val="000000"/>
                <w:sz w:val="20"/>
              </w:rPr>
              <w:t>2018</w:t>
            </w:r>
            <w:r w:rsidRPr="00B07BC4">
              <w:rPr>
                <w:rFonts w:ascii="Arial Unicode MS" w:eastAsia="Arial Unicode MS" w:hAnsi="Arial Unicode MS" w:cs="Arial Unicode MS"/>
                <w:color w:val="000000"/>
                <w:sz w:val="20"/>
              </w:rPr>
              <w:t>.  </w:t>
            </w:r>
            <w:r w:rsidRPr="00B07BC4">
              <w:rPr>
                <w:rFonts w:ascii="Arial Unicode MS" w:eastAsia="Arial Unicode MS" w:hAnsi="Arial Unicode MS" w:cs="Arial Unicode MS"/>
                <w:color w:val="000000"/>
                <w:sz w:val="20"/>
              </w:rPr>
              <w:br/>
              <w:t> </w:t>
            </w:r>
            <w:r w:rsidRPr="00B07BC4">
              <w:rPr>
                <w:rFonts w:ascii="Arial Unicode MS" w:eastAsia="Arial Unicode MS" w:hAnsi="Arial Unicode MS" w:cs="Arial Unicode MS"/>
                <w:color w:val="000000"/>
                <w:sz w:val="20"/>
              </w:rPr>
              <w:br/>
            </w:r>
            <w:r>
              <w:rPr>
                <w:rFonts w:ascii="Arial Unicode MS" w:eastAsia="Arial Unicode MS" w:hAnsi="Arial Unicode MS" w:cs="Arial Unicode MS"/>
                <w:color w:val="000000"/>
                <w:sz w:val="20"/>
              </w:rPr>
              <w:t>Answer:</w:t>
            </w:r>
          </w:p>
          <w:p w14:paraId="6D82E097" w14:textId="77777777" w:rsidR="00EF0213" w:rsidRPr="00B07BC4" w:rsidRDefault="00EF0213">
            <w:pPr>
              <w:keepNext/>
              <w:keepLines/>
              <w:spacing w:before="266" w:after="266"/>
              <w:rPr>
                <w:rFonts w:ascii="Arial Unicode MS" w:eastAsia="Arial Unicode MS" w:hAnsi="Arial Unicode MS" w:cs="Arial Unicode MS"/>
              </w:rPr>
            </w:pPr>
            <w:r w:rsidRPr="00B07BC4">
              <w:rPr>
                <w:rFonts w:ascii="Arial Unicode MS" w:eastAsia="Arial Unicode MS" w:hAnsi="Arial Unicode MS" w:cs="Arial Unicode MS"/>
                <w:color w:val="000000"/>
                <w:sz w:val="20"/>
              </w:rPr>
              <w:t>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232"/>
              <w:gridCol w:w="1170"/>
              <w:gridCol w:w="1170"/>
            </w:tblGrid>
            <w:tr w:rsidR="00EF0213" w:rsidRPr="00B07BC4" w14:paraId="7BC3714C" w14:textId="77777777" w:rsidTr="006B16DD">
              <w:tc>
                <w:tcPr>
                  <w:tcW w:w="5572" w:type="dxa"/>
                  <w:gridSpan w:val="3"/>
                  <w:tcBorders>
                    <w:top w:val="single" w:sz="6" w:space="0" w:color="000000"/>
                    <w:left w:val="single" w:sz="6" w:space="0" w:color="000000"/>
                    <w:bottom w:val="single" w:sz="6" w:space="0" w:color="000000"/>
                    <w:right w:val="single" w:sz="6" w:space="0" w:color="000000"/>
                  </w:tcBorders>
                  <w:vAlign w:val="center"/>
                </w:tcPr>
                <w:p w14:paraId="50EEFF42" w14:textId="149C4557" w:rsidR="00EF0213" w:rsidRPr="00B07BC4" w:rsidRDefault="00EF0213">
                  <w:pPr>
                    <w:keepNext/>
                    <w:keepLines/>
                    <w:jc w:val="center"/>
                    <w:rPr>
                      <w:rFonts w:ascii="Arial Unicode MS" w:eastAsia="Arial Unicode MS" w:hAnsi="Arial Unicode MS" w:cs="Arial Unicode MS"/>
                    </w:rPr>
                  </w:pPr>
                  <w:r w:rsidRPr="00B07BC4">
                    <w:rPr>
                      <w:rFonts w:ascii="Arial Unicode MS" w:eastAsia="Arial Unicode MS" w:hAnsi="Arial Unicode MS" w:cs="Arial Unicode MS"/>
                      <w:b/>
                      <w:color w:val="000000"/>
                      <w:sz w:val="18"/>
                    </w:rPr>
                    <w:t>China Tea Company</w:t>
                  </w:r>
                  <w:r w:rsidRPr="00B07BC4">
                    <w:rPr>
                      <w:rFonts w:ascii="Arial Unicode MS" w:eastAsia="Arial Unicode MS" w:hAnsi="Arial Unicode MS" w:cs="Arial Unicode MS"/>
                      <w:b/>
                      <w:color w:val="000000"/>
                      <w:sz w:val="18"/>
                    </w:rPr>
                    <w:br/>
                    <w:t>Income Statement</w:t>
                  </w:r>
                  <w:r w:rsidRPr="00B07BC4">
                    <w:rPr>
                      <w:rFonts w:ascii="Arial Unicode MS" w:eastAsia="Arial Unicode MS" w:hAnsi="Arial Unicode MS" w:cs="Arial Unicode MS"/>
                      <w:b/>
                      <w:color w:val="000000"/>
                      <w:sz w:val="18"/>
                    </w:rPr>
                    <w:br/>
                    <w:t xml:space="preserve">For the Year Ended December 31, </w:t>
                  </w:r>
                  <w:r>
                    <w:rPr>
                      <w:rFonts w:ascii="Arial Unicode MS" w:eastAsia="Arial Unicode MS" w:hAnsi="Arial Unicode MS" w:cs="Arial Unicode MS"/>
                      <w:b/>
                      <w:color w:val="000000"/>
                      <w:sz w:val="18"/>
                    </w:rPr>
                    <w:t>2018</w:t>
                  </w:r>
                </w:p>
              </w:tc>
            </w:tr>
            <w:tr w:rsidR="00EF0213" w:rsidRPr="00B07BC4" w14:paraId="70305949" w14:textId="77777777" w:rsidTr="006B16DD">
              <w:tc>
                <w:tcPr>
                  <w:tcW w:w="3232" w:type="dxa"/>
                  <w:tcBorders>
                    <w:top w:val="single" w:sz="6" w:space="0" w:color="000000"/>
                    <w:left w:val="single" w:sz="6" w:space="0" w:color="000000"/>
                    <w:bottom w:val="single" w:sz="6" w:space="0" w:color="000000"/>
                    <w:right w:val="single" w:sz="6" w:space="0" w:color="000000"/>
                  </w:tcBorders>
                  <w:vAlign w:val="center"/>
                </w:tcPr>
                <w:p w14:paraId="13DE6726" w14:textId="77777777" w:rsidR="00EF0213" w:rsidRPr="00B07BC4" w:rsidRDefault="00EF0213">
                  <w:pPr>
                    <w:keepNext/>
                    <w:keepLines/>
                    <w:rPr>
                      <w:rFonts w:ascii="Arial Unicode MS" w:eastAsia="Arial Unicode MS" w:hAnsi="Arial Unicode MS" w:cs="Arial Unicode MS"/>
                    </w:rPr>
                  </w:pPr>
                  <w:r w:rsidRPr="00B07BC4">
                    <w:rPr>
                      <w:rFonts w:ascii="Arial Unicode MS" w:eastAsia="Arial Unicode MS" w:hAnsi="Arial Unicode MS" w:cs="Arial Unicode MS"/>
                      <w:color w:val="000000"/>
                      <w:sz w:val="18"/>
                    </w:rPr>
                    <w:t>Sales revenue</w:t>
                  </w:r>
                </w:p>
              </w:tc>
              <w:tc>
                <w:tcPr>
                  <w:tcW w:w="1170" w:type="dxa"/>
                  <w:tcBorders>
                    <w:top w:val="single" w:sz="6" w:space="0" w:color="000000"/>
                    <w:left w:val="single" w:sz="6" w:space="0" w:color="000000"/>
                    <w:bottom w:val="single" w:sz="6" w:space="0" w:color="000000"/>
                    <w:right w:val="single" w:sz="6" w:space="0" w:color="000000"/>
                  </w:tcBorders>
                  <w:vAlign w:val="center"/>
                </w:tcPr>
                <w:p w14:paraId="5627DE11" w14:textId="77777777" w:rsidR="00EF0213" w:rsidRPr="00B07BC4" w:rsidRDefault="00EF0213">
                  <w:pPr>
                    <w:keepNext/>
                    <w:keepLines/>
                    <w:jc w:val="right"/>
                    <w:rPr>
                      <w:rFonts w:ascii="Arial Unicode MS" w:eastAsia="Arial Unicode MS" w:hAnsi="Arial Unicode MS" w:cs="Arial Unicode MS"/>
                    </w:rPr>
                  </w:pPr>
                  <w:r w:rsidRPr="00B07BC4">
                    <w:rPr>
                      <w:rFonts w:ascii="Arial Unicode MS" w:eastAsia="Arial Unicode MS" w:hAnsi="Arial Unicode MS" w:cs="Arial Unicode MS"/>
                      <w:color w:val="000000"/>
                      <w:sz w:val="18"/>
                    </w:rPr>
                    <w:t> </w:t>
                  </w:r>
                </w:p>
              </w:tc>
              <w:tc>
                <w:tcPr>
                  <w:tcW w:w="1170" w:type="dxa"/>
                  <w:tcBorders>
                    <w:top w:val="single" w:sz="6" w:space="0" w:color="000000"/>
                    <w:left w:val="single" w:sz="6" w:space="0" w:color="000000"/>
                    <w:bottom w:val="single" w:sz="6" w:space="0" w:color="000000"/>
                    <w:right w:val="single" w:sz="6" w:space="0" w:color="000000"/>
                  </w:tcBorders>
                  <w:vAlign w:val="center"/>
                </w:tcPr>
                <w:p w14:paraId="527F1408" w14:textId="77777777" w:rsidR="00EF0213" w:rsidRPr="00B07BC4" w:rsidRDefault="00EF0213">
                  <w:pPr>
                    <w:keepNext/>
                    <w:keepLines/>
                    <w:jc w:val="right"/>
                    <w:rPr>
                      <w:rFonts w:ascii="Arial Unicode MS" w:eastAsia="Arial Unicode MS" w:hAnsi="Arial Unicode MS" w:cs="Arial Unicode MS"/>
                    </w:rPr>
                  </w:pPr>
                  <w:r w:rsidRPr="00B07BC4">
                    <w:rPr>
                      <w:rFonts w:ascii="Arial Unicode MS" w:eastAsia="Arial Unicode MS" w:hAnsi="Arial Unicode MS" w:cs="Arial Unicode MS"/>
                      <w:color w:val="000000"/>
                      <w:sz w:val="18"/>
                    </w:rPr>
                    <w:t>$400,000</w:t>
                  </w:r>
                </w:p>
              </w:tc>
            </w:tr>
            <w:tr w:rsidR="00EF0213" w:rsidRPr="00B07BC4" w14:paraId="7B42FBB2" w14:textId="77777777" w:rsidTr="006B16DD">
              <w:tc>
                <w:tcPr>
                  <w:tcW w:w="3232" w:type="dxa"/>
                  <w:tcBorders>
                    <w:top w:val="single" w:sz="6" w:space="0" w:color="000000"/>
                    <w:left w:val="single" w:sz="6" w:space="0" w:color="000000"/>
                    <w:bottom w:val="single" w:sz="6" w:space="0" w:color="000000"/>
                    <w:right w:val="single" w:sz="6" w:space="0" w:color="000000"/>
                  </w:tcBorders>
                  <w:vAlign w:val="center"/>
                </w:tcPr>
                <w:p w14:paraId="09DE3252" w14:textId="77777777" w:rsidR="00EF0213" w:rsidRPr="00B07BC4" w:rsidRDefault="00EF0213">
                  <w:pPr>
                    <w:keepNext/>
                    <w:keepLines/>
                    <w:rPr>
                      <w:rFonts w:ascii="Arial Unicode MS" w:eastAsia="Arial Unicode MS" w:hAnsi="Arial Unicode MS" w:cs="Arial Unicode MS"/>
                    </w:rPr>
                  </w:pPr>
                  <w:r w:rsidRPr="00B07BC4">
                    <w:rPr>
                      <w:rFonts w:ascii="Arial Unicode MS" w:eastAsia="Arial Unicode MS" w:hAnsi="Arial Unicode MS" w:cs="Arial Unicode MS"/>
                      <w:color w:val="000000"/>
                      <w:sz w:val="18"/>
                    </w:rPr>
                    <w:t>Cost of goods sold</w:t>
                  </w:r>
                </w:p>
              </w:tc>
              <w:tc>
                <w:tcPr>
                  <w:tcW w:w="1170" w:type="dxa"/>
                  <w:tcBorders>
                    <w:top w:val="single" w:sz="6" w:space="0" w:color="000000"/>
                    <w:left w:val="single" w:sz="6" w:space="0" w:color="000000"/>
                    <w:bottom w:val="single" w:sz="6" w:space="0" w:color="000000"/>
                    <w:right w:val="single" w:sz="6" w:space="0" w:color="000000"/>
                  </w:tcBorders>
                  <w:vAlign w:val="center"/>
                </w:tcPr>
                <w:p w14:paraId="2C3D1D60" w14:textId="77777777" w:rsidR="00EF0213" w:rsidRPr="00B07BC4" w:rsidRDefault="00EF0213">
                  <w:pPr>
                    <w:keepNext/>
                    <w:keepLines/>
                    <w:jc w:val="right"/>
                    <w:rPr>
                      <w:rFonts w:ascii="Arial Unicode MS" w:eastAsia="Arial Unicode MS" w:hAnsi="Arial Unicode MS" w:cs="Arial Unicode MS"/>
                    </w:rPr>
                  </w:pPr>
                  <w:r w:rsidRPr="00B07BC4">
                    <w:rPr>
                      <w:rFonts w:ascii="Arial Unicode MS" w:eastAsia="Arial Unicode MS" w:hAnsi="Arial Unicode MS" w:cs="Arial Unicode MS"/>
                      <w:color w:val="000000"/>
                      <w:sz w:val="18"/>
                    </w:rPr>
                    <w:t> </w:t>
                  </w:r>
                </w:p>
              </w:tc>
              <w:tc>
                <w:tcPr>
                  <w:tcW w:w="1170" w:type="dxa"/>
                  <w:tcBorders>
                    <w:top w:val="single" w:sz="6" w:space="0" w:color="000000"/>
                    <w:left w:val="single" w:sz="6" w:space="0" w:color="000000"/>
                    <w:bottom w:val="single" w:sz="6" w:space="0" w:color="000000"/>
                    <w:right w:val="single" w:sz="6" w:space="0" w:color="000000"/>
                  </w:tcBorders>
                  <w:vAlign w:val="center"/>
                </w:tcPr>
                <w:p w14:paraId="3F9CBE72" w14:textId="77777777" w:rsidR="00EF0213" w:rsidRPr="00B07BC4" w:rsidRDefault="00EF0213">
                  <w:pPr>
                    <w:keepNext/>
                    <w:keepLines/>
                    <w:jc w:val="right"/>
                    <w:rPr>
                      <w:rFonts w:ascii="Arial Unicode MS" w:eastAsia="Arial Unicode MS" w:hAnsi="Arial Unicode MS" w:cs="Arial Unicode MS"/>
                    </w:rPr>
                  </w:pPr>
                  <w:r w:rsidRPr="00B07BC4">
                    <w:rPr>
                      <w:rFonts w:ascii="Arial Unicode MS" w:eastAsia="Arial Unicode MS" w:hAnsi="Arial Unicode MS" w:cs="Arial Unicode MS"/>
                      <w:color w:val="000000"/>
                      <w:sz w:val="18"/>
                      <w:u w:val="single"/>
                    </w:rPr>
                    <w:t> 180,000</w:t>
                  </w:r>
                </w:p>
              </w:tc>
            </w:tr>
            <w:tr w:rsidR="00EF0213" w:rsidRPr="00B07BC4" w14:paraId="4D54097F" w14:textId="77777777" w:rsidTr="006B16DD">
              <w:tc>
                <w:tcPr>
                  <w:tcW w:w="3232" w:type="dxa"/>
                  <w:tcBorders>
                    <w:top w:val="single" w:sz="6" w:space="0" w:color="000000"/>
                    <w:left w:val="single" w:sz="6" w:space="0" w:color="000000"/>
                    <w:bottom w:val="single" w:sz="6" w:space="0" w:color="000000"/>
                    <w:right w:val="single" w:sz="6" w:space="0" w:color="000000"/>
                  </w:tcBorders>
                  <w:vAlign w:val="center"/>
                </w:tcPr>
                <w:p w14:paraId="53BEC52A" w14:textId="77777777" w:rsidR="00EF0213" w:rsidRPr="00B07BC4" w:rsidRDefault="00EF0213">
                  <w:pPr>
                    <w:keepNext/>
                    <w:keepLines/>
                    <w:rPr>
                      <w:rFonts w:ascii="Arial Unicode MS" w:eastAsia="Arial Unicode MS" w:hAnsi="Arial Unicode MS" w:cs="Arial Unicode MS"/>
                    </w:rPr>
                  </w:pPr>
                  <w:r w:rsidRPr="00B07BC4">
                    <w:rPr>
                      <w:rFonts w:ascii="Arial Unicode MS" w:eastAsia="Arial Unicode MS" w:hAnsi="Arial Unicode MS" w:cs="Arial Unicode MS"/>
                      <w:color w:val="000000"/>
                      <w:sz w:val="18"/>
                    </w:rPr>
                    <w:t>Gross profit</w:t>
                  </w:r>
                </w:p>
              </w:tc>
              <w:tc>
                <w:tcPr>
                  <w:tcW w:w="1170" w:type="dxa"/>
                  <w:tcBorders>
                    <w:top w:val="single" w:sz="6" w:space="0" w:color="000000"/>
                    <w:left w:val="single" w:sz="6" w:space="0" w:color="000000"/>
                    <w:bottom w:val="single" w:sz="6" w:space="0" w:color="000000"/>
                    <w:right w:val="single" w:sz="6" w:space="0" w:color="000000"/>
                  </w:tcBorders>
                  <w:vAlign w:val="center"/>
                </w:tcPr>
                <w:p w14:paraId="589EAC81" w14:textId="77777777" w:rsidR="00EF0213" w:rsidRPr="00B07BC4" w:rsidRDefault="00EF0213">
                  <w:pPr>
                    <w:keepNext/>
                    <w:keepLines/>
                    <w:jc w:val="right"/>
                    <w:rPr>
                      <w:rFonts w:ascii="Arial Unicode MS" w:eastAsia="Arial Unicode MS" w:hAnsi="Arial Unicode MS" w:cs="Arial Unicode MS"/>
                    </w:rPr>
                  </w:pPr>
                  <w:r w:rsidRPr="00B07BC4">
                    <w:rPr>
                      <w:rFonts w:ascii="Arial Unicode MS" w:eastAsia="Arial Unicode MS" w:hAnsi="Arial Unicode MS" w:cs="Arial Unicode MS"/>
                      <w:color w:val="000000"/>
                      <w:sz w:val="18"/>
                    </w:rPr>
                    <w:t> </w:t>
                  </w:r>
                </w:p>
              </w:tc>
              <w:tc>
                <w:tcPr>
                  <w:tcW w:w="1170" w:type="dxa"/>
                  <w:tcBorders>
                    <w:top w:val="single" w:sz="6" w:space="0" w:color="000000"/>
                    <w:left w:val="single" w:sz="6" w:space="0" w:color="000000"/>
                    <w:bottom w:val="single" w:sz="6" w:space="0" w:color="000000"/>
                    <w:right w:val="single" w:sz="6" w:space="0" w:color="000000"/>
                  </w:tcBorders>
                  <w:vAlign w:val="center"/>
                </w:tcPr>
                <w:p w14:paraId="5A4CBF4E" w14:textId="77777777" w:rsidR="00EF0213" w:rsidRPr="00B07BC4" w:rsidRDefault="00EF0213">
                  <w:pPr>
                    <w:keepNext/>
                    <w:keepLines/>
                    <w:jc w:val="right"/>
                    <w:rPr>
                      <w:rFonts w:ascii="Arial Unicode MS" w:eastAsia="Arial Unicode MS" w:hAnsi="Arial Unicode MS" w:cs="Arial Unicode MS"/>
                    </w:rPr>
                  </w:pPr>
                  <w:r w:rsidRPr="00B07BC4">
                    <w:rPr>
                      <w:rFonts w:ascii="Arial Unicode MS" w:eastAsia="Arial Unicode MS" w:hAnsi="Arial Unicode MS" w:cs="Arial Unicode MS"/>
                      <w:color w:val="000000"/>
                      <w:sz w:val="18"/>
                    </w:rPr>
                    <w:t>220,000</w:t>
                  </w:r>
                </w:p>
              </w:tc>
            </w:tr>
            <w:tr w:rsidR="00EF0213" w:rsidRPr="00B07BC4" w14:paraId="43E40CEB" w14:textId="77777777" w:rsidTr="006B16DD">
              <w:tc>
                <w:tcPr>
                  <w:tcW w:w="3232" w:type="dxa"/>
                  <w:tcBorders>
                    <w:top w:val="single" w:sz="6" w:space="0" w:color="000000"/>
                    <w:left w:val="single" w:sz="6" w:space="0" w:color="000000"/>
                    <w:bottom w:val="single" w:sz="6" w:space="0" w:color="000000"/>
                    <w:right w:val="single" w:sz="6" w:space="0" w:color="000000"/>
                  </w:tcBorders>
                  <w:vAlign w:val="center"/>
                </w:tcPr>
                <w:p w14:paraId="2BFD3823" w14:textId="77777777" w:rsidR="00EF0213" w:rsidRPr="00B07BC4" w:rsidRDefault="00EF0213">
                  <w:pPr>
                    <w:keepNext/>
                    <w:keepLines/>
                    <w:rPr>
                      <w:rFonts w:ascii="Arial Unicode MS" w:eastAsia="Arial Unicode MS" w:hAnsi="Arial Unicode MS" w:cs="Arial Unicode MS"/>
                    </w:rPr>
                  </w:pPr>
                  <w:r w:rsidRPr="00B07BC4">
                    <w:rPr>
                      <w:rFonts w:ascii="Arial Unicode MS" w:eastAsia="Arial Unicode MS" w:hAnsi="Arial Unicode MS" w:cs="Arial Unicode MS"/>
                      <w:color w:val="000000"/>
                      <w:sz w:val="18"/>
                    </w:rPr>
                    <w:t>Other expenses:</w:t>
                  </w:r>
                </w:p>
              </w:tc>
              <w:tc>
                <w:tcPr>
                  <w:tcW w:w="1170" w:type="dxa"/>
                  <w:tcBorders>
                    <w:top w:val="single" w:sz="6" w:space="0" w:color="000000"/>
                    <w:left w:val="single" w:sz="6" w:space="0" w:color="000000"/>
                    <w:bottom w:val="single" w:sz="6" w:space="0" w:color="000000"/>
                    <w:right w:val="single" w:sz="6" w:space="0" w:color="000000"/>
                  </w:tcBorders>
                  <w:vAlign w:val="center"/>
                </w:tcPr>
                <w:p w14:paraId="2C5F58E1" w14:textId="77777777" w:rsidR="00EF0213" w:rsidRPr="00B07BC4" w:rsidRDefault="00EF0213">
                  <w:pPr>
                    <w:keepNext/>
                    <w:keepLines/>
                    <w:jc w:val="right"/>
                    <w:rPr>
                      <w:rFonts w:ascii="Arial Unicode MS" w:eastAsia="Arial Unicode MS" w:hAnsi="Arial Unicode MS" w:cs="Arial Unicode MS"/>
                    </w:rPr>
                  </w:pPr>
                  <w:r w:rsidRPr="00B07BC4">
                    <w:rPr>
                      <w:rFonts w:ascii="Arial Unicode MS" w:eastAsia="Arial Unicode MS" w:hAnsi="Arial Unicode MS" w:cs="Arial Unicode MS"/>
                      <w:color w:val="000000"/>
                      <w:sz w:val="18"/>
                    </w:rPr>
                    <w:t> </w:t>
                  </w:r>
                </w:p>
              </w:tc>
              <w:tc>
                <w:tcPr>
                  <w:tcW w:w="1170" w:type="dxa"/>
                  <w:tcBorders>
                    <w:top w:val="single" w:sz="6" w:space="0" w:color="000000"/>
                    <w:left w:val="single" w:sz="6" w:space="0" w:color="000000"/>
                    <w:bottom w:val="single" w:sz="6" w:space="0" w:color="000000"/>
                    <w:right w:val="single" w:sz="6" w:space="0" w:color="000000"/>
                  </w:tcBorders>
                  <w:vAlign w:val="center"/>
                </w:tcPr>
                <w:p w14:paraId="60E17220" w14:textId="77777777" w:rsidR="00EF0213" w:rsidRPr="00B07BC4" w:rsidRDefault="00EF0213">
                  <w:pPr>
                    <w:keepNext/>
                    <w:keepLines/>
                    <w:jc w:val="right"/>
                    <w:rPr>
                      <w:rFonts w:ascii="Arial Unicode MS" w:eastAsia="Arial Unicode MS" w:hAnsi="Arial Unicode MS" w:cs="Arial Unicode MS"/>
                    </w:rPr>
                  </w:pPr>
                  <w:r w:rsidRPr="00B07BC4">
                    <w:rPr>
                      <w:rFonts w:ascii="Arial Unicode MS" w:eastAsia="Arial Unicode MS" w:hAnsi="Arial Unicode MS" w:cs="Arial Unicode MS"/>
                      <w:color w:val="000000"/>
                      <w:sz w:val="18"/>
                    </w:rPr>
                    <w:t> </w:t>
                  </w:r>
                </w:p>
              </w:tc>
            </w:tr>
            <w:tr w:rsidR="00EF0213" w:rsidRPr="00B07BC4" w14:paraId="40C1354E" w14:textId="77777777" w:rsidTr="006B16DD">
              <w:tc>
                <w:tcPr>
                  <w:tcW w:w="3232" w:type="dxa"/>
                  <w:tcBorders>
                    <w:top w:val="single" w:sz="6" w:space="0" w:color="000000"/>
                    <w:left w:val="single" w:sz="6" w:space="0" w:color="000000"/>
                    <w:bottom w:val="single" w:sz="6" w:space="0" w:color="000000"/>
                    <w:right w:val="single" w:sz="6" w:space="0" w:color="000000"/>
                  </w:tcBorders>
                  <w:vAlign w:val="center"/>
                </w:tcPr>
                <w:p w14:paraId="1ED05E4D" w14:textId="77777777" w:rsidR="00EF0213" w:rsidRPr="00B07BC4" w:rsidRDefault="00EF0213">
                  <w:pPr>
                    <w:keepNext/>
                    <w:keepLines/>
                    <w:rPr>
                      <w:rFonts w:ascii="Arial Unicode MS" w:eastAsia="Arial Unicode MS" w:hAnsi="Arial Unicode MS" w:cs="Arial Unicode MS"/>
                    </w:rPr>
                  </w:pPr>
                  <w:r w:rsidRPr="00B07BC4">
                    <w:rPr>
                      <w:rFonts w:ascii="Arial Unicode MS" w:eastAsia="Arial Unicode MS" w:hAnsi="Arial Unicode MS" w:cs="Arial Unicode MS"/>
                      <w:color w:val="000000"/>
                      <w:sz w:val="18"/>
                    </w:rPr>
                    <w:t>      Salaries expense</w:t>
                  </w:r>
                </w:p>
              </w:tc>
              <w:tc>
                <w:tcPr>
                  <w:tcW w:w="1170" w:type="dxa"/>
                  <w:tcBorders>
                    <w:top w:val="single" w:sz="6" w:space="0" w:color="000000"/>
                    <w:left w:val="single" w:sz="6" w:space="0" w:color="000000"/>
                    <w:bottom w:val="single" w:sz="6" w:space="0" w:color="000000"/>
                    <w:right w:val="single" w:sz="6" w:space="0" w:color="000000"/>
                  </w:tcBorders>
                  <w:vAlign w:val="center"/>
                </w:tcPr>
                <w:p w14:paraId="3ABE7C07" w14:textId="77777777" w:rsidR="00EF0213" w:rsidRPr="00B07BC4" w:rsidRDefault="00EF0213">
                  <w:pPr>
                    <w:keepNext/>
                    <w:keepLines/>
                    <w:jc w:val="right"/>
                    <w:rPr>
                      <w:rFonts w:ascii="Arial Unicode MS" w:eastAsia="Arial Unicode MS" w:hAnsi="Arial Unicode MS" w:cs="Arial Unicode MS"/>
                    </w:rPr>
                  </w:pPr>
                  <w:r w:rsidRPr="00B07BC4">
                    <w:rPr>
                      <w:rFonts w:ascii="Arial Unicode MS" w:eastAsia="Arial Unicode MS" w:hAnsi="Arial Unicode MS" w:cs="Arial Unicode MS"/>
                      <w:color w:val="000000"/>
                      <w:sz w:val="18"/>
                    </w:rPr>
                    <w:t>$120,000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38A8DA08" w14:textId="77777777" w:rsidR="00EF0213" w:rsidRPr="00B07BC4" w:rsidRDefault="00EF0213">
                  <w:pPr>
                    <w:keepNext/>
                    <w:keepLines/>
                    <w:jc w:val="right"/>
                    <w:rPr>
                      <w:rFonts w:ascii="Arial Unicode MS" w:eastAsia="Arial Unicode MS" w:hAnsi="Arial Unicode MS" w:cs="Arial Unicode MS"/>
                    </w:rPr>
                  </w:pPr>
                  <w:r w:rsidRPr="00B07BC4">
                    <w:rPr>
                      <w:rFonts w:ascii="Arial Unicode MS" w:eastAsia="Arial Unicode MS" w:hAnsi="Arial Unicode MS" w:cs="Arial Unicode MS"/>
                      <w:color w:val="000000"/>
                      <w:sz w:val="18"/>
                    </w:rPr>
                    <w:t> </w:t>
                  </w:r>
                </w:p>
              </w:tc>
            </w:tr>
            <w:tr w:rsidR="00EF0213" w:rsidRPr="00B07BC4" w14:paraId="1A8D6124" w14:textId="77777777" w:rsidTr="006B16DD">
              <w:tc>
                <w:tcPr>
                  <w:tcW w:w="3232" w:type="dxa"/>
                  <w:tcBorders>
                    <w:top w:val="single" w:sz="6" w:space="0" w:color="000000"/>
                    <w:left w:val="single" w:sz="6" w:space="0" w:color="000000"/>
                    <w:bottom w:val="single" w:sz="6" w:space="0" w:color="000000"/>
                    <w:right w:val="single" w:sz="6" w:space="0" w:color="000000"/>
                  </w:tcBorders>
                  <w:vAlign w:val="center"/>
                </w:tcPr>
                <w:p w14:paraId="4F26C75A" w14:textId="77777777" w:rsidR="00EF0213" w:rsidRPr="00B07BC4" w:rsidRDefault="00EF0213">
                  <w:pPr>
                    <w:keepNext/>
                    <w:keepLines/>
                    <w:rPr>
                      <w:rFonts w:ascii="Arial Unicode MS" w:eastAsia="Arial Unicode MS" w:hAnsi="Arial Unicode MS" w:cs="Arial Unicode MS"/>
                    </w:rPr>
                  </w:pPr>
                  <w:r w:rsidRPr="00B07BC4">
                    <w:rPr>
                      <w:rFonts w:ascii="Arial Unicode MS" w:eastAsia="Arial Unicode MS" w:hAnsi="Arial Unicode MS" w:cs="Arial Unicode MS"/>
                      <w:color w:val="000000"/>
                      <w:sz w:val="18"/>
                    </w:rPr>
                    <w:t>      Rent expense</w:t>
                  </w:r>
                </w:p>
              </w:tc>
              <w:tc>
                <w:tcPr>
                  <w:tcW w:w="1170" w:type="dxa"/>
                  <w:tcBorders>
                    <w:top w:val="single" w:sz="6" w:space="0" w:color="000000"/>
                    <w:left w:val="single" w:sz="6" w:space="0" w:color="000000"/>
                    <w:bottom w:val="single" w:sz="6" w:space="0" w:color="000000"/>
                    <w:right w:val="single" w:sz="6" w:space="0" w:color="000000"/>
                  </w:tcBorders>
                  <w:vAlign w:val="center"/>
                </w:tcPr>
                <w:p w14:paraId="1DBAB59E" w14:textId="77777777" w:rsidR="00EF0213" w:rsidRPr="00B07BC4" w:rsidRDefault="00EF0213">
                  <w:pPr>
                    <w:keepNext/>
                    <w:keepLines/>
                    <w:jc w:val="right"/>
                    <w:rPr>
                      <w:rFonts w:ascii="Arial Unicode MS" w:eastAsia="Arial Unicode MS" w:hAnsi="Arial Unicode MS" w:cs="Arial Unicode MS"/>
                    </w:rPr>
                  </w:pPr>
                  <w:r w:rsidRPr="00B07BC4">
                    <w:rPr>
                      <w:rFonts w:ascii="Arial Unicode MS" w:eastAsia="Arial Unicode MS" w:hAnsi="Arial Unicode MS" w:cs="Arial Unicode MS"/>
                      <w:color w:val="000000"/>
                      <w:sz w:val="18"/>
                    </w:rPr>
                    <w:t> 15,000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1ED633C9" w14:textId="77777777" w:rsidR="00EF0213" w:rsidRPr="00B07BC4" w:rsidRDefault="00EF0213">
                  <w:pPr>
                    <w:keepNext/>
                    <w:keepLines/>
                    <w:jc w:val="right"/>
                    <w:rPr>
                      <w:rFonts w:ascii="Arial Unicode MS" w:eastAsia="Arial Unicode MS" w:hAnsi="Arial Unicode MS" w:cs="Arial Unicode MS"/>
                    </w:rPr>
                  </w:pPr>
                  <w:r w:rsidRPr="00B07BC4">
                    <w:rPr>
                      <w:rFonts w:ascii="Arial Unicode MS" w:eastAsia="Arial Unicode MS" w:hAnsi="Arial Unicode MS" w:cs="Arial Unicode MS"/>
                      <w:color w:val="000000"/>
                      <w:sz w:val="18"/>
                    </w:rPr>
                    <w:t> </w:t>
                  </w:r>
                </w:p>
              </w:tc>
            </w:tr>
            <w:tr w:rsidR="00EF0213" w:rsidRPr="00B07BC4" w14:paraId="28324805" w14:textId="77777777" w:rsidTr="006B16DD">
              <w:tc>
                <w:tcPr>
                  <w:tcW w:w="3232" w:type="dxa"/>
                  <w:tcBorders>
                    <w:top w:val="single" w:sz="6" w:space="0" w:color="000000"/>
                    <w:left w:val="single" w:sz="6" w:space="0" w:color="000000"/>
                    <w:bottom w:val="single" w:sz="6" w:space="0" w:color="000000"/>
                    <w:right w:val="single" w:sz="6" w:space="0" w:color="000000"/>
                  </w:tcBorders>
                  <w:vAlign w:val="center"/>
                </w:tcPr>
                <w:p w14:paraId="3CD4619E" w14:textId="77777777" w:rsidR="00EF0213" w:rsidRPr="00B07BC4" w:rsidRDefault="00EF0213">
                  <w:pPr>
                    <w:keepNext/>
                    <w:keepLines/>
                    <w:rPr>
                      <w:rFonts w:ascii="Arial Unicode MS" w:eastAsia="Arial Unicode MS" w:hAnsi="Arial Unicode MS" w:cs="Arial Unicode MS"/>
                    </w:rPr>
                  </w:pPr>
                  <w:r w:rsidRPr="00B07BC4">
                    <w:rPr>
                      <w:rFonts w:ascii="Arial Unicode MS" w:eastAsia="Arial Unicode MS" w:hAnsi="Arial Unicode MS" w:cs="Arial Unicode MS"/>
                      <w:color w:val="000000"/>
                      <w:sz w:val="18"/>
                    </w:rPr>
                    <w:t>      Depreciation expense</w:t>
                  </w:r>
                </w:p>
              </w:tc>
              <w:tc>
                <w:tcPr>
                  <w:tcW w:w="1170" w:type="dxa"/>
                  <w:tcBorders>
                    <w:top w:val="single" w:sz="6" w:space="0" w:color="000000"/>
                    <w:left w:val="single" w:sz="6" w:space="0" w:color="000000"/>
                    <w:bottom w:val="single" w:sz="6" w:space="0" w:color="000000"/>
                    <w:right w:val="single" w:sz="6" w:space="0" w:color="000000"/>
                  </w:tcBorders>
                  <w:vAlign w:val="center"/>
                </w:tcPr>
                <w:p w14:paraId="3AB1C570" w14:textId="77777777" w:rsidR="00EF0213" w:rsidRPr="00B07BC4" w:rsidRDefault="00EF0213">
                  <w:pPr>
                    <w:keepNext/>
                    <w:keepLines/>
                    <w:jc w:val="right"/>
                    <w:rPr>
                      <w:rFonts w:ascii="Arial Unicode MS" w:eastAsia="Arial Unicode MS" w:hAnsi="Arial Unicode MS" w:cs="Arial Unicode MS"/>
                    </w:rPr>
                  </w:pPr>
                  <w:r w:rsidRPr="00B07BC4">
                    <w:rPr>
                      <w:rFonts w:ascii="Arial Unicode MS" w:eastAsia="Arial Unicode MS" w:hAnsi="Arial Unicode MS" w:cs="Arial Unicode MS"/>
                      <w:color w:val="000000"/>
                      <w:sz w:val="18"/>
                    </w:rPr>
                    <w:t>30,000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50F027C3" w14:textId="77777777" w:rsidR="00EF0213" w:rsidRPr="00B07BC4" w:rsidRDefault="00EF0213">
                  <w:pPr>
                    <w:keepNext/>
                    <w:keepLines/>
                    <w:jc w:val="right"/>
                    <w:rPr>
                      <w:rFonts w:ascii="Arial Unicode MS" w:eastAsia="Arial Unicode MS" w:hAnsi="Arial Unicode MS" w:cs="Arial Unicode MS"/>
                    </w:rPr>
                  </w:pPr>
                  <w:r w:rsidRPr="00B07BC4">
                    <w:rPr>
                      <w:rFonts w:ascii="Arial Unicode MS" w:eastAsia="Arial Unicode MS" w:hAnsi="Arial Unicode MS" w:cs="Arial Unicode MS"/>
                      <w:color w:val="000000"/>
                      <w:sz w:val="18"/>
                    </w:rPr>
                    <w:t> </w:t>
                  </w:r>
                </w:p>
              </w:tc>
            </w:tr>
            <w:tr w:rsidR="00EF0213" w:rsidRPr="00B07BC4" w14:paraId="179DC4AD" w14:textId="77777777" w:rsidTr="006B16DD">
              <w:tc>
                <w:tcPr>
                  <w:tcW w:w="3232" w:type="dxa"/>
                  <w:tcBorders>
                    <w:top w:val="single" w:sz="6" w:space="0" w:color="000000"/>
                    <w:left w:val="single" w:sz="6" w:space="0" w:color="000000"/>
                    <w:bottom w:val="single" w:sz="6" w:space="0" w:color="000000"/>
                    <w:right w:val="single" w:sz="6" w:space="0" w:color="000000"/>
                  </w:tcBorders>
                  <w:vAlign w:val="center"/>
                </w:tcPr>
                <w:p w14:paraId="2C01BC0A" w14:textId="77777777" w:rsidR="00EF0213" w:rsidRPr="00B07BC4" w:rsidRDefault="00EF0213">
                  <w:pPr>
                    <w:keepNext/>
                    <w:keepLines/>
                    <w:rPr>
                      <w:rFonts w:ascii="Arial Unicode MS" w:eastAsia="Arial Unicode MS" w:hAnsi="Arial Unicode MS" w:cs="Arial Unicode MS"/>
                    </w:rPr>
                  </w:pPr>
                  <w:r w:rsidRPr="00B07BC4">
                    <w:rPr>
                      <w:rFonts w:ascii="Arial Unicode MS" w:eastAsia="Arial Unicode MS" w:hAnsi="Arial Unicode MS" w:cs="Arial Unicode MS"/>
                      <w:color w:val="000000"/>
                      <w:sz w:val="18"/>
                    </w:rPr>
                    <w:t>      Interest expense</w:t>
                  </w:r>
                </w:p>
              </w:tc>
              <w:tc>
                <w:tcPr>
                  <w:tcW w:w="1170" w:type="dxa"/>
                  <w:tcBorders>
                    <w:top w:val="single" w:sz="6" w:space="0" w:color="000000"/>
                    <w:left w:val="single" w:sz="6" w:space="0" w:color="000000"/>
                    <w:bottom w:val="single" w:sz="6" w:space="0" w:color="000000"/>
                    <w:right w:val="single" w:sz="6" w:space="0" w:color="000000"/>
                  </w:tcBorders>
                  <w:vAlign w:val="center"/>
                </w:tcPr>
                <w:p w14:paraId="59978567" w14:textId="77777777" w:rsidR="00EF0213" w:rsidRPr="00B07BC4" w:rsidRDefault="00EF0213">
                  <w:pPr>
                    <w:keepNext/>
                    <w:keepLines/>
                    <w:jc w:val="right"/>
                    <w:rPr>
                      <w:rFonts w:ascii="Arial Unicode MS" w:eastAsia="Arial Unicode MS" w:hAnsi="Arial Unicode MS" w:cs="Arial Unicode MS"/>
                    </w:rPr>
                  </w:pPr>
                  <w:r w:rsidRPr="00B07BC4">
                    <w:rPr>
                      <w:rFonts w:ascii="Arial Unicode MS" w:eastAsia="Arial Unicode MS" w:hAnsi="Arial Unicode MS" w:cs="Arial Unicode MS"/>
                      <w:color w:val="000000"/>
                      <w:sz w:val="18"/>
                    </w:rPr>
                    <w:t>2,000</w:t>
                  </w:r>
                </w:p>
              </w:tc>
              <w:tc>
                <w:tcPr>
                  <w:tcW w:w="1170" w:type="dxa"/>
                  <w:tcBorders>
                    <w:top w:val="single" w:sz="6" w:space="0" w:color="000000"/>
                    <w:left w:val="single" w:sz="6" w:space="0" w:color="000000"/>
                    <w:bottom w:val="single" w:sz="6" w:space="0" w:color="000000"/>
                    <w:right w:val="single" w:sz="6" w:space="0" w:color="000000"/>
                  </w:tcBorders>
                  <w:vAlign w:val="center"/>
                </w:tcPr>
                <w:p w14:paraId="24E59BFB" w14:textId="77777777" w:rsidR="00EF0213" w:rsidRPr="00B07BC4" w:rsidRDefault="00EF0213">
                  <w:pPr>
                    <w:keepNext/>
                    <w:keepLines/>
                    <w:jc w:val="right"/>
                    <w:rPr>
                      <w:rFonts w:ascii="Arial Unicode MS" w:eastAsia="Arial Unicode MS" w:hAnsi="Arial Unicode MS" w:cs="Arial Unicode MS"/>
                    </w:rPr>
                  </w:pPr>
                  <w:r w:rsidRPr="00B07BC4">
                    <w:rPr>
                      <w:rFonts w:ascii="Arial Unicode MS" w:eastAsia="Arial Unicode MS" w:hAnsi="Arial Unicode MS" w:cs="Arial Unicode MS"/>
                      <w:color w:val="000000"/>
                      <w:sz w:val="18"/>
                    </w:rPr>
                    <w:t> </w:t>
                  </w:r>
                </w:p>
              </w:tc>
            </w:tr>
            <w:tr w:rsidR="00EF0213" w:rsidRPr="00B07BC4" w14:paraId="3F403F1B" w14:textId="77777777" w:rsidTr="006B16DD">
              <w:tc>
                <w:tcPr>
                  <w:tcW w:w="3232" w:type="dxa"/>
                  <w:tcBorders>
                    <w:top w:val="single" w:sz="6" w:space="0" w:color="000000"/>
                    <w:left w:val="single" w:sz="6" w:space="0" w:color="000000"/>
                    <w:bottom w:val="single" w:sz="6" w:space="0" w:color="000000"/>
                    <w:right w:val="single" w:sz="6" w:space="0" w:color="000000"/>
                  </w:tcBorders>
                  <w:vAlign w:val="center"/>
                </w:tcPr>
                <w:p w14:paraId="1A8EE82F" w14:textId="77777777" w:rsidR="00EF0213" w:rsidRPr="00B07BC4" w:rsidRDefault="00EF0213">
                  <w:pPr>
                    <w:keepNext/>
                    <w:keepLines/>
                    <w:rPr>
                      <w:rFonts w:ascii="Arial Unicode MS" w:eastAsia="Arial Unicode MS" w:hAnsi="Arial Unicode MS" w:cs="Arial Unicode MS"/>
                    </w:rPr>
                  </w:pPr>
                  <w:r w:rsidRPr="00B07BC4">
                    <w:rPr>
                      <w:rFonts w:ascii="Arial Unicode MS" w:eastAsia="Arial Unicode MS" w:hAnsi="Arial Unicode MS" w:cs="Arial Unicode MS"/>
                      <w:color w:val="000000"/>
                      <w:sz w:val="18"/>
                    </w:rPr>
                    <w:t>      Advertising expense</w:t>
                  </w:r>
                </w:p>
              </w:tc>
              <w:tc>
                <w:tcPr>
                  <w:tcW w:w="1170" w:type="dxa"/>
                  <w:tcBorders>
                    <w:top w:val="single" w:sz="6" w:space="0" w:color="000000"/>
                    <w:left w:val="single" w:sz="6" w:space="0" w:color="000000"/>
                    <w:bottom w:val="single" w:sz="6" w:space="0" w:color="000000"/>
                    <w:right w:val="single" w:sz="6" w:space="0" w:color="000000"/>
                  </w:tcBorders>
                  <w:vAlign w:val="center"/>
                </w:tcPr>
                <w:p w14:paraId="776E038D" w14:textId="77777777" w:rsidR="00EF0213" w:rsidRPr="00B07BC4" w:rsidRDefault="00EF0213">
                  <w:pPr>
                    <w:keepNext/>
                    <w:keepLines/>
                    <w:jc w:val="right"/>
                    <w:rPr>
                      <w:rFonts w:ascii="Arial Unicode MS" w:eastAsia="Arial Unicode MS" w:hAnsi="Arial Unicode MS" w:cs="Arial Unicode MS"/>
                    </w:rPr>
                  </w:pPr>
                  <w:r w:rsidRPr="00B07BC4">
                    <w:rPr>
                      <w:rFonts w:ascii="Arial Unicode MS" w:eastAsia="Arial Unicode MS" w:hAnsi="Arial Unicode MS" w:cs="Arial Unicode MS"/>
                      <w:color w:val="000000"/>
                      <w:sz w:val="18"/>
                      <w:u w:val="single"/>
                    </w:rPr>
                    <w:t>     2,500</w:t>
                  </w:r>
                </w:p>
              </w:tc>
              <w:tc>
                <w:tcPr>
                  <w:tcW w:w="1170" w:type="dxa"/>
                  <w:tcBorders>
                    <w:top w:val="single" w:sz="6" w:space="0" w:color="000000"/>
                    <w:left w:val="single" w:sz="6" w:space="0" w:color="000000"/>
                    <w:bottom w:val="single" w:sz="6" w:space="0" w:color="000000"/>
                    <w:right w:val="single" w:sz="6" w:space="0" w:color="000000"/>
                  </w:tcBorders>
                  <w:vAlign w:val="center"/>
                </w:tcPr>
                <w:p w14:paraId="528B2611" w14:textId="77777777" w:rsidR="00EF0213" w:rsidRPr="00B07BC4" w:rsidRDefault="00EF0213">
                  <w:pPr>
                    <w:keepNext/>
                    <w:keepLines/>
                    <w:jc w:val="right"/>
                    <w:rPr>
                      <w:rFonts w:ascii="Arial Unicode MS" w:eastAsia="Arial Unicode MS" w:hAnsi="Arial Unicode MS" w:cs="Arial Unicode MS"/>
                    </w:rPr>
                  </w:pPr>
                  <w:r w:rsidRPr="00B07BC4">
                    <w:rPr>
                      <w:rFonts w:ascii="Arial Unicode MS" w:eastAsia="Arial Unicode MS" w:hAnsi="Arial Unicode MS" w:cs="Arial Unicode MS"/>
                      <w:color w:val="000000"/>
                      <w:sz w:val="18"/>
                    </w:rPr>
                    <w:t> </w:t>
                  </w:r>
                </w:p>
              </w:tc>
            </w:tr>
            <w:tr w:rsidR="00EF0213" w:rsidRPr="00B07BC4" w14:paraId="5028E493" w14:textId="77777777" w:rsidTr="006B16DD">
              <w:tc>
                <w:tcPr>
                  <w:tcW w:w="3232" w:type="dxa"/>
                  <w:tcBorders>
                    <w:top w:val="single" w:sz="6" w:space="0" w:color="000000"/>
                    <w:left w:val="single" w:sz="6" w:space="0" w:color="000000"/>
                    <w:bottom w:val="single" w:sz="6" w:space="0" w:color="000000"/>
                    <w:right w:val="single" w:sz="6" w:space="0" w:color="000000"/>
                  </w:tcBorders>
                  <w:vAlign w:val="center"/>
                </w:tcPr>
                <w:p w14:paraId="1EC1BBFD" w14:textId="77777777" w:rsidR="00EF0213" w:rsidRPr="00B07BC4" w:rsidRDefault="00EF0213">
                  <w:pPr>
                    <w:keepNext/>
                    <w:keepLines/>
                    <w:rPr>
                      <w:rFonts w:ascii="Arial Unicode MS" w:eastAsia="Arial Unicode MS" w:hAnsi="Arial Unicode MS" w:cs="Arial Unicode MS"/>
                    </w:rPr>
                  </w:pPr>
                  <w:r w:rsidRPr="00B07BC4">
                    <w:rPr>
                      <w:rFonts w:ascii="Arial Unicode MS" w:eastAsia="Arial Unicode MS" w:hAnsi="Arial Unicode MS" w:cs="Arial Unicode MS"/>
                      <w:color w:val="000000"/>
                      <w:sz w:val="18"/>
                    </w:rPr>
                    <w:t>      Total other expenses</w:t>
                  </w:r>
                </w:p>
              </w:tc>
              <w:tc>
                <w:tcPr>
                  <w:tcW w:w="1170" w:type="dxa"/>
                  <w:tcBorders>
                    <w:top w:val="single" w:sz="6" w:space="0" w:color="000000"/>
                    <w:left w:val="single" w:sz="6" w:space="0" w:color="000000"/>
                    <w:bottom w:val="single" w:sz="6" w:space="0" w:color="000000"/>
                    <w:right w:val="single" w:sz="6" w:space="0" w:color="000000"/>
                  </w:tcBorders>
                  <w:vAlign w:val="center"/>
                </w:tcPr>
                <w:p w14:paraId="09558FD6" w14:textId="77777777" w:rsidR="00EF0213" w:rsidRPr="00B07BC4" w:rsidRDefault="00EF0213">
                  <w:pPr>
                    <w:keepNext/>
                    <w:keepLines/>
                    <w:jc w:val="right"/>
                    <w:rPr>
                      <w:rFonts w:ascii="Arial Unicode MS" w:eastAsia="Arial Unicode MS" w:hAnsi="Arial Unicode MS" w:cs="Arial Unicode MS"/>
                    </w:rPr>
                  </w:pPr>
                  <w:r w:rsidRPr="00B07BC4">
                    <w:rPr>
                      <w:rFonts w:ascii="Arial Unicode MS" w:eastAsia="Arial Unicode MS" w:hAnsi="Arial Unicode MS" w:cs="Arial Unicode MS"/>
                      <w:color w:val="000000"/>
                      <w:sz w:val="18"/>
                    </w:rPr>
                    <w:t> </w:t>
                  </w:r>
                </w:p>
              </w:tc>
              <w:tc>
                <w:tcPr>
                  <w:tcW w:w="1170" w:type="dxa"/>
                  <w:tcBorders>
                    <w:top w:val="single" w:sz="6" w:space="0" w:color="000000"/>
                    <w:left w:val="single" w:sz="6" w:space="0" w:color="000000"/>
                    <w:bottom w:val="single" w:sz="6" w:space="0" w:color="000000"/>
                    <w:right w:val="single" w:sz="6" w:space="0" w:color="000000"/>
                  </w:tcBorders>
                  <w:vAlign w:val="center"/>
                </w:tcPr>
                <w:p w14:paraId="327BBDB0" w14:textId="77777777" w:rsidR="00EF0213" w:rsidRPr="00B07BC4" w:rsidRDefault="00EF0213">
                  <w:pPr>
                    <w:keepNext/>
                    <w:keepLines/>
                    <w:jc w:val="right"/>
                    <w:rPr>
                      <w:rFonts w:ascii="Arial Unicode MS" w:eastAsia="Arial Unicode MS" w:hAnsi="Arial Unicode MS" w:cs="Arial Unicode MS"/>
                    </w:rPr>
                  </w:pPr>
                  <w:r w:rsidRPr="00B07BC4">
                    <w:rPr>
                      <w:rFonts w:ascii="Arial Unicode MS" w:eastAsia="Arial Unicode MS" w:hAnsi="Arial Unicode MS" w:cs="Arial Unicode MS"/>
                      <w:color w:val="000000"/>
                      <w:sz w:val="18"/>
                      <w:u w:val="single"/>
                    </w:rPr>
                    <w:t>169,500</w:t>
                  </w:r>
                </w:p>
              </w:tc>
            </w:tr>
            <w:tr w:rsidR="00EF0213" w:rsidRPr="00B07BC4" w14:paraId="0867B506" w14:textId="77777777" w:rsidTr="006B16DD">
              <w:tc>
                <w:tcPr>
                  <w:tcW w:w="3232" w:type="dxa"/>
                  <w:tcBorders>
                    <w:top w:val="single" w:sz="6" w:space="0" w:color="000000"/>
                    <w:left w:val="single" w:sz="6" w:space="0" w:color="000000"/>
                    <w:bottom w:val="single" w:sz="6" w:space="0" w:color="000000"/>
                    <w:right w:val="single" w:sz="6" w:space="0" w:color="000000"/>
                  </w:tcBorders>
                  <w:vAlign w:val="center"/>
                </w:tcPr>
                <w:p w14:paraId="4BD5BADC" w14:textId="77777777" w:rsidR="00EF0213" w:rsidRPr="00B07BC4" w:rsidRDefault="00EF0213">
                  <w:pPr>
                    <w:keepNext/>
                    <w:keepLines/>
                    <w:rPr>
                      <w:rFonts w:ascii="Arial Unicode MS" w:eastAsia="Arial Unicode MS" w:hAnsi="Arial Unicode MS" w:cs="Arial Unicode MS"/>
                    </w:rPr>
                  </w:pPr>
                  <w:r w:rsidRPr="00B07BC4">
                    <w:rPr>
                      <w:rFonts w:ascii="Arial Unicode MS" w:eastAsia="Arial Unicode MS" w:hAnsi="Arial Unicode MS" w:cs="Arial Unicode MS"/>
                      <w:color w:val="000000"/>
                      <w:sz w:val="18"/>
                    </w:rPr>
                    <w:t>      Net income</w:t>
                  </w:r>
                </w:p>
              </w:tc>
              <w:tc>
                <w:tcPr>
                  <w:tcW w:w="1170" w:type="dxa"/>
                  <w:tcBorders>
                    <w:top w:val="single" w:sz="6" w:space="0" w:color="000000"/>
                    <w:left w:val="single" w:sz="6" w:space="0" w:color="000000"/>
                    <w:bottom w:val="single" w:sz="6" w:space="0" w:color="000000"/>
                    <w:right w:val="single" w:sz="6" w:space="0" w:color="000000"/>
                  </w:tcBorders>
                  <w:vAlign w:val="center"/>
                </w:tcPr>
                <w:p w14:paraId="616E737E" w14:textId="77777777" w:rsidR="00EF0213" w:rsidRPr="00B07BC4" w:rsidRDefault="00EF0213">
                  <w:pPr>
                    <w:keepNext/>
                    <w:keepLines/>
                    <w:jc w:val="right"/>
                    <w:rPr>
                      <w:rFonts w:ascii="Arial Unicode MS" w:eastAsia="Arial Unicode MS" w:hAnsi="Arial Unicode MS" w:cs="Arial Unicode MS"/>
                    </w:rPr>
                  </w:pPr>
                  <w:r w:rsidRPr="00B07BC4">
                    <w:rPr>
                      <w:rFonts w:ascii="Arial Unicode MS" w:eastAsia="Arial Unicode MS" w:hAnsi="Arial Unicode MS" w:cs="Arial Unicode MS"/>
                      <w:color w:val="000000"/>
                      <w:sz w:val="18"/>
                    </w:rPr>
                    <w:t> </w:t>
                  </w:r>
                </w:p>
              </w:tc>
              <w:tc>
                <w:tcPr>
                  <w:tcW w:w="1170" w:type="dxa"/>
                  <w:tcBorders>
                    <w:top w:val="single" w:sz="6" w:space="0" w:color="000000"/>
                    <w:left w:val="single" w:sz="6" w:space="0" w:color="000000"/>
                    <w:bottom w:val="single" w:sz="6" w:space="0" w:color="000000"/>
                    <w:right w:val="single" w:sz="6" w:space="0" w:color="000000"/>
                  </w:tcBorders>
                  <w:vAlign w:val="center"/>
                </w:tcPr>
                <w:p w14:paraId="6551A65A" w14:textId="77777777" w:rsidR="00EF0213" w:rsidRPr="008906A2" w:rsidRDefault="00EF0213">
                  <w:pPr>
                    <w:keepNext/>
                    <w:keepLines/>
                    <w:jc w:val="right"/>
                    <w:rPr>
                      <w:rFonts w:ascii="Arial Unicode MS" w:eastAsia="Arial Unicode MS" w:hAnsi="Arial Unicode MS" w:cs="Arial Unicode MS"/>
                      <w:u w:val="double"/>
                    </w:rPr>
                  </w:pPr>
                  <w:r w:rsidRPr="008906A2">
                    <w:rPr>
                      <w:rFonts w:ascii="Arial Unicode MS" w:eastAsia="Arial Unicode MS" w:hAnsi="Arial Unicode MS" w:cs="Arial Unicode MS"/>
                      <w:color w:val="000000"/>
                      <w:sz w:val="18"/>
                      <w:u w:val="double"/>
                    </w:rPr>
                    <w:t>$ 50,500</w:t>
                  </w:r>
                </w:p>
              </w:tc>
            </w:tr>
          </w:tbl>
          <w:p w14:paraId="0D9850FE" w14:textId="77777777" w:rsidR="00EF0213" w:rsidRPr="00B07BC4" w:rsidRDefault="00EF0213">
            <w:pPr>
              <w:keepNext/>
              <w:keepLines/>
              <w:rPr>
                <w:rFonts w:ascii="Arial Unicode MS" w:eastAsia="Arial Unicode MS" w:hAnsi="Arial Unicode MS" w:cs="Arial Unicode MS"/>
              </w:rPr>
            </w:pPr>
            <w:r w:rsidRPr="00B07BC4">
              <w:rPr>
                <w:rFonts w:ascii="Arial Unicode MS" w:eastAsia="Arial Unicode MS" w:hAnsi="Arial Unicode MS" w:cs="Arial Unicode MS"/>
                <w:color w:val="000000"/>
                <w:sz w:val="20"/>
              </w:rPr>
              <w:t> </w:t>
            </w:r>
          </w:p>
        </w:tc>
      </w:tr>
    </w:tbl>
    <w:p w14:paraId="573E66E2"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20A38B9B" w14:textId="77777777">
        <w:tc>
          <w:tcPr>
            <w:tcW w:w="0" w:type="auto"/>
          </w:tcPr>
          <w:p w14:paraId="0FFDD6BA"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Knowledge Application</w:t>
            </w:r>
          </w:p>
          <w:p w14:paraId="18236342" w14:textId="5746221F" w:rsidR="00EF0213" w:rsidRPr="008906A2" w:rsidRDefault="00EF0213" w:rsidP="008906A2">
            <w:pPr>
              <w:keepLines/>
              <w:rPr>
                <w:rFonts w:cs="Segoe UI"/>
              </w:rPr>
            </w:pPr>
            <w:r>
              <w:rPr>
                <w:rFonts w:ascii="Arial Unicode MS" w:eastAsia="Arial Unicode MS" w:hAnsi="Arial Unicode MS" w:cs="Arial Unicode MS"/>
                <w:i/>
                <w:color w:val="000000"/>
                <w:sz w:val="16"/>
              </w:rPr>
              <w:t>AICPA: BB Critical Thinking</w:t>
            </w:r>
            <w:r w:rsidDel="00B012E5">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Describe the four basic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Financial statement―Income Statement</w:t>
            </w:r>
            <w:r w:rsidDel="00B012E5">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3D2F8EBA"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654D18BD" w14:textId="77777777">
        <w:tc>
          <w:tcPr>
            <w:tcW w:w="350" w:type="pct"/>
          </w:tcPr>
          <w:p w14:paraId="6483521B" w14:textId="77777777" w:rsidR="00EF0213" w:rsidRPr="00A43F2D" w:rsidRDefault="00EF0213">
            <w:pPr>
              <w:keepNext/>
              <w:keepLines/>
            </w:pPr>
            <w:r>
              <w:rPr>
                <w:rFonts w:ascii="Arial Unicode MS" w:eastAsia="Arial Unicode MS" w:hAnsi="Arial Unicode MS" w:cs="Arial Unicode MS"/>
                <w:color w:val="000000"/>
                <w:sz w:val="20"/>
              </w:rPr>
              <w:t>127.</w:t>
            </w:r>
          </w:p>
        </w:tc>
        <w:tc>
          <w:tcPr>
            <w:tcW w:w="4650" w:type="pct"/>
          </w:tcPr>
          <w:p w14:paraId="57DD013F" w14:textId="3B666E1C" w:rsidR="00EF0213" w:rsidRDefault="00EF0213" w:rsidP="006C6EBE">
            <w:pPr>
              <w:keepNext/>
              <w:keepLines/>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Prepare a classified balance sheet for China Tea Company as of December 31, 2018.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Answer:</w:t>
            </w:r>
          </w:p>
          <w:p w14:paraId="5485C219" w14:textId="77777777" w:rsidR="00EF0213" w:rsidRPr="00A43F2D" w:rsidRDefault="00EF0213">
            <w:pPr>
              <w:keepNext/>
              <w:keepLines/>
              <w:spacing w:before="266" w:after="266"/>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862"/>
              <w:gridCol w:w="1170"/>
              <w:gridCol w:w="1350"/>
            </w:tblGrid>
            <w:tr w:rsidR="00EF0213" w:rsidRPr="00A43F2D" w14:paraId="4631296D" w14:textId="77777777" w:rsidTr="00B07BC4">
              <w:tc>
                <w:tcPr>
                  <w:tcW w:w="6382" w:type="dxa"/>
                  <w:gridSpan w:val="3"/>
                  <w:tcBorders>
                    <w:top w:val="single" w:sz="6" w:space="0" w:color="000000"/>
                    <w:left w:val="single" w:sz="6" w:space="0" w:color="000000"/>
                    <w:bottom w:val="single" w:sz="6" w:space="0" w:color="000000"/>
                    <w:right w:val="single" w:sz="6" w:space="0" w:color="000000"/>
                  </w:tcBorders>
                  <w:vAlign w:val="center"/>
                </w:tcPr>
                <w:p w14:paraId="2A742EB9" w14:textId="639B05AE" w:rsidR="00EF0213" w:rsidRPr="00A43F2D" w:rsidRDefault="00EF0213">
                  <w:pPr>
                    <w:keepNext/>
                    <w:keepLines/>
                    <w:jc w:val="center"/>
                  </w:pPr>
                  <w:r>
                    <w:rPr>
                      <w:rFonts w:ascii="Arial Unicode MS" w:eastAsia="Arial Unicode MS" w:hAnsi="Arial Unicode MS" w:cs="Arial Unicode MS"/>
                      <w:b/>
                      <w:color w:val="000000"/>
                      <w:sz w:val="18"/>
                    </w:rPr>
                    <w:t>China Tea Company</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Balance Sheet</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At December 31, 2018</w:t>
                  </w:r>
                </w:p>
              </w:tc>
            </w:tr>
            <w:tr w:rsidR="00EF0213" w:rsidRPr="00A43F2D" w14:paraId="1D51BFC8" w14:textId="77777777" w:rsidTr="00B07BC4">
              <w:tc>
                <w:tcPr>
                  <w:tcW w:w="3862" w:type="dxa"/>
                  <w:tcBorders>
                    <w:top w:val="single" w:sz="6" w:space="0" w:color="000000"/>
                    <w:left w:val="single" w:sz="6" w:space="0" w:color="000000"/>
                    <w:bottom w:val="single" w:sz="6" w:space="0" w:color="000000"/>
                    <w:right w:val="single" w:sz="6" w:space="0" w:color="000000"/>
                  </w:tcBorders>
                  <w:vAlign w:val="center"/>
                </w:tcPr>
                <w:p w14:paraId="670F199B" w14:textId="77777777" w:rsidR="00EF0213" w:rsidRPr="00A43F2D" w:rsidRDefault="00EF0213">
                  <w:pPr>
                    <w:keepNext/>
                    <w:keepLines/>
                  </w:pPr>
                  <w:r>
                    <w:rPr>
                      <w:rFonts w:ascii="Arial Unicode MS" w:eastAsia="Arial Unicode MS" w:hAnsi="Arial Unicode MS" w:cs="Arial Unicode MS"/>
                      <w:b/>
                      <w:color w:val="000000"/>
                      <w:sz w:val="18"/>
                    </w:rPr>
                    <w:t>Assets</w:t>
                  </w:r>
                </w:p>
              </w:tc>
              <w:tc>
                <w:tcPr>
                  <w:tcW w:w="1170" w:type="dxa"/>
                  <w:tcBorders>
                    <w:top w:val="single" w:sz="6" w:space="0" w:color="000000"/>
                    <w:left w:val="single" w:sz="6" w:space="0" w:color="000000"/>
                    <w:bottom w:val="single" w:sz="6" w:space="0" w:color="000000"/>
                    <w:right w:val="single" w:sz="6" w:space="0" w:color="000000"/>
                  </w:tcBorders>
                  <w:vAlign w:val="center"/>
                </w:tcPr>
                <w:p w14:paraId="49563570"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350" w:type="dxa"/>
                  <w:tcBorders>
                    <w:top w:val="single" w:sz="6" w:space="0" w:color="000000"/>
                    <w:left w:val="single" w:sz="6" w:space="0" w:color="000000"/>
                    <w:bottom w:val="single" w:sz="6" w:space="0" w:color="000000"/>
                    <w:right w:val="single" w:sz="6" w:space="0" w:color="000000"/>
                  </w:tcBorders>
                  <w:vAlign w:val="center"/>
                </w:tcPr>
                <w:p w14:paraId="0B4CD345" w14:textId="77777777" w:rsidR="00EF0213" w:rsidRPr="00A43F2D" w:rsidRDefault="00EF0213">
                  <w:pPr>
                    <w:keepNext/>
                    <w:keepLines/>
                    <w:jc w:val="right"/>
                  </w:pPr>
                  <w:r>
                    <w:rPr>
                      <w:rFonts w:ascii="Arial Unicode MS" w:eastAsia="Arial Unicode MS" w:hAnsi="Arial Unicode MS" w:cs="Arial Unicode MS"/>
                      <w:color w:val="000000"/>
                      <w:sz w:val="18"/>
                    </w:rPr>
                    <w:t> </w:t>
                  </w:r>
                </w:p>
              </w:tc>
            </w:tr>
            <w:tr w:rsidR="00EF0213" w:rsidRPr="00A43F2D" w14:paraId="58B50649" w14:textId="77777777" w:rsidTr="00B07BC4">
              <w:tc>
                <w:tcPr>
                  <w:tcW w:w="3862" w:type="dxa"/>
                  <w:tcBorders>
                    <w:top w:val="single" w:sz="6" w:space="0" w:color="000000"/>
                    <w:left w:val="single" w:sz="6" w:space="0" w:color="000000"/>
                    <w:bottom w:val="single" w:sz="6" w:space="0" w:color="000000"/>
                    <w:right w:val="single" w:sz="6" w:space="0" w:color="000000"/>
                  </w:tcBorders>
                  <w:vAlign w:val="center"/>
                </w:tcPr>
                <w:p w14:paraId="64371A98" w14:textId="77777777" w:rsidR="00EF0213" w:rsidRPr="00A43F2D" w:rsidRDefault="00EF0213">
                  <w:pPr>
                    <w:keepNext/>
                    <w:keepLines/>
                  </w:pPr>
                  <w:r>
                    <w:rPr>
                      <w:rFonts w:ascii="Arial Unicode MS" w:eastAsia="Arial Unicode MS" w:hAnsi="Arial Unicode MS" w:cs="Arial Unicode MS"/>
                      <w:color w:val="000000"/>
                      <w:sz w:val="18"/>
                    </w:rPr>
                    <w:t>Current assets:</w:t>
                  </w:r>
                </w:p>
              </w:tc>
              <w:tc>
                <w:tcPr>
                  <w:tcW w:w="1170" w:type="dxa"/>
                  <w:tcBorders>
                    <w:top w:val="single" w:sz="6" w:space="0" w:color="000000"/>
                    <w:left w:val="single" w:sz="6" w:space="0" w:color="000000"/>
                    <w:bottom w:val="single" w:sz="6" w:space="0" w:color="000000"/>
                    <w:right w:val="single" w:sz="6" w:space="0" w:color="000000"/>
                  </w:tcBorders>
                  <w:vAlign w:val="center"/>
                </w:tcPr>
                <w:p w14:paraId="3104293D"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350" w:type="dxa"/>
                  <w:tcBorders>
                    <w:top w:val="single" w:sz="6" w:space="0" w:color="000000"/>
                    <w:left w:val="single" w:sz="6" w:space="0" w:color="000000"/>
                    <w:bottom w:val="single" w:sz="6" w:space="0" w:color="000000"/>
                    <w:right w:val="single" w:sz="6" w:space="0" w:color="000000"/>
                  </w:tcBorders>
                  <w:vAlign w:val="center"/>
                </w:tcPr>
                <w:p w14:paraId="07AED1D8" w14:textId="77777777" w:rsidR="00EF0213" w:rsidRPr="00A43F2D" w:rsidRDefault="00EF0213">
                  <w:pPr>
                    <w:keepNext/>
                    <w:keepLines/>
                    <w:jc w:val="right"/>
                  </w:pPr>
                  <w:r>
                    <w:rPr>
                      <w:rFonts w:ascii="Arial Unicode MS" w:eastAsia="Arial Unicode MS" w:hAnsi="Arial Unicode MS" w:cs="Arial Unicode MS"/>
                      <w:color w:val="000000"/>
                      <w:sz w:val="18"/>
                    </w:rPr>
                    <w:t> </w:t>
                  </w:r>
                </w:p>
              </w:tc>
            </w:tr>
            <w:tr w:rsidR="00EF0213" w:rsidRPr="00A43F2D" w14:paraId="6F7E426D" w14:textId="77777777" w:rsidTr="00B07BC4">
              <w:tc>
                <w:tcPr>
                  <w:tcW w:w="3862" w:type="dxa"/>
                  <w:tcBorders>
                    <w:top w:val="single" w:sz="6" w:space="0" w:color="000000"/>
                    <w:left w:val="single" w:sz="6" w:space="0" w:color="000000"/>
                    <w:bottom w:val="single" w:sz="6" w:space="0" w:color="000000"/>
                    <w:right w:val="single" w:sz="6" w:space="0" w:color="000000"/>
                  </w:tcBorders>
                  <w:vAlign w:val="center"/>
                </w:tcPr>
                <w:p w14:paraId="33BF0EEA" w14:textId="77777777" w:rsidR="00EF0213" w:rsidRPr="00A43F2D" w:rsidRDefault="00EF0213">
                  <w:pPr>
                    <w:keepNext/>
                    <w:keepLines/>
                  </w:pPr>
                  <w:r>
                    <w:rPr>
                      <w:rFonts w:ascii="Arial Unicode MS" w:eastAsia="Arial Unicode MS" w:hAnsi="Arial Unicode MS" w:cs="Arial Unicode MS"/>
                      <w:color w:val="000000"/>
                      <w:sz w:val="18"/>
                    </w:rPr>
                    <w:t>   Cash</w:t>
                  </w:r>
                </w:p>
              </w:tc>
              <w:tc>
                <w:tcPr>
                  <w:tcW w:w="1170" w:type="dxa"/>
                  <w:tcBorders>
                    <w:top w:val="single" w:sz="6" w:space="0" w:color="000000"/>
                    <w:left w:val="single" w:sz="6" w:space="0" w:color="000000"/>
                    <w:bottom w:val="single" w:sz="6" w:space="0" w:color="000000"/>
                    <w:right w:val="single" w:sz="6" w:space="0" w:color="000000"/>
                  </w:tcBorders>
                  <w:vAlign w:val="center"/>
                </w:tcPr>
                <w:p w14:paraId="43ABEC2B"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350" w:type="dxa"/>
                  <w:tcBorders>
                    <w:top w:val="single" w:sz="6" w:space="0" w:color="000000"/>
                    <w:left w:val="single" w:sz="6" w:space="0" w:color="000000"/>
                    <w:bottom w:val="single" w:sz="6" w:space="0" w:color="000000"/>
                    <w:right w:val="single" w:sz="6" w:space="0" w:color="000000"/>
                  </w:tcBorders>
                  <w:vAlign w:val="center"/>
                </w:tcPr>
                <w:p w14:paraId="358FFA33" w14:textId="77777777" w:rsidR="00EF0213" w:rsidRPr="00A43F2D" w:rsidRDefault="00EF0213">
                  <w:pPr>
                    <w:keepNext/>
                    <w:keepLines/>
                    <w:jc w:val="right"/>
                  </w:pPr>
                  <w:r>
                    <w:rPr>
                      <w:rFonts w:ascii="Arial Unicode MS" w:eastAsia="Arial Unicode MS" w:hAnsi="Arial Unicode MS" w:cs="Arial Unicode MS"/>
                      <w:color w:val="000000"/>
                      <w:sz w:val="18"/>
                    </w:rPr>
                    <w:t> $ 10,500</w:t>
                  </w:r>
                </w:p>
              </w:tc>
            </w:tr>
            <w:tr w:rsidR="00EF0213" w:rsidRPr="00A43F2D" w14:paraId="32AD42CF" w14:textId="77777777" w:rsidTr="00B07BC4">
              <w:tc>
                <w:tcPr>
                  <w:tcW w:w="3862" w:type="dxa"/>
                  <w:tcBorders>
                    <w:top w:val="single" w:sz="6" w:space="0" w:color="000000"/>
                    <w:left w:val="single" w:sz="6" w:space="0" w:color="000000"/>
                    <w:bottom w:val="single" w:sz="6" w:space="0" w:color="000000"/>
                    <w:right w:val="single" w:sz="6" w:space="0" w:color="000000"/>
                  </w:tcBorders>
                  <w:vAlign w:val="center"/>
                </w:tcPr>
                <w:p w14:paraId="59C74FE0" w14:textId="77777777" w:rsidR="00EF0213" w:rsidRPr="00A43F2D" w:rsidRDefault="00EF0213">
                  <w:pPr>
                    <w:keepNext/>
                    <w:keepLines/>
                  </w:pPr>
                  <w:r>
                    <w:rPr>
                      <w:rFonts w:ascii="Arial Unicode MS" w:eastAsia="Arial Unicode MS" w:hAnsi="Arial Unicode MS" w:cs="Arial Unicode MS"/>
                      <w:color w:val="000000"/>
                      <w:sz w:val="18"/>
                    </w:rPr>
                    <w:t>   Accounts receivable</w:t>
                  </w:r>
                </w:p>
              </w:tc>
              <w:tc>
                <w:tcPr>
                  <w:tcW w:w="1170" w:type="dxa"/>
                  <w:tcBorders>
                    <w:top w:val="single" w:sz="6" w:space="0" w:color="000000"/>
                    <w:left w:val="single" w:sz="6" w:space="0" w:color="000000"/>
                    <w:bottom w:val="single" w:sz="6" w:space="0" w:color="000000"/>
                    <w:right w:val="single" w:sz="6" w:space="0" w:color="000000"/>
                  </w:tcBorders>
                  <w:vAlign w:val="center"/>
                </w:tcPr>
                <w:p w14:paraId="4E501D04"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350" w:type="dxa"/>
                  <w:tcBorders>
                    <w:top w:val="single" w:sz="6" w:space="0" w:color="000000"/>
                    <w:left w:val="single" w:sz="6" w:space="0" w:color="000000"/>
                    <w:bottom w:val="single" w:sz="6" w:space="0" w:color="000000"/>
                    <w:right w:val="single" w:sz="6" w:space="0" w:color="000000"/>
                  </w:tcBorders>
                  <w:vAlign w:val="center"/>
                </w:tcPr>
                <w:p w14:paraId="7275F7B8" w14:textId="77777777" w:rsidR="00EF0213" w:rsidRPr="00A43F2D" w:rsidRDefault="00EF0213">
                  <w:pPr>
                    <w:keepNext/>
                    <w:keepLines/>
                    <w:jc w:val="right"/>
                  </w:pPr>
                  <w:r>
                    <w:rPr>
                      <w:rFonts w:ascii="Arial Unicode MS" w:eastAsia="Arial Unicode MS" w:hAnsi="Arial Unicode MS" w:cs="Arial Unicode MS"/>
                      <w:color w:val="000000"/>
                      <w:sz w:val="18"/>
                    </w:rPr>
                    <w:t>150,000</w:t>
                  </w:r>
                </w:p>
              </w:tc>
            </w:tr>
            <w:tr w:rsidR="00EF0213" w:rsidRPr="00A43F2D" w14:paraId="42C5F96C" w14:textId="77777777" w:rsidTr="00B07BC4">
              <w:tc>
                <w:tcPr>
                  <w:tcW w:w="3862" w:type="dxa"/>
                  <w:tcBorders>
                    <w:top w:val="single" w:sz="6" w:space="0" w:color="000000"/>
                    <w:left w:val="single" w:sz="6" w:space="0" w:color="000000"/>
                    <w:bottom w:val="single" w:sz="6" w:space="0" w:color="000000"/>
                    <w:right w:val="single" w:sz="6" w:space="0" w:color="000000"/>
                  </w:tcBorders>
                  <w:vAlign w:val="center"/>
                </w:tcPr>
                <w:p w14:paraId="3BE8C781" w14:textId="77777777" w:rsidR="00EF0213" w:rsidRPr="00A43F2D" w:rsidRDefault="00EF0213">
                  <w:pPr>
                    <w:keepNext/>
                    <w:keepLines/>
                  </w:pPr>
                  <w:r>
                    <w:rPr>
                      <w:rFonts w:ascii="Arial Unicode MS" w:eastAsia="Arial Unicode MS" w:hAnsi="Arial Unicode MS" w:cs="Arial Unicode MS"/>
                      <w:color w:val="000000"/>
                      <w:sz w:val="18"/>
                    </w:rPr>
                    <w:t>   Inventory</w:t>
                  </w:r>
                </w:p>
              </w:tc>
              <w:tc>
                <w:tcPr>
                  <w:tcW w:w="1170" w:type="dxa"/>
                  <w:tcBorders>
                    <w:top w:val="single" w:sz="6" w:space="0" w:color="000000"/>
                    <w:left w:val="single" w:sz="6" w:space="0" w:color="000000"/>
                    <w:bottom w:val="single" w:sz="6" w:space="0" w:color="000000"/>
                    <w:right w:val="single" w:sz="6" w:space="0" w:color="000000"/>
                  </w:tcBorders>
                  <w:vAlign w:val="center"/>
                </w:tcPr>
                <w:p w14:paraId="6C3A8491"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350" w:type="dxa"/>
                  <w:tcBorders>
                    <w:top w:val="single" w:sz="6" w:space="0" w:color="000000"/>
                    <w:left w:val="single" w:sz="6" w:space="0" w:color="000000"/>
                    <w:bottom w:val="single" w:sz="6" w:space="0" w:color="000000"/>
                    <w:right w:val="single" w:sz="6" w:space="0" w:color="000000"/>
                  </w:tcBorders>
                  <w:vAlign w:val="center"/>
                </w:tcPr>
                <w:p w14:paraId="1BFC8D50" w14:textId="77777777" w:rsidR="00EF0213" w:rsidRPr="00A43F2D" w:rsidRDefault="00EF0213">
                  <w:pPr>
                    <w:keepNext/>
                    <w:keepLines/>
                    <w:jc w:val="right"/>
                  </w:pPr>
                  <w:r>
                    <w:rPr>
                      <w:rFonts w:ascii="Arial Unicode MS" w:eastAsia="Arial Unicode MS" w:hAnsi="Arial Unicode MS" w:cs="Arial Unicode MS"/>
                      <w:color w:val="000000"/>
                      <w:sz w:val="18"/>
                    </w:rPr>
                    <w:t> 25,000</w:t>
                  </w:r>
                </w:p>
              </w:tc>
            </w:tr>
            <w:tr w:rsidR="00EF0213" w:rsidRPr="00A43F2D" w14:paraId="2850D897" w14:textId="77777777" w:rsidTr="00B07BC4">
              <w:tc>
                <w:tcPr>
                  <w:tcW w:w="3862" w:type="dxa"/>
                  <w:tcBorders>
                    <w:top w:val="single" w:sz="6" w:space="0" w:color="000000"/>
                    <w:left w:val="single" w:sz="6" w:space="0" w:color="000000"/>
                    <w:bottom w:val="single" w:sz="6" w:space="0" w:color="000000"/>
                    <w:right w:val="single" w:sz="6" w:space="0" w:color="000000"/>
                  </w:tcBorders>
                  <w:vAlign w:val="center"/>
                </w:tcPr>
                <w:p w14:paraId="3FFE8963" w14:textId="77777777" w:rsidR="00EF0213" w:rsidRPr="00A43F2D" w:rsidRDefault="00EF0213">
                  <w:pPr>
                    <w:keepNext/>
                    <w:keepLines/>
                  </w:pPr>
                  <w:r>
                    <w:rPr>
                      <w:rFonts w:ascii="Arial Unicode MS" w:eastAsia="Arial Unicode MS" w:hAnsi="Arial Unicode MS" w:cs="Arial Unicode MS"/>
                      <w:color w:val="000000"/>
                      <w:sz w:val="18"/>
                    </w:rPr>
                    <w:t>   Prepaid rent</w:t>
                  </w:r>
                </w:p>
              </w:tc>
              <w:tc>
                <w:tcPr>
                  <w:tcW w:w="1170" w:type="dxa"/>
                  <w:tcBorders>
                    <w:top w:val="single" w:sz="6" w:space="0" w:color="000000"/>
                    <w:left w:val="single" w:sz="6" w:space="0" w:color="000000"/>
                    <w:bottom w:val="single" w:sz="6" w:space="0" w:color="000000"/>
                    <w:right w:val="single" w:sz="6" w:space="0" w:color="000000"/>
                  </w:tcBorders>
                  <w:vAlign w:val="center"/>
                </w:tcPr>
                <w:p w14:paraId="22E97D0C"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350" w:type="dxa"/>
                  <w:tcBorders>
                    <w:top w:val="single" w:sz="6" w:space="0" w:color="000000"/>
                    <w:left w:val="single" w:sz="6" w:space="0" w:color="000000"/>
                    <w:bottom w:val="single" w:sz="6" w:space="0" w:color="000000"/>
                    <w:right w:val="single" w:sz="6" w:space="0" w:color="000000"/>
                  </w:tcBorders>
                  <w:vAlign w:val="center"/>
                </w:tcPr>
                <w:p w14:paraId="726F0647" w14:textId="77777777" w:rsidR="00EF0213" w:rsidRPr="00A43F2D" w:rsidRDefault="00EF0213">
                  <w:pPr>
                    <w:keepNext/>
                    <w:keepLines/>
                    <w:jc w:val="right"/>
                  </w:pPr>
                  <w:r>
                    <w:rPr>
                      <w:rFonts w:ascii="Arial Unicode MS" w:eastAsia="Arial Unicode MS" w:hAnsi="Arial Unicode MS" w:cs="Arial Unicode MS"/>
                      <w:color w:val="000000"/>
                      <w:sz w:val="18"/>
                      <w:u w:val="single"/>
                    </w:rPr>
                    <w:t>   5,000</w:t>
                  </w:r>
                </w:p>
              </w:tc>
            </w:tr>
            <w:tr w:rsidR="00EF0213" w:rsidRPr="00A43F2D" w14:paraId="00C3B18F" w14:textId="77777777" w:rsidTr="00B07BC4">
              <w:tc>
                <w:tcPr>
                  <w:tcW w:w="3862" w:type="dxa"/>
                  <w:tcBorders>
                    <w:top w:val="single" w:sz="6" w:space="0" w:color="000000"/>
                    <w:left w:val="single" w:sz="6" w:space="0" w:color="000000"/>
                    <w:bottom w:val="single" w:sz="6" w:space="0" w:color="000000"/>
                    <w:right w:val="single" w:sz="6" w:space="0" w:color="000000"/>
                  </w:tcBorders>
                  <w:vAlign w:val="center"/>
                </w:tcPr>
                <w:p w14:paraId="4091EA01" w14:textId="77777777" w:rsidR="00EF0213" w:rsidRPr="00A43F2D" w:rsidRDefault="00EF0213">
                  <w:pPr>
                    <w:keepNext/>
                    <w:keepLines/>
                  </w:pPr>
                  <w:r>
                    <w:rPr>
                      <w:rFonts w:ascii="Arial Unicode MS" w:eastAsia="Arial Unicode MS" w:hAnsi="Arial Unicode MS" w:cs="Arial Unicode MS"/>
                      <w:color w:val="000000"/>
                      <w:sz w:val="18"/>
                    </w:rPr>
                    <w:t>        Total current assets</w:t>
                  </w:r>
                </w:p>
              </w:tc>
              <w:tc>
                <w:tcPr>
                  <w:tcW w:w="1170" w:type="dxa"/>
                  <w:tcBorders>
                    <w:top w:val="single" w:sz="6" w:space="0" w:color="000000"/>
                    <w:left w:val="single" w:sz="6" w:space="0" w:color="000000"/>
                    <w:bottom w:val="single" w:sz="6" w:space="0" w:color="000000"/>
                    <w:right w:val="single" w:sz="6" w:space="0" w:color="000000"/>
                  </w:tcBorders>
                  <w:vAlign w:val="center"/>
                </w:tcPr>
                <w:p w14:paraId="38CAF757"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350" w:type="dxa"/>
                  <w:tcBorders>
                    <w:top w:val="single" w:sz="6" w:space="0" w:color="000000"/>
                    <w:left w:val="single" w:sz="6" w:space="0" w:color="000000"/>
                    <w:bottom w:val="single" w:sz="6" w:space="0" w:color="000000"/>
                    <w:right w:val="single" w:sz="6" w:space="0" w:color="000000"/>
                  </w:tcBorders>
                  <w:vAlign w:val="center"/>
                </w:tcPr>
                <w:p w14:paraId="5D7F8950" w14:textId="77777777" w:rsidR="00EF0213" w:rsidRPr="00A43F2D" w:rsidRDefault="00EF0213">
                  <w:pPr>
                    <w:keepNext/>
                    <w:keepLines/>
                    <w:jc w:val="right"/>
                  </w:pPr>
                  <w:r>
                    <w:rPr>
                      <w:rFonts w:ascii="Arial Unicode MS" w:eastAsia="Arial Unicode MS" w:hAnsi="Arial Unicode MS" w:cs="Arial Unicode MS"/>
                      <w:color w:val="000000"/>
                      <w:sz w:val="18"/>
                    </w:rPr>
                    <w:t>190,500</w:t>
                  </w:r>
                </w:p>
              </w:tc>
            </w:tr>
            <w:tr w:rsidR="00EF0213" w:rsidRPr="00A43F2D" w14:paraId="096E5504" w14:textId="77777777" w:rsidTr="00B07BC4">
              <w:tc>
                <w:tcPr>
                  <w:tcW w:w="3862" w:type="dxa"/>
                  <w:tcBorders>
                    <w:top w:val="single" w:sz="6" w:space="0" w:color="000000"/>
                    <w:left w:val="single" w:sz="6" w:space="0" w:color="000000"/>
                    <w:bottom w:val="single" w:sz="6" w:space="0" w:color="000000"/>
                    <w:right w:val="single" w:sz="6" w:space="0" w:color="000000"/>
                  </w:tcBorders>
                  <w:vAlign w:val="center"/>
                </w:tcPr>
                <w:p w14:paraId="6E7F7936" w14:textId="77777777" w:rsidR="00EF0213" w:rsidRPr="00A43F2D" w:rsidRDefault="00EF0213">
                  <w:pPr>
                    <w:keepNext/>
                    <w:keepLines/>
                  </w:pPr>
                  <w:r>
                    <w:rPr>
                      <w:rFonts w:ascii="Arial Unicode MS" w:eastAsia="Arial Unicode MS" w:hAnsi="Arial Unicode MS" w:cs="Arial Unicode MS"/>
                      <w:color w:val="000000"/>
                      <w:sz w:val="18"/>
                    </w:rPr>
                    <w:t>Property and equipment:</w:t>
                  </w:r>
                </w:p>
              </w:tc>
              <w:tc>
                <w:tcPr>
                  <w:tcW w:w="1170" w:type="dxa"/>
                  <w:tcBorders>
                    <w:top w:val="single" w:sz="6" w:space="0" w:color="000000"/>
                    <w:left w:val="single" w:sz="6" w:space="0" w:color="000000"/>
                    <w:bottom w:val="single" w:sz="6" w:space="0" w:color="000000"/>
                    <w:right w:val="single" w:sz="6" w:space="0" w:color="000000"/>
                  </w:tcBorders>
                  <w:vAlign w:val="center"/>
                </w:tcPr>
                <w:p w14:paraId="2B5A0AA6"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350" w:type="dxa"/>
                  <w:tcBorders>
                    <w:top w:val="single" w:sz="6" w:space="0" w:color="000000"/>
                    <w:left w:val="single" w:sz="6" w:space="0" w:color="000000"/>
                    <w:bottom w:val="single" w:sz="6" w:space="0" w:color="000000"/>
                    <w:right w:val="single" w:sz="6" w:space="0" w:color="000000"/>
                  </w:tcBorders>
                  <w:vAlign w:val="center"/>
                </w:tcPr>
                <w:p w14:paraId="38575540" w14:textId="77777777" w:rsidR="00EF0213" w:rsidRPr="00A43F2D" w:rsidRDefault="00EF0213">
                  <w:pPr>
                    <w:keepNext/>
                    <w:keepLines/>
                    <w:jc w:val="right"/>
                  </w:pPr>
                  <w:r>
                    <w:rPr>
                      <w:rFonts w:ascii="Arial Unicode MS" w:eastAsia="Arial Unicode MS" w:hAnsi="Arial Unicode MS" w:cs="Arial Unicode MS"/>
                      <w:color w:val="000000"/>
                      <w:sz w:val="18"/>
                    </w:rPr>
                    <w:t> </w:t>
                  </w:r>
                </w:p>
              </w:tc>
            </w:tr>
            <w:tr w:rsidR="00EF0213" w:rsidRPr="00A43F2D" w14:paraId="2F4D63DE" w14:textId="77777777" w:rsidTr="00B07BC4">
              <w:tc>
                <w:tcPr>
                  <w:tcW w:w="3862" w:type="dxa"/>
                  <w:tcBorders>
                    <w:top w:val="single" w:sz="6" w:space="0" w:color="000000"/>
                    <w:left w:val="single" w:sz="6" w:space="0" w:color="000000"/>
                    <w:bottom w:val="single" w:sz="6" w:space="0" w:color="000000"/>
                    <w:right w:val="single" w:sz="6" w:space="0" w:color="000000"/>
                  </w:tcBorders>
                  <w:vAlign w:val="center"/>
                </w:tcPr>
                <w:p w14:paraId="68C028FB" w14:textId="77777777" w:rsidR="00EF0213" w:rsidRPr="00A43F2D" w:rsidRDefault="00EF0213">
                  <w:pPr>
                    <w:keepNext/>
                    <w:keepLines/>
                  </w:pPr>
                  <w:r>
                    <w:rPr>
                      <w:rFonts w:ascii="Arial Unicode MS" w:eastAsia="Arial Unicode MS" w:hAnsi="Arial Unicode MS" w:cs="Arial Unicode MS"/>
                      <w:color w:val="000000"/>
                      <w:sz w:val="18"/>
                    </w:rPr>
                    <w:t>   Equipment</w:t>
                  </w:r>
                </w:p>
              </w:tc>
              <w:tc>
                <w:tcPr>
                  <w:tcW w:w="1170" w:type="dxa"/>
                  <w:tcBorders>
                    <w:top w:val="single" w:sz="6" w:space="0" w:color="000000"/>
                    <w:left w:val="single" w:sz="6" w:space="0" w:color="000000"/>
                    <w:bottom w:val="single" w:sz="6" w:space="0" w:color="000000"/>
                    <w:right w:val="single" w:sz="6" w:space="0" w:color="000000"/>
                  </w:tcBorders>
                  <w:vAlign w:val="center"/>
                </w:tcPr>
                <w:p w14:paraId="2EF11DAB" w14:textId="77777777" w:rsidR="00EF0213" w:rsidRPr="00A43F2D" w:rsidRDefault="00EF0213">
                  <w:pPr>
                    <w:keepNext/>
                    <w:keepLines/>
                    <w:jc w:val="right"/>
                  </w:pPr>
                  <w:r>
                    <w:rPr>
                      <w:rFonts w:ascii="Arial Unicode MS" w:eastAsia="Arial Unicode MS" w:hAnsi="Arial Unicode MS" w:cs="Arial Unicode MS"/>
                      <w:color w:val="000000"/>
                      <w:sz w:val="18"/>
                    </w:rPr>
                    <w:t>300,000</w:t>
                  </w:r>
                </w:p>
              </w:tc>
              <w:tc>
                <w:tcPr>
                  <w:tcW w:w="1350" w:type="dxa"/>
                  <w:tcBorders>
                    <w:top w:val="single" w:sz="6" w:space="0" w:color="000000"/>
                    <w:left w:val="single" w:sz="6" w:space="0" w:color="000000"/>
                    <w:bottom w:val="single" w:sz="6" w:space="0" w:color="000000"/>
                    <w:right w:val="single" w:sz="6" w:space="0" w:color="000000"/>
                  </w:tcBorders>
                  <w:vAlign w:val="center"/>
                </w:tcPr>
                <w:p w14:paraId="730C05F4" w14:textId="77777777" w:rsidR="00EF0213" w:rsidRPr="00A43F2D" w:rsidRDefault="00EF0213">
                  <w:pPr>
                    <w:keepNext/>
                    <w:keepLines/>
                    <w:jc w:val="right"/>
                  </w:pPr>
                  <w:r>
                    <w:rPr>
                      <w:rFonts w:ascii="Arial Unicode MS" w:eastAsia="Arial Unicode MS" w:hAnsi="Arial Unicode MS" w:cs="Arial Unicode MS"/>
                      <w:color w:val="000000"/>
                      <w:sz w:val="18"/>
                    </w:rPr>
                    <w:t> </w:t>
                  </w:r>
                </w:p>
              </w:tc>
            </w:tr>
            <w:tr w:rsidR="00EF0213" w:rsidRPr="00A43F2D" w14:paraId="016E6F7D" w14:textId="77777777" w:rsidTr="00B07BC4">
              <w:tc>
                <w:tcPr>
                  <w:tcW w:w="3862" w:type="dxa"/>
                  <w:tcBorders>
                    <w:top w:val="single" w:sz="6" w:space="0" w:color="000000"/>
                    <w:left w:val="single" w:sz="6" w:space="0" w:color="000000"/>
                    <w:bottom w:val="single" w:sz="6" w:space="0" w:color="000000"/>
                    <w:right w:val="single" w:sz="6" w:space="0" w:color="000000"/>
                  </w:tcBorders>
                  <w:vAlign w:val="center"/>
                </w:tcPr>
                <w:p w14:paraId="46FD09CC" w14:textId="77777777" w:rsidR="00EF0213" w:rsidRPr="00A43F2D" w:rsidRDefault="00EF0213">
                  <w:pPr>
                    <w:keepNext/>
                    <w:keepLines/>
                  </w:pPr>
                  <w:r>
                    <w:rPr>
                      <w:rFonts w:ascii="Arial Unicode MS" w:eastAsia="Arial Unicode MS" w:hAnsi="Arial Unicode MS" w:cs="Arial Unicode MS"/>
                      <w:color w:val="000000"/>
                      <w:sz w:val="18"/>
                    </w:rPr>
                    <w:t>   Less: Accumulated depreciation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746DC241" w14:textId="77777777" w:rsidR="00EF0213" w:rsidRPr="00A43F2D" w:rsidRDefault="00EF0213">
                  <w:pPr>
                    <w:keepNext/>
                    <w:keepLines/>
                    <w:jc w:val="right"/>
                  </w:pPr>
                  <w:r>
                    <w:rPr>
                      <w:rFonts w:ascii="Arial Unicode MS" w:eastAsia="Arial Unicode MS" w:hAnsi="Arial Unicode MS" w:cs="Arial Unicode MS"/>
                      <w:color w:val="000000"/>
                      <w:sz w:val="18"/>
                      <w:u w:val="single"/>
                    </w:rPr>
                    <w:t>125,000</w:t>
                  </w:r>
                </w:p>
              </w:tc>
              <w:tc>
                <w:tcPr>
                  <w:tcW w:w="1350" w:type="dxa"/>
                  <w:tcBorders>
                    <w:top w:val="single" w:sz="6" w:space="0" w:color="000000"/>
                    <w:left w:val="single" w:sz="6" w:space="0" w:color="000000"/>
                    <w:bottom w:val="single" w:sz="6" w:space="0" w:color="000000"/>
                    <w:right w:val="single" w:sz="6" w:space="0" w:color="000000"/>
                  </w:tcBorders>
                  <w:vAlign w:val="center"/>
                </w:tcPr>
                <w:p w14:paraId="31C22E13" w14:textId="77777777" w:rsidR="00EF0213" w:rsidRPr="00A43F2D" w:rsidRDefault="00EF0213">
                  <w:pPr>
                    <w:keepNext/>
                    <w:keepLines/>
                    <w:jc w:val="right"/>
                  </w:pPr>
                  <w:r>
                    <w:rPr>
                      <w:rFonts w:ascii="Arial Unicode MS" w:eastAsia="Arial Unicode MS" w:hAnsi="Arial Unicode MS" w:cs="Arial Unicode MS"/>
                      <w:color w:val="000000"/>
                      <w:sz w:val="18"/>
                      <w:u w:val="single"/>
                    </w:rPr>
                    <w:t> 175,000</w:t>
                  </w:r>
                </w:p>
              </w:tc>
            </w:tr>
            <w:tr w:rsidR="00EF0213" w:rsidRPr="00A43F2D" w14:paraId="54A1092F" w14:textId="77777777" w:rsidTr="00B07BC4">
              <w:tc>
                <w:tcPr>
                  <w:tcW w:w="3862" w:type="dxa"/>
                  <w:tcBorders>
                    <w:top w:val="single" w:sz="6" w:space="0" w:color="000000"/>
                    <w:left w:val="single" w:sz="6" w:space="0" w:color="000000"/>
                    <w:bottom w:val="single" w:sz="6" w:space="0" w:color="000000"/>
                    <w:right w:val="single" w:sz="6" w:space="0" w:color="000000"/>
                  </w:tcBorders>
                  <w:vAlign w:val="center"/>
                </w:tcPr>
                <w:p w14:paraId="04B7C70F" w14:textId="77777777" w:rsidR="00EF0213" w:rsidRPr="00A43F2D" w:rsidRDefault="00EF0213">
                  <w:pPr>
                    <w:keepNext/>
                    <w:keepLines/>
                  </w:pPr>
                  <w:r>
                    <w:rPr>
                      <w:rFonts w:ascii="Arial Unicode MS" w:eastAsia="Arial Unicode MS" w:hAnsi="Arial Unicode MS" w:cs="Arial Unicode MS"/>
                      <w:color w:val="000000"/>
                      <w:sz w:val="18"/>
                    </w:rPr>
                    <w:t>        Total assets</w:t>
                  </w:r>
                </w:p>
              </w:tc>
              <w:tc>
                <w:tcPr>
                  <w:tcW w:w="1170" w:type="dxa"/>
                  <w:tcBorders>
                    <w:top w:val="single" w:sz="6" w:space="0" w:color="000000"/>
                    <w:left w:val="single" w:sz="6" w:space="0" w:color="000000"/>
                    <w:bottom w:val="single" w:sz="6" w:space="0" w:color="000000"/>
                    <w:right w:val="single" w:sz="6" w:space="0" w:color="000000"/>
                  </w:tcBorders>
                  <w:vAlign w:val="center"/>
                </w:tcPr>
                <w:p w14:paraId="195C4A38"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350" w:type="dxa"/>
                  <w:tcBorders>
                    <w:top w:val="single" w:sz="6" w:space="0" w:color="000000"/>
                    <w:left w:val="single" w:sz="6" w:space="0" w:color="000000"/>
                    <w:bottom w:val="single" w:sz="6" w:space="0" w:color="000000"/>
                    <w:right w:val="single" w:sz="6" w:space="0" w:color="000000"/>
                  </w:tcBorders>
                  <w:vAlign w:val="center"/>
                </w:tcPr>
                <w:p w14:paraId="0497F510" w14:textId="77777777" w:rsidR="00EF0213" w:rsidRPr="008906A2" w:rsidRDefault="00EF0213">
                  <w:pPr>
                    <w:keepNext/>
                    <w:keepLines/>
                    <w:jc w:val="right"/>
                    <w:rPr>
                      <w:u w:val="double"/>
                    </w:rPr>
                  </w:pPr>
                  <w:r w:rsidRPr="008906A2">
                    <w:rPr>
                      <w:rFonts w:ascii="Arial Unicode MS" w:eastAsia="Arial Unicode MS" w:hAnsi="Arial Unicode MS" w:cs="Arial Unicode MS"/>
                      <w:color w:val="000000"/>
                      <w:sz w:val="18"/>
                      <w:u w:val="double"/>
                    </w:rPr>
                    <w:t>$365,500</w:t>
                  </w:r>
                </w:p>
              </w:tc>
            </w:tr>
            <w:tr w:rsidR="00EF0213" w:rsidRPr="00A43F2D" w14:paraId="5A581FC3" w14:textId="77777777" w:rsidTr="00B07BC4">
              <w:tc>
                <w:tcPr>
                  <w:tcW w:w="3862" w:type="dxa"/>
                  <w:tcBorders>
                    <w:top w:val="single" w:sz="6" w:space="0" w:color="000000"/>
                    <w:left w:val="single" w:sz="6" w:space="0" w:color="000000"/>
                    <w:bottom w:val="single" w:sz="6" w:space="0" w:color="000000"/>
                    <w:right w:val="single" w:sz="6" w:space="0" w:color="000000"/>
                  </w:tcBorders>
                  <w:vAlign w:val="center"/>
                </w:tcPr>
                <w:p w14:paraId="40EA4013" w14:textId="77777777" w:rsidR="00EF0213" w:rsidRPr="00A43F2D" w:rsidRDefault="00EF0213">
                  <w:pPr>
                    <w:keepNext/>
                    <w:keepLines/>
                  </w:pPr>
                  <w:r>
                    <w:rPr>
                      <w:rFonts w:ascii="Arial Unicode MS" w:eastAsia="Arial Unicode MS" w:hAnsi="Arial Unicode MS" w:cs="Arial Unicode MS"/>
                      <w:color w:val="000000"/>
                      <w:sz w:val="18"/>
                    </w:rPr>
                    <w:t> </w:t>
                  </w:r>
                </w:p>
              </w:tc>
              <w:tc>
                <w:tcPr>
                  <w:tcW w:w="1170" w:type="dxa"/>
                  <w:tcBorders>
                    <w:top w:val="single" w:sz="6" w:space="0" w:color="000000"/>
                    <w:left w:val="single" w:sz="6" w:space="0" w:color="000000"/>
                    <w:bottom w:val="single" w:sz="6" w:space="0" w:color="000000"/>
                    <w:right w:val="single" w:sz="6" w:space="0" w:color="000000"/>
                  </w:tcBorders>
                  <w:vAlign w:val="center"/>
                </w:tcPr>
                <w:p w14:paraId="75A8E973"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350" w:type="dxa"/>
                  <w:tcBorders>
                    <w:top w:val="single" w:sz="6" w:space="0" w:color="000000"/>
                    <w:left w:val="single" w:sz="6" w:space="0" w:color="000000"/>
                    <w:bottom w:val="single" w:sz="6" w:space="0" w:color="000000"/>
                    <w:right w:val="single" w:sz="6" w:space="0" w:color="000000"/>
                  </w:tcBorders>
                  <w:vAlign w:val="center"/>
                </w:tcPr>
                <w:p w14:paraId="6C10C4BB" w14:textId="77777777" w:rsidR="00EF0213" w:rsidRPr="00A43F2D" w:rsidRDefault="00EF0213">
                  <w:pPr>
                    <w:keepNext/>
                    <w:keepLines/>
                    <w:jc w:val="right"/>
                  </w:pPr>
                  <w:r>
                    <w:rPr>
                      <w:rFonts w:ascii="Arial Unicode MS" w:eastAsia="Arial Unicode MS" w:hAnsi="Arial Unicode MS" w:cs="Arial Unicode MS"/>
                      <w:color w:val="000000"/>
                      <w:sz w:val="18"/>
                    </w:rPr>
                    <w:t> </w:t>
                  </w:r>
                </w:p>
              </w:tc>
            </w:tr>
            <w:tr w:rsidR="00EF0213" w:rsidRPr="00A43F2D" w14:paraId="65C41F97" w14:textId="77777777" w:rsidTr="00B07BC4">
              <w:tc>
                <w:tcPr>
                  <w:tcW w:w="3862" w:type="dxa"/>
                  <w:tcBorders>
                    <w:top w:val="single" w:sz="6" w:space="0" w:color="000000"/>
                    <w:left w:val="single" w:sz="6" w:space="0" w:color="000000"/>
                    <w:bottom w:val="single" w:sz="6" w:space="0" w:color="000000"/>
                    <w:right w:val="single" w:sz="6" w:space="0" w:color="000000"/>
                  </w:tcBorders>
                  <w:vAlign w:val="center"/>
                </w:tcPr>
                <w:p w14:paraId="01C74FFD" w14:textId="77777777" w:rsidR="00EF0213" w:rsidRPr="00A43F2D" w:rsidRDefault="00EF0213">
                  <w:pPr>
                    <w:keepNext/>
                    <w:keepLines/>
                  </w:pPr>
                  <w:r>
                    <w:rPr>
                      <w:rFonts w:ascii="Arial Unicode MS" w:eastAsia="Arial Unicode MS" w:hAnsi="Arial Unicode MS" w:cs="Arial Unicode MS"/>
                      <w:b/>
                      <w:color w:val="000000"/>
                      <w:sz w:val="18"/>
                    </w:rPr>
                    <w:t>Liabilities and Shareholders' Equity</w:t>
                  </w:r>
                </w:p>
              </w:tc>
              <w:tc>
                <w:tcPr>
                  <w:tcW w:w="1170" w:type="dxa"/>
                  <w:tcBorders>
                    <w:top w:val="single" w:sz="6" w:space="0" w:color="000000"/>
                    <w:left w:val="single" w:sz="6" w:space="0" w:color="000000"/>
                    <w:bottom w:val="single" w:sz="6" w:space="0" w:color="000000"/>
                    <w:right w:val="single" w:sz="6" w:space="0" w:color="000000"/>
                  </w:tcBorders>
                  <w:vAlign w:val="center"/>
                </w:tcPr>
                <w:p w14:paraId="56544FB6"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350" w:type="dxa"/>
                  <w:tcBorders>
                    <w:top w:val="single" w:sz="6" w:space="0" w:color="000000"/>
                    <w:left w:val="single" w:sz="6" w:space="0" w:color="000000"/>
                    <w:bottom w:val="single" w:sz="6" w:space="0" w:color="000000"/>
                    <w:right w:val="single" w:sz="6" w:space="0" w:color="000000"/>
                  </w:tcBorders>
                  <w:vAlign w:val="center"/>
                </w:tcPr>
                <w:p w14:paraId="7B82D8CD" w14:textId="77777777" w:rsidR="00EF0213" w:rsidRPr="00A43F2D" w:rsidRDefault="00EF0213">
                  <w:pPr>
                    <w:keepNext/>
                    <w:keepLines/>
                    <w:jc w:val="right"/>
                  </w:pPr>
                  <w:r>
                    <w:rPr>
                      <w:rFonts w:ascii="Arial Unicode MS" w:eastAsia="Arial Unicode MS" w:hAnsi="Arial Unicode MS" w:cs="Arial Unicode MS"/>
                      <w:color w:val="000000"/>
                      <w:sz w:val="18"/>
                    </w:rPr>
                    <w:t> </w:t>
                  </w:r>
                </w:p>
              </w:tc>
            </w:tr>
            <w:tr w:rsidR="00EF0213" w:rsidRPr="00A43F2D" w14:paraId="65422702" w14:textId="77777777" w:rsidTr="00B07BC4">
              <w:tc>
                <w:tcPr>
                  <w:tcW w:w="3862" w:type="dxa"/>
                  <w:tcBorders>
                    <w:top w:val="single" w:sz="6" w:space="0" w:color="000000"/>
                    <w:left w:val="single" w:sz="6" w:space="0" w:color="000000"/>
                    <w:bottom w:val="single" w:sz="6" w:space="0" w:color="000000"/>
                    <w:right w:val="single" w:sz="6" w:space="0" w:color="000000"/>
                  </w:tcBorders>
                  <w:vAlign w:val="center"/>
                </w:tcPr>
                <w:p w14:paraId="2FFCCC15" w14:textId="77777777" w:rsidR="00EF0213" w:rsidRPr="00A43F2D" w:rsidRDefault="00EF0213">
                  <w:pPr>
                    <w:keepNext/>
                    <w:keepLines/>
                  </w:pPr>
                  <w:r>
                    <w:rPr>
                      <w:rFonts w:ascii="Arial Unicode MS" w:eastAsia="Arial Unicode MS" w:hAnsi="Arial Unicode MS" w:cs="Arial Unicode MS"/>
                      <w:color w:val="000000"/>
                      <w:sz w:val="18"/>
                    </w:rPr>
                    <w:t>Current liabilities:</w:t>
                  </w:r>
                </w:p>
              </w:tc>
              <w:tc>
                <w:tcPr>
                  <w:tcW w:w="1170" w:type="dxa"/>
                  <w:tcBorders>
                    <w:top w:val="single" w:sz="6" w:space="0" w:color="000000"/>
                    <w:left w:val="single" w:sz="6" w:space="0" w:color="000000"/>
                    <w:bottom w:val="single" w:sz="6" w:space="0" w:color="000000"/>
                    <w:right w:val="single" w:sz="6" w:space="0" w:color="000000"/>
                  </w:tcBorders>
                  <w:vAlign w:val="center"/>
                </w:tcPr>
                <w:p w14:paraId="102E0E82"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350" w:type="dxa"/>
                  <w:tcBorders>
                    <w:top w:val="single" w:sz="6" w:space="0" w:color="000000"/>
                    <w:left w:val="single" w:sz="6" w:space="0" w:color="000000"/>
                    <w:bottom w:val="single" w:sz="6" w:space="0" w:color="000000"/>
                    <w:right w:val="single" w:sz="6" w:space="0" w:color="000000"/>
                  </w:tcBorders>
                  <w:vAlign w:val="center"/>
                </w:tcPr>
                <w:p w14:paraId="51EF52A3" w14:textId="77777777" w:rsidR="00EF0213" w:rsidRPr="00A43F2D" w:rsidRDefault="00EF0213">
                  <w:pPr>
                    <w:keepNext/>
                    <w:keepLines/>
                    <w:jc w:val="right"/>
                  </w:pPr>
                  <w:r>
                    <w:rPr>
                      <w:rFonts w:ascii="Arial Unicode MS" w:eastAsia="Arial Unicode MS" w:hAnsi="Arial Unicode MS" w:cs="Arial Unicode MS"/>
                      <w:color w:val="000000"/>
                      <w:sz w:val="18"/>
                    </w:rPr>
                    <w:t> </w:t>
                  </w:r>
                </w:p>
              </w:tc>
            </w:tr>
            <w:tr w:rsidR="00EF0213" w:rsidRPr="00A43F2D" w14:paraId="6EF75C3E" w14:textId="77777777" w:rsidTr="00B07BC4">
              <w:tc>
                <w:tcPr>
                  <w:tcW w:w="3862" w:type="dxa"/>
                  <w:tcBorders>
                    <w:top w:val="single" w:sz="6" w:space="0" w:color="000000"/>
                    <w:left w:val="single" w:sz="6" w:space="0" w:color="000000"/>
                    <w:bottom w:val="single" w:sz="6" w:space="0" w:color="000000"/>
                    <w:right w:val="single" w:sz="6" w:space="0" w:color="000000"/>
                  </w:tcBorders>
                  <w:vAlign w:val="center"/>
                </w:tcPr>
                <w:p w14:paraId="35DF51DE" w14:textId="77777777" w:rsidR="00EF0213" w:rsidRPr="00A43F2D" w:rsidRDefault="00EF0213">
                  <w:pPr>
                    <w:keepNext/>
                    <w:keepLines/>
                  </w:pPr>
                  <w:r>
                    <w:rPr>
                      <w:rFonts w:ascii="Arial Unicode MS" w:eastAsia="Arial Unicode MS" w:hAnsi="Arial Unicode MS" w:cs="Arial Unicode MS"/>
                      <w:color w:val="000000"/>
                      <w:sz w:val="18"/>
                    </w:rPr>
                    <w:t>   Accounts payable</w:t>
                  </w:r>
                </w:p>
              </w:tc>
              <w:tc>
                <w:tcPr>
                  <w:tcW w:w="1170" w:type="dxa"/>
                  <w:tcBorders>
                    <w:top w:val="single" w:sz="6" w:space="0" w:color="000000"/>
                    <w:left w:val="single" w:sz="6" w:space="0" w:color="000000"/>
                    <w:bottom w:val="single" w:sz="6" w:space="0" w:color="000000"/>
                    <w:right w:val="single" w:sz="6" w:space="0" w:color="000000"/>
                  </w:tcBorders>
                  <w:vAlign w:val="center"/>
                </w:tcPr>
                <w:p w14:paraId="535478D4"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350" w:type="dxa"/>
                  <w:tcBorders>
                    <w:top w:val="single" w:sz="6" w:space="0" w:color="000000"/>
                    <w:left w:val="single" w:sz="6" w:space="0" w:color="000000"/>
                    <w:bottom w:val="single" w:sz="6" w:space="0" w:color="000000"/>
                    <w:right w:val="single" w:sz="6" w:space="0" w:color="000000"/>
                  </w:tcBorders>
                  <w:vAlign w:val="center"/>
                </w:tcPr>
                <w:p w14:paraId="6AAC4C48" w14:textId="77777777" w:rsidR="00EF0213" w:rsidRPr="00A43F2D" w:rsidRDefault="00EF0213">
                  <w:pPr>
                    <w:keepNext/>
                    <w:keepLines/>
                    <w:jc w:val="right"/>
                  </w:pPr>
                  <w:r>
                    <w:rPr>
                      <w:rFonts w:ascii="Arial Unicode MS" w:eastAsia="Arial Unicode MS" w:hAnsi="Arial Unicode MS" w:cs="Arial Unicode MS"/>
                      <w:color w:val="000000"/>
                      <w:sz w:val="18"/>
                    </w:rPr>
                    <w:t>$ 30,000</w:t>
                  </w:r>
                </w:p>
              </w:tc>
            </w:tr>
            <w:tr w:rsidR="00EF0213" w:rsidRPr="00A43F2D" w14:paraId="4B72BAE2" w14:textId="77777777" w:rsidTr="00B07BC4">
              <w:tc>
                <w:tcPr>
                  <w:tcW w:w="3862" w:type="dxa"/>
                  <w:tcBorders>
                    <w:top w:val="single" w:sz="6" w:space="0" w:color="000000"/>
                    <w:left w:val="single" w:sz="6" w:space="0" w:color="000000"/>
                    <w:bottom w:val="single" w:sz="6" w:space="0" w:color="000000"/>
                    <w:right w:val="single" w:sz="6" w:space="0" w:color="000000"/>
                  </w:tcBorders>
                  <w:vAlign w:val="center"/>
                </w:tcPr>
                <w:p w14:paraId="229A9A8E" w14:textId="77777777" w:rsidR="00EF0213" w:rsidRPr="00A43F2D" w:rsidRDefault="00EF0213">
                  <w:pPr>
                    <w:keepNext/>
                    <w:keepLines/>
                  </w:pPr>
                  <w:r>
                    <w:rPr>
                      <w:rFonts w:ascii="Arial Unicode MS" w:eastAsia="Arial Unicode MS" w:hAnsi="Arial Unicode MS" w:cs="Arial Unicode MS"/>
                      <w:color w:val="000000"/>
                      <w:sz w:val="18"/>
                    </w:rPr>
                    <w:t>   Notes payable</w:t>
                  </w:r>
                </w:p>
              </w:tc>
              <w:tc>
                <w:tcPr>
                  <w:tcW w:w="1170" w:type="dxa"/>
                  <w:tcBorders>
                    <w:top w:val="single" w:sz="6" w:space="0" w:color="000000"/>
                    <w:left w:val="single" w:sz="6" w:space="0" w:color="000000"/>
                    <w:bottom w:val="single" w:sz="6" w:space="0" w:color="000000"/>
                    <w:right w:val="single" w:sz="6" w:space="0" w:color="000000"/>
                  </w:tcBorders>
                  <w:vAlign w:val="center"/>
                </w:tcPr>
                <w:p w14:paraId="2027FFF2"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350" w:type="dxa"/>
                  <w:tcBorders>
                    <w:top w:val="single" w:sz="6" w:space="0" w:color="000000"/>
                    <w:left w:val="single" w:sz="6" w:space="0" w:color="000000"/>
                    <w:bottom w:val="single" w:sz="6" w:space="0" w:color="000000"/>
                    <w:right w:val="single" w:sz="6" w:space="0" w:color="000000"/>
                  </w:tcBorders>
                  <w:vAlign w:val="center"/>
                </w:tcPr>
                <w:p w14:paraId="3992AFE5" w14:textId="77777777" w:rsidR="00EF0213" w:rsidRPr="00A43F2D" w:rsidRDefault="00EF0213">
                  <w:pPr>
                    <w:keepNext/>
                    <w:keepLines/>
                    <w:jc w:val="right"/>
                  </w:pPr>
                  <w:r>
                    <w:rPr>
                      <w:rFonts w:ascii="Arial Unicode MS" w:eastAsia="Arial Unicode MS" w:hAnsi="Arial Unicode MS" w:cs="Arial Unicode MS"/>
                      <w:color w:val="000000"/>
                      <w:sz w:val="18"/>
                    </w:rPr>
                    <w:t>30,000</w:t>
                  </w:r>
                </w:p>
              </w:tc>
            </w:tr>
            <w:tr w:rsidR="00EF0213" w:rsidRPr="00A43F2D" w14:paraId="521355BB" w14:textId="77777777" w:rsidTr="00B07BC4">
              <w:tc>
                <w:tcPr>
                  <w:tcW w:w="3862" w:type="dxa"/>
                  <w:tcBorders>
                    <w:top w:val="single" w:sz="6" w:space="0" w:color="000000"/>
                    <w:left w:val="single" w:sz="6" w:space="0" w:color="000000"/>
                    <w:bottom w:val="single" w:sz="6" w:space="0" w:color="000000"/>
                    <w:right w:val="single" w:sz="6" w:space="0" w:color="000000"/>
                  </w:tcBorders>
                  <w:vAlign w:val="center"/>
                </w:tcPr>
                <w:p w14:paraId="0B785003" w14:textId="77777777" w:rsidR="00EF0213" w:rsidRPr="00A43F2D" w:rsidRDefault="00EF0213">
                  <w:pPr>
                    <w:keepNext/>
                    <w:keepLines/>
                  </w:pPr>
                  <w:r>
                    <w:rPr>
                      <w:rFonts w:ascii="Arial Unicode MS" w:eastAsia="Arial Unicode MS" w:hAnsi="Arial Unicode MS" w:cs="Arial Unicode MS"/>
                      <w:color w:val="000000"/>
                      <w:sz w:val="18"/>
                    </w:rPr>
                    <w:t>   Salaries payable</w:t>
                  </w:r>
                </w:p>
              </w:tc>
              <w:tc>
                <w:tcPr>
                  <w:tcW w:w="1170" w:type="dxa"/>
                  <w:tcBorders>
                    <w:top w:val="single" w:sz="6" w:space="0" w:color="000000"/>
                    <w:left w:val="single" w:sz="6" w:space="0" w:color="000000"/>
                    <w:bottom w:val="single" w:sz="6" w:space="0" w:color="000000"/>
                    <w:right w:val="single" w:sz="6" w:space="0" w:color="000000"/>
                  </w:tcBorders>
                  <w:vAlign w:val="center"/>
                </w:tcPr>
                <w:p w14:paraId="21A249C0"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350" w:type="dxa"/>
                  <w:tcBorders>
                    <w:top w:val="single" w:sz="6" w:space="0" w:color="000000"/>
                    <w:left w:val="single" w:sz="6" w:space="0" w:color="000000"/>
                    <w:bottom w:val="single" w:sz="6" w:space="0" w:color="000000"/>
                    <w:right w:val="single" w:sz="6" w:space="0" w:color="000000"/>
                  </w:tcBorders>
                  <w:vAlign w:val="center"/>
                </w:tcPr>
                <w:p w14:paraId="69F4093D" w14:textId="77777777" w:rsidR="00EF0213" w:rsidRPr="00A43F2D" w:rsidRDefault="00EF0213">
                  <w:pPr>
                    <w:keepNext/>
                    <w:keepLines/>
                    <w:jc w:val="right"/>
                  </w:pPr>
                  <w:r>
                    <w:rPr>
                      <w:rFonts w:ascii="Arial Unicode MS" w:eastAsia="Arial Unicode MS" w:hAnsi="Arial Unicode MS" w:cs="Arial Unicode MS"/>
                      <w:color w:val="000000"/>
                      <w:sz w:val="18"/>
                    </w:rPr>
                    <w:t> 4,000</w:t>
                  </w:r>
                </w:p>
              </w:tc>
            </w:tr>
            <w:tr w:rsidR="00EF0213" w:rsidRPr="00A43F2D" w14:paraId="3B1553F3" w14:textId="77777777" w:rsidTr="00B07BC4">
              <w:tc>
                <w:tcPr>
                  <w:tcW w:w="3862" w:type="dxa"/>
                  <w:tcBorders>
                    <w:top w:val="single" w:sz="6" w:space="0" w:color="000000"/>
                    <w:left w:val="single" w:sz="6" w:space="0" w:color="000000"/>
                    <w:bottom w:val="single" w:sz="6" w:space="0" w:color="000000"/>
                    <w:right w:val="single" w:sz="6" w:space="0" w:color="000000"/>
                  </w:tcBorders>
                  <w:vAlign w:val="center"/>
                </w:tcPr>
                <w:p w14:paraId="4ACCC857" w14:textId="77777777" w:rsidR="00EF0213" w:rsidRPr="00A43F2D" w:rsidRDefault="00EF0213">
                  <w:pPr>
                    <w:keepNext/>
                    <w:keepLines/>
                  </w:pPr>
                  <w:r>
                    <w:rPr>
                      <w:rFonts w:ascii="Arial Unicode MS" w:eastAsia="Arial Unicode MS" w:hAnsi="Arial Unicode MS" w:cs="Arial Unicode MS"/>
                      <w:color w:val="000000"/>
                      <w:sz w:val="18"/>
                    </w:rPr>
                    <w:t>   Interest payable</w:t>
                  </w:r>
                </w:p>
              </w:tc>
              <w:tc>
                <w:tcPr>
                  <w:tcW w:w="1170" w:type="dxa"/>
                  <w:tcBorders>
                    <w:top w:val="single" w:sz="6" w:space="0" w:color="000000"/>
                    <w:left w:val="single" w:sz="6" w:space="0" w:color="000000"/>
                    <w:bottom w:val="single" w:sz="6" w:space="0" w:color="000000"/>
                    <w:right w:val="single" w:sz="6" w:space="0" w:color="000000"/>
                  </w:tcBorders>
                  <w:vAlign w:val="center"/>
                </w:tcPr>
                <w:p w14:paraId="2D2E908B"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350" w:type="dxa"/>
                  <w:tcBorders>
                    <w:top w:val="single" w:sz="6" w:space="0" w:color="000000"/>
                    <w:left w:val="single" w:sz="6" w:space="0" w:color="000000"/>
                    <w:bottom w:val="single" w:sz="6" w:space="0" w:color="000000"/>
                    <w:right w:val="single" w:sz="6" w:space="0" w:color="000000"/>
                  </w:tcBorders>
                  <w:vAlign w:val="center"/>
                </w:tcPr>
                <w:p w14:paraId="6E6BDD4A" w14:textId="77777777" w:rsidR="00EF0213" w:rsidRPr="00A43F2D" w:rsidRDefault="00EF0213">
                  <w:pPr>
                    <w:keepNext/>
                    <w:keepLines/>
                    <w:jc w:val="right"/>
                  </w:pPr>
                  <w:r>
                    <w:rPr>
                      <w:rFonts w:ascii="Arial Unicode MS" w:eastAsia="Arial Unicode MS" w:hAnsi="Arial Unicode MS" w:cs="Arial Unicode MS"/>
                      <w:color w:val="000000"/>
                      <w:sz w:val="18"/>
                      <w:u w:val="single"/>
                    </w:rPr>
                    <w:t>    1,000</w:t>
                  </w:r>
                </w:p>
              </w:tc>
            </w:tr>
            <w:tr w:rsidR="00EF0213" w:rsidRPr="00A43F2D" w14:paraId="65B4A115" w14:textId="77777777" w:rsidTr="00B07BC4">
              <w:tc>
                <w:tcPr>
                  <w:tcW w:w="3862" w:type="dxa"/>
                  <w:tcBorders>
                    <w:top w:val="single" w:sz="6" w:space="0" w:color="000000"/>
                    <w:left w:val="single" w:sz="6" w:space="0" w:color="000000"/>
                    <w:bottom w:val="single" w:sz="6" w:space="0" w:color="000000"/>
                    <w:right w:val="single" w:sz="6" w:space="0" w:color="000000"/>
                  </w:tcBorders>
                  <w:vAlign w:val="center"/>
                </w:tcPr>
                <w:p w14:paraId="3C4252B1" w14:textId="77777777" w:rsidR="00EF0213" w:rsidRPr="00A43F2D" w:rsidRDefault="00EF0213">
                  <w:pPr>
                    <w:keepNext/>
                    <w:keepLines/>
                  </w:pPr>
                  <w:r>
                    <w:rPr>
                      <w:rFonts w:ascii="Arial Unicode MS" w:eastAsia="Arial Unicode MS" w:hAnsi="Arial Unicode MS" w:cs="Arial Unicode MS"/>
                      <w:color w:val="000000"/>
                      <w:sz w:val="18"/>
                    </w:rPr>
                    <w:t>   Total current liabilities</w:t>
                  </w:r>
                </w:p>
              </w:tc>
              <w:tc>
                <w:tcPr>
                  <w:tcW w:w="1170" w:type="dxa"/>
                  <w:tcBorders>
                    <w:top w:val="single" w:sz="6" w:space="0" w:color="000000"/>
                    <w:left w:val="single" w:sz="6" w:space="0" w:color="000000"/>
                    <w:bottom w:val="single" w:sz="6" w:space="0" w:color="000000"/>
                    <w:right w:val="single" w:sz="6" w:space="0" w:color="000000"/>
                  </w:tcBorders>
                  <w:vAlign w:val="center"/>
                </w:tcPr>
                <w:p w14:paraId="576B19BB"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350" w:type="dxa"/>
                  <w:tcBorders>
                    <w:top w:val="single" w:sz="6" w:space="0" w:color="000000"/>
                    <w:left w:val="single" w:sz="6" w:space="0" w:color="000000"/>
                    <w:bottom w:val="single" w:sz="6" w:space="0" w:color="000000"/>
                    <w:right w:val="single" w:sz="6" w:space="0" w:color="000000"/>
                  </w:tcBorders>
                  <w:vAlign w:val="center"/>
                </w:tcPr>
                <w:p w14:paraId="42C6F513" w14:textId="77777777" w:rsidR="00EF0213" w:rsidRPr="00A43F2D" w:rsidRDefault="00EF0213">
                  <w:pPr>
                    <w:keepNext/>
                    <w:keepLines/>
                    <w:jc w:val="right"/>
                  </w:pPr>
                  <w:r>
                    <w:rPr>
                      <w:rFonts w:ascii="Arial Unicode MS" w:eastAsia="Arial Unicode MS" w:hAnsi="Arial Unicode MS" w:cs="Arial Unicode MS"/>
                      <w:color w:val="000000"/>
                      <w:sz w:val="18"/>
                    </w:rPr>
                    <w:t> 65,000</w:t>
                  </w:r>
                </w:p>
              </w:tc>
            </w:tr>
            <w:tr w:rsidR="00EF0213" w:rsidRPr="00A43F2D" w14:paraId="117B03F0" w14:textId="77777777" w:rsidTr="00B07BC4">
              <w:tc>
                <w:tcPr>
                  <w:tcW w:w="3862" w:type="dxa"/>
                  <w:tcBorders>
                    <w:top w:val="single" w:sz="6" w:space="0" w:color="000000"/>
                    <w:left w:val="single" w:sz="6" w:space="0" w:color="000000"/>
                    <w:bottom w:val="single" w:sz="6" w:space="0" w:color="000000"/>
                    <w:right w:val="single" w:sz="6" w:space="0" w:color="000000"/>
                  </w:tcBorders>
                  <w:vAlign w:val="center"/>
                </w:tcPr>
                <w:p w14:paraId="5D9491E5" w14:textId="77777777" w:rsidR="00EF0213" w:rsidRPr="00A43F2D" w:rsidRDefault="00EF0213">
                  <w:pPr>
                    <w:keepNext/>
                    <w:keepLines/>
                  </w:pPr>
                  <w:r>
                    <w:rPr>
                      <w:rFonts w:ascii="Arial Unicode MS" w:eastAsia="Arial Unicode MS" w:hAnsi="Arial Unicode MS" w:cs="Arial Unicode MS"/>
                      <w:color w:val="000000"/>
                      <w:sz w:val="18"/>
                    </w:rPr>
                    <w:t>Shareholders' equity:</w:t>
                  </w:r>
                </w:p>
              </w:tc>
              <w:tc>
                <w:tcPr>
                  <w:tcW w:w="1170" w:type="dxa"/>
                  <w:tcBorders>
                    <w:top w:val="single" w:sz="6" w:space="0" w:color="000000"/>
                    <w:left w:val="single" w:sz="6" w:space="0" w:color="000000"/>
                    <w:bottom w:val="single" w:sz="6" w:space="0" w:color="000000"/>
                    <w:right w:val="single" w:sz="6" w:space="0" w:color="000000"/>
                  </w:tcBorders>
                  <w:vAlign w:val="center"/>
                </w:tcPr>
                <w:p w14:paraId="27ADF448"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350" w:type="dxa"/>
                  <w:tcBorders>
                    <w:top w:val="single" w:sz="6" w:space="0" w:color="000000"/>
                    <w:left w:val="single" w:sz="6" w:space="0" w:color="000000"/>
                    <w:bottom w:val="single" w:sz="6" w:space="0" w:color="000000"/>
                    <w:right w:val="single" w:sz="6" w:space="0" w:color="000000"/>
                  </w:tcBorders>
                  <w:vAlign w:val="center"/>
                </w:tcPr>
                <w:p w14:paraId="57812BD2" w14:textId="77777777" w:rsidR="00EF0213" w:rsidRPr="00A43F2D" w:rsidRDefault="00EF0213">
                  <w:pPr>
                    <w:keepNext/>
                    <w:keepLines/>
                    <w:jc w:val="right"/>
                  </w:pPr>
                  <w:r>
                    <w:rPr>
                      <w:rFonts w:ascii="Arial Unicode MS" w:eastAsia="Arial Unicode MS" w:hAnsi="Arial Unicode MS" w:cs="Arial Unicode MS"/>
                      <w:color w:val="000000"/>
                      <w:sz w:val="18"/>
                    </w:rPr>
                    <w:t> </w:t>
                  </w:r>
                </w:p>
              </w:tc>
            </w:tr>
            <w:tr w:rsidR="00EF0213" w:rsidRPr="00A43F2D" w14:paraId="290A9B55" w14:textId="77777777" w:rsidTr="00B07BC4">
              <w:tc>
                <w:tcPr>
                  <w:tcW w:w="3862" w:type="dxa"/>
                  <w:tcBorders>
                    <w:top w:val="single" w:sz="6" w:space="0" w:color="000000"/>
                    <w:left w:val="single" w:sz="6" w:space="0" w:color="000000"/>
                    <w:bottom w:val="single" w:sz="6" w:space="0" w:color="000000"/>
                    <w:right w:val="single" w:sz="6" w:space="0" w:color="000000"/>
                  </w:tcBorders>
                  <w:vAlign w:val="center"/>
                </w:tcPr>
                <w:p w14:paraId="3752D033" w14:textId="4D35D86D" w:rsidR="00EF0213" w:rsidRPr="00A43F2D" w:rsidRDefault="00EF0213">
                  <w:pPr>
                    <w:keepNext/>
                    <w:keepLines/>
                  </w:pPr>
                  <w:r>
                    <w:rPr>
                      <w:rFonts w:ascii="Arial Unicode MS" w:eastAsia="Arial Unicode MS" w:hAnsi="Arial Unicode MS" w:cs="Arial Unicode MS"/>
                      <w:color w:val="000000"/>
                      <w:sz w:val="18"/>
                    </w:rPr>
                    <w:t>    Common stock</w:t>
                  </w:r>
                </w:p>
              </w:tc>
              <w:tc>
                <w:tcPr>
                  <w:tcW w:w="1170" w:type="dxa"/>
                  <w:tcBorders>
                    <w:top w:val="single" w:sz="6" w:space="0" w:color="000000"/>
                    <w:left w:val="single" w:sz="6" w:space="0" w:color="000000"/>
                    <w:bottom w:val="single" w:sz="6" w:space="0" w:color="000000"/>
                    <w:right w:val="single" w:sz="6" w:space="0" w:color="000000"/>
                  </w:tcBorders>
                  <w:vAlign w:val="center"/>
                </w:tcPr>
                <w:p w14:paraId="7F0A0F56" w14:textId="77777777" w:rsidR="00EF0213" w:rsidRPr="00A43F2D" w:rsidRDefault="00EF0213">
                  <w:pPr>
                    <w:keepNext/>
                    <w:keepLines/>
                    <w:jc w:val="right"/>
                  </w:pPr>
                  <w:r>
                    <w:rPr>
                      <w:rFonts w:ascii="Arial Unicode MS" w:eastAsia="Arial Unicode MS" w:hAnsi="Arial Unicode MS" w:cs="Arial Unicode MS"/>
                      <w:color w:val="000000"/>
                      <w:sz w:val="18"/>
                    </w:rPr>
                    <w:t> $200,000</w:t>
                  </w:r>
                </w:p>
              </w:tc>
              <w:tc>
                <w:tcPr>
                  <w:tcW w:w="1350" w:type="dxa"/>
                  <w:tcBorders>
                    <w:top w:val="single" w:sz="6" w:space="0" w:color="000000"/>
                    <w:left w:val="single" w:sz="6" w:space="0" w:color="000000"/>
                    <w:bottom w:val="single" w:sz="6" w:space="0" w:color="000000"/>
                    <w:right w:val="single" w:sz="6" w:space="0" w:color="000000"/>
                  </w:tcBorders>
                  <w:vAlign w:val="center"/>
                </w:tcPr>
                <w:p w14:paraId="3FFB5C24" w14:textId="77777777" w:rsidR="00EF0213" w:rsidRPr="00A43F2D" w:rsidRDefault="00EF0213">
                  <w:pPr>
                    <w:keepNext/>
                    <w:keepLines/>
                    <w:jc w:val="right"/>
                  </w:pPr>
                  <w:r>
                    <w:rPr>
                      <w:rFonts w:ascii="Arial Unicode MS" w:eastAsia="Arial Unicode MS" w:hAnsi="Arial Unicode MS" w:cs="Arial Unicode MS"/>
                      <w:color w:val="000000"/>
                      <w:sz w:val="18"/>
                    </w:rPr>
                    <w:t> </w:t>
                  </w:r>
                </w:p>
              </w:tc>
            </w:tr>
            <w:tr w:rsidR="00EF0213" w:rsidRPr="00A43F2D" w14:paraId="64FF68CD" w14:textId="77777777" w:rsidTr="00B07BC4">
              <w:tc>
                <w:tcPr>
                  <w:tcW w:w="3862" w:type="dxa"/>
                  <w:tcBorders>
                    <w:top w:val="single" w:sz="6" w:space="0" w:color="000000"/>
                    <w:left w:val="single" w:sz="6" w:space="0" w:color="000000"/>
                    <w:bottom w:val="single" w:sz="6" w:space="0" w:color="000000"/>
                    <w:right w:val="single" w:sz="6" w:space="0" w:color="000000"/>
                  </w:tcBorders>
                  <w:vAlign w:val="center"/>
                </w:tcPr>
                <w:p w14:paraId="16F5E5F2" w14:textId="77777777" w:rsidR="00EF0213" w:rsidRPr="00A43F2D" w:rsidRDefault="00EF0213">
                  <w:pPr>
                    <w:keepNext/>
                    <w:keepLines/>
                  </w:pPr>
                  <w:r>
                    <w:rPr>
                      <w:rFonts w:ascii="Arial Unicode MS" w:eastAsia="Arial Unicode MS" w:hAnsi="Arial Unicode MS" w:cs="Arial Unicode MS"/>
                      <w:color w:val="000000"/>
                      <w:sz w:val="18"/>
                    </w:rPr>
                    <w:t>   Retained earnings</w:t>
                  </w:r>
                </w:p>
              </w:tc>
              <w:tc>
                <w:tcPr>
                  <w:tcW w:w="1170" w:type="dxa"/>
                  <w:tcBorders>
                    <w:top w:val="single" w:sz="6" w:space="0" w:color="000000"/>
                    <w:left w:val="single" w:sz="6" w:space="0" w:color="000000"/>
                    <w:bottom w:val="single" w:sz="6" w:space="0" w:color="000000"/>
                    <w:right w:val="single" w:sz="6" w:space="0" w:color="000000"/>
                  </w:tcBorders>
                  <w:vAlign w:val="center"/>
                </w:tcPr>
                <w:p w14:paraId="72833520" w14:textId="77777777" w:rsidR="00EF0213" w:rsidRPr="00A43F2D" w:rsidRDefault="00EF0213">
                  <w:pPr>
                    <w:keepNext/>
                    <w:keepLines/>
                    <w:jc w:val="right"/>
                  </w:pPr>
                  <w:r>
                    <w:rPr>
                      <w:rFonts w:ascii="Arial Unicode MS" w:eastAsia="Arial Unicode MS" w:hAnsi="Arial Unicode MS" w:cs="Arial Unicode MS"/>
                      <w:color w:val="000000"/>
                      <w:sz w:val="18"/>
                      <w:u w:val="single"/>
                    </w:rPr>
                    <w:t> 100,500</w:t>
                  </w:r>
                </w:p>
              </w:tc>
              <w:tc>
                <w:tcPr>
                  <w:tcW w:w="1350" w:type="dxa"/>
                  <w:tcBorders>
                    <w:top w:val="single" w:sz="6" w:space="0" w:color="000000"/>
                    <w:left w:val="single" w:sz="6" w:space="0" w:color="000000"/>
                    <w:bottom w:val="single" w:sz="6" w:space="0" w:color="000000"/>
                    <w:right w:val="single" w:sz="6" w:space="0" w:color="000000"/>
                  </w:tcBorders>
                  <w:vAlign w:val="center"/>
                </w:tcPr>
                <w:p w14:paraId="2E9A0004" w14:textId="77777777" w:rsidR="00EF0213" w:rsidRPr="00A43F2D" w:rsidRDefault="00EF0213">
                  <w:pPr>
                    <w:keepNext/>
                    <w:keepLines/>
                    <w:jc w:val="right"/>
                  </w:pPr>
                  <w:r>
                    <w:rPr>
                      <w:rFonts w:ascii="Arial Unicode MS" w:eastAsia="Arial Unicode MS" w:hAnsi="Arial Unicode MS" w:cs="Arial Unicode MS"/>
                      <w:color w:val="000000"/>
                      <w:sz w:val="18"/>
                    </w:rPr>
                    <w:t> </w:t>
                  </w:r>
                </w:p>
              </w:tc>
            </w:tr>
            <w:tr w:rsidR="00EF0213" w:rsidRPr="00A43F2D" w14:paraId="532ED445" w14:textId="77777777" w:rsidTr="00B07BC4">
              <w:tc>
                <w:tcPr>
                  <w:tcW w:w="3862" w:type="dxa"/>
                  <w:tcBorders>
                    <w:top w:val="single" w:sz="6" w:space="0" w:color="000000"/>
                    <w:left w:val="single" w:sz="6" w:space="0" w:color="000000"/>
                    <w:bottom w:val="single" w:sz="6" w:space="0" w:color="000000"/>
                    <w:right w:val="single" w:sz="6" w:space="0" w:color="000000"/>
                  </w:tcBorders>
                  <w:vAlign w:val="center"/>
                </w:tcPr>
                <w:p w14:paraId="35646806" w14:textId="77777777" w:rsidR="00EF0213" w:rsidRPr="00A43F2D" w:rsidRDefault="00EF0213">
                  <w:pPr>
                    <w:keepNext/>
                    <w:keepLines/>
                  </w:pPr>
                  <w:r>
                    <w:rPr>
                      <w:rFonts w:ascii="Arial Unicode MS" w:eastAsia="Arial Unicode MS" w:hAnsi="Arial Unicode MS" w:cs="Arial Unicode MS"/>
                      <w:color w:val="000000"/>
                      <w:sz w:val="18"/>
                    </w:rPr>
                    <w:t>        Total shareholders' equity</w:t>
                  </w:r>
                </w:p>
              </w:tc>
              <w:tc>
                <w:tcPr>
                  <w:tcW w:w="1170" w:type="dxa"/>
                  <w:tcBorders>
                    <w:top w:val="single" w:sz="6" w:space="0" w:color="000000"/>
                    <w:left w:val="single" w:sz="6" w:space="0" w:color="000000"/>
                    <w:bottom w:val="single" w:sz="6" w:space="0" w:color="000000"/>
                    <w:right w:val="single" w:sz="6" w:space="0" w:color="000000"/>
                  </w:tcBorders>
                  <w:vAlign w:val="center"/>
                </w:tcPr>
                <w:p w14:paraId="67F78911"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350" w:type="dxa"/>
                  <w:tcBorders>
                    <w:top w:val="single" w:sz="6" w:space="0" w:color="000000"/>
                    <w:left w:val="single" w:sz="6" w:space="0" w:color="000000"/>
                    <w:bottom w:val="single" w:sz="6" w:space="0" w:color="000000"/>
                    <w:right w:val="single" w:sz="6" w:space="0" w:color="000000"/>
                  </w:tcBorders>
                  <w:vAlign w:val="center"/>
                </w:tcPr>
                <w:p w14:paraId="1E5237AE" w14:textId="77777777" w:rsidR="00EF0213" w:rsidRPr="00A43F2D" w:rsidRDefault="00EF0213">
                  <w:pPr>
                    <w:keepNext/>
                    <w:keepLines/>
                    <w:jc w:val="right"/>
                  </w:pPr>
                  <w:r>
                    <w:rPr>
                      <w:rFonts w:ascii="Arial Unicode MS" w:eastAsia="Arial Unicode MS" w:hAnsi="Arial Unicode MS" w:cs="Arial Unicode MS"/>
                      <w:color w:val="000000"/>
                      <w:sz w:val="18"/>
                      <w:u w:val="single"/>
                    </w:rPr>
                    <w:t> 300,500</w:t>
                  </w:r>
                </w:p>
              </w:tc>
            </w:tr>
            <w:tr w:rsidR="00EF0213" w:rsidRPr="00A43F2D" w14:paraId="533EE2E5" w14:textId="77777777" w:rsidTr="00B07BC4">
              <w:tc>
                <w:tcPr>
                  <w:tcW w:w="3862" w:type="dxa"/>
                  <w:tcBorders>
                    <w:top w:val="single" w:sz="6" w:space="0" w:color="000000"/>
                    <w:left w:val="single" w:sz="6" w:space="0" w:color="000000"/>
                    <w:bottom w:val="single" w:sz="6" w:space="0" w:color="000000"/>
                    <w:right w:val="single" w:sz="6" w:space="0" w:color="000000"/>
                  </w:tcBorders>
                  <w:vAlign w:val="center"/>
                </w:tcPr>
                <w:p w14:paraId="46922E89" w14:textId="77777777" w:rsidR="00EF0213" w:rsidRPr="00A43F2D" w:rsidRDefault="00EF0213">
                  <w:pPr>
                    <w:keepNext/>
                    <w:keepLines/>
                  </w:pPr>
                  <w:r>
                    <w:rPr>
                      <w:rFonts w:ascii="Arial Unicode MS" w:eastAsia="Arial Unicode MS" w:hAnsi="Arial Unicode MS" w:cs="Arial Unicode MS"/>
                      <w:color w:val="000000"/>
                      <w:sz w:val="18"/>
                    </w:rPr>
                    <w:t>        Total liabilities and shareholders' equity</w:t>
                  </w:r>
                </w:p>
              </w:tc>
              <w:tc>
                <w:tcPr>
                  <w:tcW w:w="1170" w:type="dxa"/>
                  <w:tcBorders>
                    <w:top w:val="single" w:sz="6" w:space="0" w:color="000000"/>
                    <w:left w:val="single" w:sz="6" w:space="0" w:color="000000"/>
                    <w:bottom w:val="single" w:sz="6" w:space="0" w:color="000000"/>
                    <w:right w:val="single" w:sz="6" w:space="0" w:color="000000"/>
                  </w:tcBorders>
                  <w:vAlign w:val="center"/>
                </w:tcPr>
                <w:p w14:paraId="711024F1"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350" w:type="dxa"/>
                  <w:tcBorders>
                    <w:top w:val="single" w:sz="6" w:space="0" w:color="000000"/>
                    <w:left w:val="single" w:sz="6" w:space="0" w:color="000000"/>
                    <w:bottom w:val="single" w:sz="6" w:space="0" w:color="000000"/>
                    <w:right w:val="single" w:sz="6" w:space="0" w:color="000000"/>
                  </w:tcBorders>
                  <w:vAlign w:val="center"/>
                </w:tcPr>
                <w:p w14:paraId="13663654" w14:textId="77777777" w:rsidR="00EF0213" w:rsidRPr="00A43F2D" w:rsidRDefault="00EF0213">
                  <w:pPr>
                    <w:keepNext/>
                    <w:keepLines/>
                    <w:jc w:val="right"/>
                  </w:pPr>
                  <w:r>
                    <w:rPr>
                      <w:rFonts w:ascii="Arial Unicode MS" w:eastAsia="Arial Unicode MS" w:hAnsi="Arial Unicode MS" w:cs="Arial Unicode MS"/>
                      <w:color w:val="000000"/>
                      <w:sz w:val="18"/>
                      <w:u w:val="single"/>
                    </w:rPr>
                    <w:t>$365,500</w:t>
                  </w:r>
                </w:p>
              </w:tc>
            </w:tr>
          </w:tbl>
          <w:p w14:paraId="2E9355BE" w14:textId="77777777" w:rsidR="00EF0213" w:rsidRPr="00A43F2D" w:rsidRDefault="00EF0213">
            <w:pPr>
              <w:keepNext/>
              <w:keepLines/>
            </w:pPr>
            <w:r>
              <w:rPr>
                <w:rFonts w:ascii="Arial Unicode MS" w:eastAsia="Arial Unicode MS" w:hAnsi="Arial Unicode MS" w:cs="Arial Unicode MS"/>
                <w:color w:val="000000"/>
                <w:sz w:val="20"/>
              </w:rPr>
              <w:t> </w:t>
            </w:r>
          </w:p>
        </w:tc>
      </w:tr>
    </w:tbl>
    <w:p w14:paraId="59BAE5C6" w14:textId="77777777" w:rsidR="00EF0213" w:rsidRDefault="00EF0213">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26E905B3" w14:textId="77777777">
        <w:tc>
          <w:tcPr>
            <w:tcW w:w="0" w:type="auto"/>
          </w:tcPr>
          <w:p w14:paraId="720DB1F8"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Knowledge Application</w:t>
            </w:r>
          </w:p>
          <w:p w14:paraId="12717D85" w14:textId="4FDAF798" w:rsidR="00EF0213" w:rsidRPr="00A43F2D" w:rsidRDefault="00EF0213" w:rsidP="008906A2">
            <w:pPr>
              <w:keepLines/>
              <w:rPr>
                <w:rFonts w:ascii="Segoe UI" w:hAnsi="Segoe UI" w:cs="Segoe UI"/>
                <w:sz w:val="18"/>
                <w:szCs w:val="18"/>
              </w:rPr>
            </w:pPr>
            <w:r>
              <w:rPr>
                <w:rFonts w:ascii="Arial Unicode MS" w:eastAsia="Arial Unicode MS" w:hAnsi="Arial Unicode MS" w:cs="Arial Unicode MS"/>
                <w:i/>
                <w:color w:val="000000"/>
                <w:sz w:val="16"/>
              </w:rPr>
              <w:t>AICPA: BB Critical Thinking</w:t>
            </w:r>
            <w:r w:rsidDel="00B012E5">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Describe the four basic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Financial statement―Balance sheet</w:t>
            </w:r>
            <w:r w:rsidRPr="008906A2" w:rsidDel="00B012E5">
              <w:rPr>
                <w:rFonts w:eastAsia="Arial Unicode MS" w:cs="Arial Unicode MS"/>
                <w:color w:val="000000"/>
              </w:rPr>
              <w:t xml:space="preserve"> </w:t>
            </w:r>
          </w:p>
        </w:tc>
      </w:tr>
    </w:tbl>
    <w:p w14:paraId="548C6836"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2963ECAA" w14:textId="77777777">
        <w:tc>
          <w:tcPr>
            <w:tcW w:w="350" w:type="pct"/>
          </w:tcPr>
          <w:p w14:paraId="2986C4B2" w14:textId="77777777" w:rsidR="00EF0213" w:rsidRDefault="00EF0213">
            <w:pPr>
              <w:keepNext/>
              <w:keepLines/>
              <w:rPr>
                <w:rFonts w:ascii="Arial Unicode MS" w:eastAsia="Arial Unicode MS" w:hAnsi="Arial Unicode MS" w:cs="Arial Unicode MS"/>
                <w:color w:val="000000"/>
                <w:sz w:val="20"/>
              </w:rPr>
            </w:pPr>
          </w:p>
          <w:p w14:paraId="3234BBC7" w14:textId="77777777" w:rsidR="00EF0213" w:rsidRDefault="00EF0213">
            <w:pPr>
              <w:keepNext/>
              <w:keepLines/>
              <w:rPr>
                <w:rFonts w:ascii="Arial Unicode MS" w:eastAsia="Arial Unicode MS" w:hAnsi="Arial Unicode MS" w:cs="Arial Unicode MS"/>
                <w:color w:val="000000"/>
                <w:sz w:val="20"/>
              </w:rPr>
            </w:pPr>
          </w:p>
          <w:p w14:paraId="2C149657" w14:textId="77777777" w:rsidR="00EF0213" w:rsidRDefault="00EF0213">
            <w:pPr>
              <w:keepNext/>
              <w:keepLines/>
              <w:rPr>
                <w:rFonts w:ascii="Arial Unicode MS" w:eastAsia="Arial Unicode MS" w:hAnsi="Arial Unicode MS" w:cs="Arial Unicode MS"/>
                <w:color w:val="000000"/>
                <w:sz w:val="20"/>
              </w:rPr>
            </w:pPr>
          </w:p>
          <w:p w14:paraId="2CD8414D" w14:textId="77777777" w:rsidR="00EF0213" w:rsidRDefault="00EF0213">
            <w:pPr>
              <w:keepNext/>
              <w:keepLines/>
              <w:rPr>
                <w:rFonts w:ascii="Arial Unicode MS" w:eastAsia="Arial Unicode MS" w:hAnsi="Arial Unicode MS" w:cs="Arial Unicode MS"/>
                <w:color w:val="000000"/>
                <w:sz w:val="20"/>
              </w:rPr>
            </w:pPr>
          </w:p>
          <w:p w14:paraId="7F4DFB90" w14:textId="77777777" w:rsidR="00EF0213" w:rsidRDefault="00EF0213">
            <w:pPr>
              <w:keepNext/>
              <w:keepLines/>
              <w:rPr>
                <w:rFonts w:ascii="Arial Unicode MS" w:eastAsia="Arial Unicode MS" w:hAnsi="Arial Unicode MS" w:cs="Arial Unicode MS"/>
                <w:color w:val="000000"/>
                <w:sz w:val="20"/>
              </w:rPr>
            </w:pPr>
          </w:p>
          <w:p w14:paraId="6DB8C649" w14:textId="77777777" w:rsidR="00EF0213" w:rsidRDefault="00EF0213">
            <w:pPr>
              <w:keepNext/>
              <w:keepLines/>
              <w:rPr>
                <w:rFonts w:ascii="Arial Unicode MS" w:eastAsia="Arial Unicode MS" w:hAnsi="Arial Unicode MS" w:cs="Arial Unicode MS"/>
                <w:color w:val="000000"/>
                <w:sz w:val="20"/>
              </w:rPr>
            </w:pPr>
          </w:p>
          <w:p w14:paraId="649BCBD7" w14:textId="77777777" w:rsidR="00EF0213" w:rsidRDefault="00EF0213">
            <w:pPr>
              <w:keepNext/>
              <w:keepLines/>
              <w:rPr>
                <w:rFonts w:ascii="Arial Unicode MS" w:eastAsia="Arial Unicode MS" w:hAnsi="Arial Unicode MS" w:cs="Arial Unicode MS"/>
                <w:color w:val="000000"/>
                <w:sz w:val="20"/>
              </w:rPr>
            </w:pPr>
          </w:p>
          <w:p w14:paraId="47E7D18B" w14:textId="77777777" w:rsidR="00EF0213" w:rsidRDefault="00EF0213">
            <w:pPr>
              <w:keepNext/>
              <w:keepLines/>
              <w:rPr>
                <w:rFonts w:ascii="Arial Unicode MS" w:eastAsia="Arial Unicode MS" w:hAnsi="Arial Unicode MS" w:cs="Arial Unicode MS"/>
                <w:color w:val="000000"/>
                <w:sz w:val="20"/>
              </w:rPr>
            </w:pPr>
          </w:p>
          <w:p w14:paraId="235EA48E" w14:textId="77777777" w:rsidR="00EF0213" w:rsidRDefault="00EF0213">
            <w:pPr>
              <w:keepNext/>
              <w:keepLines/>
              <w:rPr>
                <w:rFonts w:ascii="Arial Unicode MS" w:eastAsia="Arial Unicode MS" w:hAnsi="Arial Unicode MS" w:cs="Arial Unicode MS"/>
                <w:color w:val="000000"/>
                <w:sz w:val="20"/>
              </w:rPr>
            </w:pPr>
          </w:p>
          <w:p w14:paraId="00DB9403" w14:textId="77777777" w:rsidR="00EF0213" w:rsidRDefault="00EF0213">
            <w:pPr>
              <w:keepNext/>
              <w:keepLines/>
              <w:rPr>
                <w:rFonts w:ascii="Arial Unicode MS" w:eastAsia="Arial Unicode MS" w:hAnsi="Arial Unicode MS" w:cs="Arial Unicode MS"/>
                <w:color w:val="000000"/>
                <w:sz w:val="20"/>
              </w:rPr>
            </w:pPr>
          </w:p>
          <w:p w14:paraId="02C9E1F4" w14:textId="77777777" w:rsidR="00EF0213" w:rsidRDefault="00EF0213">
            <w:pPr>
              <w:keepNext/>
              <w:keepLines/>
              <w:rPr>
                <w:rFonts w:ascii="Arial Unicode MS" w:eastAsia="Arial Unicode MS" w:hAnsi="Arial Unicode MS" w:cs="Arial Unicode MS"/>
                <w:color w:val="000000"/>
                <w:sz w:val="20"/>
              </w:rPr>
            </w:pPr>
          </w:p>
          <w:p w14:paraId="15EDFD39" w14:textId="77777777" w:rsidR="00EF0213" w:rsidRDefault="00EF0213">
            <w:pPr>
              <w:keepNext/>
              <w:keepLines/>
              <w:rPr>
                <w:rFonts w:ascii="Arial Unicode MS" w:eastAsia="Arial Unicode MS" w:hAnsi="Arial Unicode MS" w:cs="Arial Unicode MS"/>
                <w:color w:val="000000"/>
                <w:sz w:val="20"/>
              </w:rPr>
            </w:pPr>
          </w:p>
          <w:p w14:paraId="66183FCB" w14:textId="77777777" w:rsidR="00EF0213" w:rsidRDefault="00EF0213">
            <w:pPr>
              <w:keepNext/>
              <w:keepLines/>
              <w:rPr>
                <w:rFonts w:ascii="Arial Unicode MS" w:eastAsia="Arial Unicode MS" w:hAnsi="Arial Unicode MS" w:cs="Arial Unicode MS"/>
                <w:color w:val="000000"/>
                <w:sz w:val="20"/>
              </w:rPr>
            </w:pPr>
          </w:p>
          <w:p w14:paraId="4B543642" w14:textId="77777777" w:rsidR="00EF0213" w:rsidRDefault="00EF0213">
            <w:pPr>
              <w:keepNext/>
              <w:keepLines/>
              <w:rPr>
                <w:rFonts w:ascii="Arial Unicode MS" w:eastAsia="Arial Unicode MS" w:hAnsi="Arial Unicode MS" w:cs="Arial Unicode MS"/>
                <w:color w:val="000000"/>
                <w:sz w:val="20"/>
              </w:rPr>
            </w:pPr>
          </w:p>
          <w:p w14:paraId="78B26C85" w14:textId="77777777" w:rsidR="00EF0213" w:rsidRDefault="00EF0213">
            <w:pPr>
              <w:keepNext/>
              <w:keepLines/>
              <w:rPr>
                <w:rFonts w:ascii="Arial Unicode MS" w:eastAsia="Arial Unicode MS" w:hAnsi="Arial Unicode MS" w:cs="Arial Unicode MS"/>
                <w:color w:val="000000"/>
                <w:sz w:val="20"/>
              </w:rPr>
            </w:pPr>
          </w:p>
          <w:p w14:paraId="6FFA35C1" w14:textId="77777777" w:rsidR="00EF0213" w:rsidRDefault="00EF0213">
            <w:pPr>
              <w:keepNext/>
              <w:keepLines/>
              <w:rPr>
                <w:rFonts w:ascii="Arial Unicode MS" w:eastAsia="Arial Unicode MS" w:hAnsi="Arial Unicode MS" w:cs="Arial Unicode MS"/>
                <w:color w:val="000000"/>
                <w:sz w:val="20"/>
              </w:rPr>
            </w:pPr>
          </w:p>
          <w:p w14:paraId="6CED2EA9" w14:textId="77777777" w:rsidR="00EF0213" w:rsidRDefault="00EF0213">
            <w:pPr>
              <w:keepNext/>
              <w:keepLines/>
              <w:rPr>
                <w:rFonts w:ascii="Arial Unicode MS" w:eastAsia="Arial Unicode MS" w:hAnsi="Arial Unicode MS" w:cs="Arial Unicode MS"/>
                <w:color w:val="000000"/>
                <w:sz w:val="20"/>
              </w:rPr>
            </w:pPr>
          </w:p>
          <w:p w14:paraId="62240BD8" w14:textId="77777777" w:rsidR="00EF0213" w:rsidRDefault="00EF0213">
            <w:pPr>
              <w:keepNext/>
              <w:keepLines/>
              <w:rPr>
                <w:rFonts w:ascii="Arial Unicode MS" w:eastAsia="Arial Unicode MS" w:hAnsi="Arial Unicode MS" w:cs="Arial Unicode MS"/>
                <w:color w:val="000000"/>
                <w:sz w:val="20"/>
              </w:rPr>
            </w:pPr>
          </w:p>
          <w:p w14:paraId="1BE74074" w14:textId="77777777" w:rsidR="00EF0213" w:rsidRDefault="00EF0213">
            <w:pPr>
              <w:keepNext/>
              <w:keepLines/>
              <w:rPr>
                <w:rFonts w:ascii="Arial Unicode MS" w:eastAsia="Arial Unicode MS" w:hAnsi="Arial Unicode MS" w:cs="Arial Unicode MS"/>
                <w:color w:val="000000"/>
                <w:sz w:val="20"/>
              </w:rPr>
            </w:pPr>
          </w:p>
          <w:p w14:paraId="11A05399" w14:textId="77777777" w:rsidR="00EF0213" w:rsidRDefault="00EF0213">
            <w:pPr>
              <w:keepNext/>
              <w:keepLines/>
              <w:rPr>
                <w:rFonts w:ascii="Arial Unicode MS" w:eastAsia="Arial Unicode MS" w:hAnsi="Arial Unicode MS" w:cs="Arial Unicode MS"/>
                <w:color w:val="000000"/>
                <w:sz w:val="20"/>
              </w:rPr>
            </w:pPr>
          </w:p>
          <w:p w14:paraId="4EB3C390" w14:textId="77777777" w:rsidR="00EF0213" w:rsidRDefault="00EF0213">
            <w:pPr>
              <w:keepNext/>
              <w:keepLines/>
              <w:rPr>
                <w:rFonts w:ascii="Arial Unicode MS" w:eastAsia="Arial Unicode MS" w:hAnsi="Arial Unicode MS" w:cs="Arial Unicode MS"/>
                <w:color w:val="000000"/>
                <w:sz w:val="20"/>
              </w:rPr>
            </w:pPr>
          </w:p>
          <w:p w14:paraId="616240E1" w14:textId="77777777" w:rsidR="00EF0213" w:rsidRDefault="00EF0213">
            <w:pPr>
              <w:keepNext/>
              <w:keepLines/>
              <w:rPr>
                <w:rFonts w:ascii="Arial Unicode MS" w:eastAsia="Arial Unicode MS" w:hAnsi="Arial Unicode MS" w:cs="Arial Unicode MS"/>
                <w:color w:val="000000"/>
                <w:sz w:val="20"/>
              </w:rPr>
            </w:pPr>
          </w:p>
          <w:p w14:paraId="115FE237" w14:textId="77777777" w:rsidR="00EF0213" w:rsidRDefault="00EF0213">
            <w:pPr>
              <w:keepNext/>
              <w:keepLines/>
              <w:rPr>
                <w:rFonts w:ascii="Arial Unicode MS" w:eastAsia="Arial Unicode MS" w:hAnsi="Arial Unicode MS" w:cs="Arial Unicode MS"/>
                <w:color w:val="000000"/>
                <w:sz w:val="20"/>
              </w:rPr>
            </w:pPr>
          </w:p>
          <w:p w14:paraId="26760FBB" w14:textId="77777777" w:rsidR="00EF0213" w:rsidRDefault="00EF0213">
            <w:pPr>
              <w:keepNext/>
              <w:keepLines/>
              <w:rPr>
                <w:rFonts w:ascii="Arial Unicode MS" w:eastAsia="Arial Unicode MS" w:hAnsi="Arial Unicode MS" w:cs="Arial Unicode MS"/>
                <w:color w:val="000000"/>
                <w:sz w:val="20"/>
              </w:rPr>
            </w:pPr>
          </w:p>
          <w:p w14:paraId="1A4631CF" w14:textId="77777777" w:rsidR="00EF0213" w:rsidRDefault="00EF0213">
            <w:pPr>
              <w:keepNext/>
              <w:keepLines/>
              <w:rPr>
                <w:rFonts w:ascii="Arial Unicode MS" w:eastAsia="Arial Unicode MS" w:hAnsi="Arial Unicode MS" w:cs="Arial Unicode MS"/>
                <w:color w:val="000000"/>
                <w:sz w:val="20"/>
              </w:rPr>
            </w:pPr>
          </w:p>
          <w:p w14:paraId="11F18082" w14:textId="77777777" w:rsidR="00EF0213" w:rsidRDefault="00EF0213">
            <w:pPr>
              <w:keepNext/>
              <w:keepLines/>
              <w:rPr>
                <w:rFonts w:ascii="Arial Unicode MS" w:eastAsia="Arial Unicode MS" w:hAnsi="Arial Unicode MS" w:cs="Arial Unicode MS"/>
                <w:color w:val="000000"/>
                <w:sz w:val="20"/>
              </w:rPr>
            </w:pPr>
          </w:p>
          <w:p w14:paraId="78DBB871" w14:textId="77777777" w:rsidR="00EF0213" w:rsidRDefault="00EF0213">
            <w:pPr>
              <w:keepNext/>
              <w:keepLines/>
              <w:rPr>
                <w:rFonts w:ascii="Arial Unicode MS" w:eastAsia="Arial Unicode MS" w:hAnsi="Arial Unicode MS" w:cs="Arial Unicode MS"/>
                <w:color w:val="000000"/>
                <w:sz w:val="20"/>
              </w:rPr>
            </w:pPr>
          </w:p>
          <w:p w14:paraId="203FB041" w14:textId="77777777" w:rsidR="00EF0213" w:rsidRDefault="00EF0213">
            <w:pPr>
              <w:keepNext/>
              <w:keepLines/>
              <w:rPr>
                <w:rFonts w:ascii="Arial Unicode MS" w:eastAsia="Arial Unicode MS" w:hAnsi="Arial Unicode MS" w:cs="Arial Unicode MS"/>
                <w:color w:val="000000"/>
                <w:sz w:val="20"/>
              </w:rPr>
            </w:pPr>
          </w:p>
          <w:p w14:paraId="465961FD" w14:textId="77777777" w:rsidR="00EF0213" w:rsidRDefault="00EF0213">
            <w:pPr>
              <w:keepNext/>
              <w:keepLines/>
              <w:rPr>
                <w:rFonts w:ascii="Arial Unicode MS" w:eastAsia="Arial Unicode MS" w:hAnsi="Arial Unicode MS" w:cs="Arial Unicode MS"/>
                <w:color w:val="000000"/>
                <w:sz w:val="20"/>
              </w:rPr>
            </w:pPr>
          </w:p>
          <w:p w14:paraId="6E10FF79" w14:textId="77777777" w:rsidR="00EF0213" w:rsidRDefault="00EF0213">
            <w:pPr>
              <w:keepNext/>
              <w:keepLines/>
              <w:rPr>
                <w:rFonts w:ascii="Arial Unicode MS" w:eastAsia="Arial Unicode MS" w:hAnsi="Arial Unicode MS" w:cs="Arial Unicode MS"/>
                <w:color w:val="000000"/>
                <w:sz w:val="20"/>
              </w:rPr>
            </w:pPr>
          </w:p>
          <w:p w14:paraId="1D25B99F" w14:textId="77777777" w:rsidR="00EF0213" w:rsidRDefault="00EF0213">
            <w:pPr>
              <w:keepNext/>
              <w:keepLines/>
              <w:rPr>
                <w:rFonts w:ascii="Arial Unicode MS" w:eastAsia="Arial Unicode MS" w:hAnsi="Arial Unicode MS" w:cs="Arial Unicode MS"/>
                <w:color w:val="000000"/>
                <w:sz w:val="20"/>
              </w:rPr>
            </w:pPr>
          </w:p>
          <w:p w14:paraId="4B4EDB8F" w14:textId="77777777" w:rsidR="00EF0213" w:rsidRDefault="00EF0213">
            <w:pPr>
              <w:keepNext/>
              <w:keepLines/>
              <w:rPr>
                <w:rFonts w:ascii="Arial Unicode MS" w:eastAsia="Arial Unicode MS" w:hAnsi="Arial Unicode MS" w:cs="Arial Unicode MS"/>
                <w:color w:val="000000"/>
                <w:sz w:val="20"/>
              </w:rPr>
            </w:pPr>
          </w:p>
          <w:p w14:paraId="2B49CBC6" w14:textId="77777777" w:rsidR="00EF0213" w:rsidRDefault="00EF0213">
            <w:pPr>
              <w:keepNext/>
              <w:keepLines/>
              <w:rPr>
                <w:rFonts w:ascii="Arial Unicode MS" w:eastAsia="Arial Unicode MS" w:hAnsi="Arial Unicode MS" w:cs="Arial Unicode MS"/>
                <w:color w:val="000000"/>
                <w:sz w:val="20"/>
              </w:rPr>
            </w:pPr>
          </w:p>
          <w:p w14:paraId="491B4811" w14:textId="77777777" w:rsidR="00EF0213" w:rsidRDefault="00EF0213">
            <w:pPr>
              <w:keepNext/>
              <w:keepLines/>
              <w:rPr>
                <w:rFonts w:ascii="Arial Unicode MS" w:eastAsia="Arial Unicode MS" w:hAnsi="Arial Unicode MS" w:cs="Arial Unicode MS"/>
                <w:color w:val="000000"/>
                <w:sz w:val="20"/>
              </w:rPr>
            </w:pPr>
          </w:p>
          <w:p w14:paraId="36A8858C" w14:textId="77777777" w:rsidR="00EF0213" w:rsidRDefault="00EF0213">
            <w:pPr>
              <w:keepNext/>
              <w:keepLines/>
              <w:rPr>
                <w:rFonts w:ascii="Arial Unicode MS" w:eastAsia="Arial Unicode MS" w:hAnsi="Arial Unicode MS" w:cs="Arial Unicode MS"/>
                <w:color w:val="000000"/>
                <w:sz w:val="20"/>
              </w:rPr>
            </w:pPr>
          </w:p>
          <w:p w14:paraId="7A182FBC" w14:textId="77777777" w:rsidR="00EF0213" w:rsidRPr="00A43F2D" w:rsidRDefault="00EF0213">
            <w:pPr>
              <w:keepNext/>
              <w:keepLines/>
            </w:pPr>
            <w:r>
              <w:rPr>
                <w:rFonts w:ascii="Arial Unicode MS" w:eastAsia="Arial Unicode MS" w:hAnsi="Arial Unicode MS" w:cs="Arial Unicode MS"/>
                <w:color w:val="000000"/>
                <w:sz w:val="20"/>
              </w:rPr>
              <w:t>128.</w:t>
            </w:r>
          </w:p>
        </w:tc>
        <w:tc>
          <w:tcPr>
            <w:tcW w:w="4650" w:type="pct"/>
          </w:tcPr>
          <w:p w14:paraId="0CEC445F" w14:textId="77777777" w:rsidR="00EF0213" w:rsidRPr="008906A2" w:rsidRDefault="00EF0213">
            <w:pPr>
              <w:keepNext/>
              <w:keepLines/>
              <w:spacing w:before="266" w:after="266"/>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Use the following to answer questions 128 and 129:</w:t>
            </w:r>
          </w:p>
          <w:p w14:paraId="5F07BAC4" w14:textId="1E59613B" w:rsidR="00EF0213" w:rsidRPr="00A43F2D" w:rsidRDefault="00EF0213">
            <w:pPr>
              <w:keepNext/>
              <w:keepLines/>
              <w:spacing w:before="266" w:after="266"/>
            </w:pPr>
            <w:r>
              <w:rPr>
                <w:rFonts w:ascii="Arial Unicode MS" w:eastAsia="Arial Unicode MS" w:hAnsi="Arial Unicode MS" w:cs="Arial Unicode MS"/>
                <w:color w:val="000000"/>
                <w:sz w:val="20"/>
              </w:rPr>
              <w:t xml:space="preserve">The following information, based on the 12/31/18 Annual Report to Shareholders of </w:t>
            </w:r>
            <w:proofErr w:type="spellStart"/>
            <w:r>
              <w:rPr>
                <w:rFonts w:ascii="Arial Unicode MS" w:eastAsia="Arial Unicode MS" w:hAnsi="Arial Unicode MS" w:cs="Arial Unicode MS"/>
                <w:color w:val="000000"/>
                <w:sz w:val="20"/>
              </w:rPr>
              <w:t>Krafty</w:t>
            </w:r>
            <w:proofErr w:type="spellEnd"/>
            <w:r>
              <w:rPr>
                <w:rFonts w:ascii="Arial Unicode MS" w:eastAsia="Arial Unicode MS" w:hAnsi="Arial Unicode MS" w:cs="Arial Unicode MS"/>
                <w:color w:val="000000"/>
                <w:sz w:val="20"/>
              </w:rPr>
              <w:t xml:space="preserve"> Foods ($ in millions):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368"/>
              <w:gridCol w:w="1260"/>
            </w:tblGrid>
            <w:tr w:rsidR="00EF0213" w:rsidRPr="00A43F2D" w14:paraId="1997552F" w14:textId="77777777" w:rsidTr="00DE7751">
              <w:tc>
                <w:tcPr>
                  <w:tcW w:w="4368" w:type="dxa"/>
                  <w:tcBorders>
                    <w:top w:val="single" w:sz="6" w:space="0" w:color="000000"/>
                    <w:left w:val="single" w:sz="6" w:space="0" w:color="000000"/>
                    <w:bottom w:val="single" w:sz="6" w:space="0" w:color="000000"/>
                    <w:right w:val="single" w:sz="6" w:space="0" w:color="000000"/>
                  </w:tcBorders>
                </w:tcPr>
                <w:p w14:paraId="4694CB44" w14:textId="77777777" w:rsidR="00EF0213" w:rsidRPr="00A43F2D" w:rsidRDefault="00EF0213" w:rsidP="00DE7751">
                  <w:pPr>
                    <w:keepNext/>
                    <w:keepLines/>
                  </w:pPr>
                  <w:r>
                    <w:rPr>
                      <w:rFonts w:ascii="Arial Unicode MS" w:eastAsia="Arial Unicode MS" w:hAnsi="Arial Unicode MS" w:cs="Arial Unicode MS"/>
                      <w:color w:val="000000"/>
                      <w:sz w:val="18"/>
                    </w:rPr>
                    <w:t>Accounts payable</w:t>
                  </w:r>
                </w:p>
              </w:tc>
              <w:tc>
                <w:tcPr>
                  <w:tcW w:w="1260" w:type="dxa"/>
                  <w:tcBorders>
                    <w:top w:val="single" w:sz="6" w:space="0" w:color="000000"/>
                    <w:left w:val="single" w:sz="6" w:space="0" w:color="000000"/>
                    <w:bottom w:val="single" w:sz="6" w:space="0" w:color="000000"/>
                    <w:right w:val="single" w:sz="6" w:space="0" w:color="000000"/>
                  </w:tcBorders>
                </w:tcPr>
                <w:p w14:paraId="5546D647" w14:textId="77777777" w:rsidR="00EF0213" w:rsidRPr="00A43F2D" w:rsidRDefault="00EF0213" w:rsidP="00DE7751">
                  <w:pPr>
                    <w:keepNext/>
                    <w:keepLines/>
                    <w:jc w:val="right"/>
                  </w:pPr>
                  <w:r>
                    <w:rPr>
                      <w:rFonts w:ascii="Arial Unicode MS" w:eastAsia="Arial Unicode MS" w:hAnsi="Arial Unicode MS" w:cs="Arial Unicode MS"/>
                      <w:color w:val="000000"/>
                      <w:sz w:val="18"/>
                    </w:rPr>
                    <w:t>1,897</w:t>
                  </w:r>
                </w:p>
              </w:tc>
            </w:tr>
            <w:tr w:rsidR="00EF0213" w:rsidRPr="00A43F2D" w14:paraId="1FE4CAE9" w14:textId="77777777" w:rsidTr="00DE7751">
              <w:tc>
                <w:tcPr>
                  <w:tcW w:w="4368" w:type="dxa"/>
                  <w:tcBorders>
                    <w:top w:val="single" w:sz="6" w:space="0" w:color="000000"/>
                    <w:left w:val="single" w:sz="6" w:space="0" w:color="000000"/>
                    <w:bottom w:val="single" w:sz="6" w:space="0" w:color="000000"/>
                    <w:right w:val="single" w:sz="6" w:space="0" w:color="000000"/>
                  </w:tcBorders>
                </w:tcPr>
                <w:p w14:paraId="5DABBB6C" w14:textId="77777777" w:rsidR="00EF0213" w:rsidRPr="00A43F2D" w:rsidRDefault="00EF0213" w:rsidP="00DE7751">
                  <w:pPr>
                    <w:keepNext/>
                    <w:keepLines/>
                  </w:pPr>
                  <w:r>
                    <w:rPr>
                      <w:rFonts w:ascii="Arial Unicode MS" w:eastAsia="Arial Unicode MS" w:hAnsi="Arial Unicode MS" w:cs="Arial Unicode MS"/>
                      <w:color w:val="000000"/>
                      <w:sz w:val="18"/>
                    </w:rPr>
                    <w:t>Accounts receivable (net)</w:t>
                  </w:r>
                </w:p>
              </w:tc>
              <w:tc>
                <w:tcPr>
                  <w:tcW w:w="1260" w:type="dxa"/>
                  <w:tcBorders>
                    <w:top w:val="single" w:sz="6" w:space="0" w:color="000000"/>
                    <w:left w:val="single" w:sz="6" w:space="0" w:color="000000"/>
                    <w:bottom w:val="single" w:sz="6" w:space="0" w:color="000000"/>
                    <w:right w:val="single" w:sz="6" w:space="0" w:color="000000"/>
                  </w:tcBorders>
                </w:tcPr>
                <w:p w14:paraId="204205CA" w14:textId="77777777" w:rsidR="00EF0213" w:rsidRPr="00A43F2D" w:rsidRDefault="00EF0213" w:rsidP="00DE7751">
                  <w:pPr>
                    <w:keepNext/>
                    <w:keepLines/>
                    <w:jc w:val="right"/>
                  </w:pPr>
                  <w:r>
                    <w:rPr>
                      <w:rFonts w:ascii="Arial Unicode MS" w:eastAsia="Arial Unicode MS" w:hAnsi="Arial Unicode MS" w:cs="Arial Unicode MS"/>
                      <w:color w:val="000000"/>
                      <w:sz w:val="18"/>
                    </w:rPr>
                    <w:t>3,131</w:t>
                  </w:r>
                </w:p>
              </w:tc>
            </w:tr>
            <w:tr w:rsidR="00EF0213" w:rsidRPr="00A43F2D" w14:paraId="11D96FBD" w14:textId="77777777" w:rsidTr="00DE7751">
              <w:tc>
                <w:tcPr>
                  <w:tcW w:w="4368" w:type="dxa"/>
                  <w:tcBorders>
                    <w:top w:val="single" w:sz="6" w:space="0" w:color="000000"/>
                    <w:left w:val="single" w:sz="6" w:space="0" w:color="000000"/>
                    <w:bottom w:val="single" w:sz="6" w:space="0" w:color="000000"/>
                    <w:right w:val="single" w:sz="6" w:space="0" w:color="000000"/>
                  </w:tcBorders>
                </w:tcPr>
                <w:p w14:paraId="27490CC9" w14:textId="77777777" w:rsidR="00EF0213" w:rsidRPr="00A43F2D" w:rsidRDefault="00EF0213" w:rsidP="00DE7751">
                  <w:pPr>
                    <w:keepNext/>
                    <w:keepLines/>
                  </w:pPr>
                  <w:r>
                    <w:rPr>
                      <w:rFonts w:ascii="Arial Unicode MS" w:eastAsia="Arial Unicode MS" w:hAnsi="Arial Unicode MS" w:cs="Arial Unicode MS"/>
                      <w:color w:val="000000"/>
                      <w:sz w:val="18"/>
                    </w:rPr>
                    <w:t>Accrued liabilities and taxes</w:t>
                  </w:r>
                </w:p>
              </w:tc>
              <w:tc>
                <w:tcPr>
                  <w:tcW w:w="1260" w:type="dxa"/>
                  <w:tcBorders>
                    <w:top w:val="single" w:sz="6" w:space="0" w:color="000000"/>
                    <w:left w:val="single" w:sz="6" w:space="0" w:color="000000"/>
                    <w:bottom w:val="single" w:sz="6" w:space="0" w:color="000000"/>
                    <w:right w:val="single" w:sz="6" w:space="0" w:color="000000"/>
                  </w:tcBorders>
                </w:tcPr>
                <w:p w14:paraId="387C4114" w14:textId="77777777" w:rsidR="00EF0213" w:rsidRPr="00A43F2D" w:rsidRDefault="00EF0213" w:rsidP="00DE7751">
                  <w:pPr>
                    <w:keepNext/>
                    <w:keepLines/>
                    <w:jc w:val="right"/>
                  </w:pPr>
                  <w:r>
                    <w:rPr>
                      <w:rFonts w:ascii="Arial Unicode MS" w:eastAsia="Arial Unicode MS" w:hAnsi="Arial Unicode MS" w:cs="Arial Unicode MS"/>
                      <w:color w:val="000000"/>
                      <w:sz w:val="18"/>
                    </w:rPr>
                    <w:t>4,105</w:t>
                  </w:r>
                </w:p>
              </w:tc>
            </w:tr>
            <w:tr w:rsidR="00EF0213" w:rsidRPr="00A43F2D" w14:paraId="179C00E5" w14:textId="77777777" w:rsidTr="00DE7751">
              <w:tc>
                <w:tcPr>
                  <w:tcW w:w="4368" w:type="dxa"/>
                  <w:tcBorders>
                    <w:top w:val="single" w:sz="6" w:space="0" w:color="000000"/>
                    <w:left w:val="single" w:sz="6" w:space="0" w:color="000000"/>
                    <w:bottom w:val="single" w:sz="6" w:space="0" w:color="000000"/>
                    <w:right w:val="single" w:sz="6" w:space="0" w:color="000000"/>
                  </w:tcBorders>
                </w:tcPr>
                <w:p w14:paraId="5DA06679" w14:textId="77777777" w:rsidR="00EF0213" w:rsidRPr="00A43F2D" w:rsidRDefault="00EF0213" w:rsidP="00DE7751">
                  <w:pPr>
                    <w:keepNext/>
                    <w:keepLines/>
                  </w:pPr>
                  <w:r>
                    <w:rPr>
                      <w:rFonts w:ascii="Arial Unicode MS" w:eastAsia="Arial Unicode MS" w:hAnsi="Arial Unicode MS" w:cs="Arial Unicode MS"/>
                      <w:color w:val="000000"/>
                      <w:sz w:val="18"/>
                    </w:rPr>
                    <w:t>Cash and cash equivalents</w:t>
                  </w:r>
                </w:p>
              </w:tc>
              <w:tc>
                <w:tcPr>
                  <w:tcW w:w="1260" w:type="dxa"/>
                  <w:tcBorders>
                    <w:top w:val="single" w:sz="6" w:space="0" w:color="000000"/>
                    <w:left w:val="single" w:sz="6" w:space="0" w:color="000000"/>
                    <w:bottom w:val="single" w:sz="6" w:space="0" w:color="000000"/>
                    <w:right w:val="single" w:sz="6" w:space="0" w:color="000000"/>
                  </w:tcBorders>
                </w:tcPr>
                <w:p w14:paraId="6D880E5D" w14:textId="77777777" w:rsidR="00EF0213" w:rsidRPr="00A43F2D" w:rsidRDefault="00EF0213" w:rsidP="00DE7751">
                  <w:pPr>
                    <w:keepNext/>
                    <w:keepLines/>
                    <w:jc w:val="right"/>
                  </w:pPr>
                  <w:r>
                    <w:rPr>
                      <w:rFonts w:ascii="Arial Unicode MS" w:eastAsia="Arial Unicode MS" w:hAnsi="Arial Unicode MS" w:cs="Arial Unicode MS"/>
                      <w:color w:val="000000"/>
                      <w:sz w:val="18"/>
                    </w:rPr>
                    <w:t>162</w:t>
                  </w:r>
                </w:p>
              </w:tc>
            </w:tr>
            <w:tr w:rsidR="00EF0213" w:rsidRPr="00A43F2D" w14:paraId="0A6F1DA6" w14:textId="77777777" w:rsidTr="00DE7751">
              <w:tc>
                <w:tcPr>
                  <w:tcW w:w="4368" w:type="dxa"/>
                  <w:tcBorders>
                    <w:top w:val="single" w:sz="6" w:space="0" w:color="000000"/>
                    <w:left w:val="single" w:sz="6" w:space="0" w:color="000000"/>
                    <w:bottom w:val="single" w:sz="6" w:space="0" w:color="000000"/>
                    <w:right w:val="single" w:sz="6" w:space="0" w:color="000000"/>
                  </w:tcBorders>
                </w:tcPr>
                <w:p w14:paraId="56DB1573" w14:textId="77777777" w:rsidR="00EF0213" w:rsidRPr="00A43F2D" w:rsidRDefault="00EF0213" w:rsidP="00DE7751">
                  <w:pPr>
                    <w:keepNext/>
                    <w:keepLines/>
                  </w:pPr>
                  <w:r>
                    <w:rPr>
                      <w:rFonts w:ascii="Arial Unicode MS" w:eastAsia="Arial Unicode MS" w:hAnsi="Arial Unicode MS" w:cs="Arial Unicode MS"/>
                      <w:color w:val="000000"/>
                      <w:sz w:val="18"/>
                    </w:rPr>
                    <w:t>Cost of sales</w:t>
                  </w:r>
                </w:p>
              </w:tc>
              <w:tc>
                <w:tcPr>
                  <w:tcW w:w="1260" w:type="dxa"/>
                  <w:tcBorders>
                    <w:top w:val="single" w:sz="6" w:space="0" w:color="000000"/>
                    <w:left w:val="single" w:sz="6" w:space="0" w:color="000000"/>
                    <w:bottom w:val="single" w:sz="6" w:space="0" w:color="000000"/>
                    <w:right w:val="single" w:sz="6" w:space="0" w:color="000000"/>
                  </w:tcBorders>
                </w:tcPr>
                <w:p w14:paraId="2DD2C8D3" w14:textId="77777777" w:rsidR="00EF0213" w:rsidRPr="00A43F2D" w:rsidRDefault="00EF0213" w:rsidP="00DE7751">
                  <w:pPr>
                    <w:keepNext/>
                    <w:keepLines/>
                    <w:jc w:val="right"/>
                  </w:pPr>
                  <w:r>
                    <w:rPr>
                      <w:rFonts w:ascii="Arial Unicode MS" w:eastAsia="Arial Unicode MS" w:hAnsi="Arial Unicode MS" w:cs="Arial Unicode MS"/>
                      <w:color w:val="000000"/>
                      <w:sz w:val="18"/>
                    </w:rPr>
                    <w:t>17,531</w:t>
                  </w:r>
                </w:p>
              </w:tc>
            </w:tr>
            <w:tr w:rsidR="00EF0213" w:rsidRPr="00A43F2D" w14:paraId="0E41665C" w14:textId="77777777" w:rsidTr="00DE7751">
              <w:tc>
                <w:tcPr>
                  <w:tcW w:w="4368" w:type="dxa"/>
                  <w:tcBorders>
                    <w:top w:val="single" w:sz="6" w:space="0" w:color="000000"/>
                    <w:left w:val="single" w:sz="6" w:space="0" w:color="000000"/>
                    <w:bottom w:val="single" w:sz="6" w:space="0" w:color="000000"/>
                    <w:right w:val="single" w:sz="6" w:space="0" w:color="000000"/>
                  </w:tcBorders>
                </w:tcPr>
                <w:p w14:paraId="63D1185C" w14:textId="77777777" w:rsidR="00EF0213" w:rsidRPr="00A43F2D" w:rsidRDefault="00EF0213" w:rsidP="00DE7751">
                  <w:pPr>
                    <w:keepNext/>
                    <w:keepLines/>
                  </w:pPr>
                  <w:r>
                    <w:rPr>
                      <w:rFonts w:ascii="Arial Unicode MS" w:eastAsia="Arial Unicode MS" w:hAnsi="Arial Unicode MS" w:cs="Arial Unicode MS"/>
                      <w:color w:val="000000"/>
                      <w:sz w:val="18"/>
                    </w:rPr>
                    <w:t>Current payables to parent and affiliates</w:t>
                  </w:r>
                </w:p>
              </w:tc>
              <w:tc>
                <w:tcPr>
                  <w:tcW w:w="1260" w:type="dxa"/>
                  <w:tcBorders>
                    <w:top w:val="single" w:sz="6" w:space="0" w:color="000000"/>
                    <w:left w:val="single" w:sz="6" w:space="0" w:color="000000"/>
                    <w:bottom w:val="single" w:sz="6" w:space="0" w:color="000000"/>
                    <w:right w:val="single" w:sz="6" w:space="0" w:color="000000"/>
                  </w:tcBorders>
                </w:tcPr>
                <w:p w14:paraId="67A05DF5" w14:textId="77777777" w:rsidR="00EF0213" w:rsidRPr="00A43F2D" w:rsidRDefault="00EF0213" w:rsidP="00DE7751">
                  <w:pPr>
                    <w:keepNext/>
                    <w:keepLines/>
                    <w:jc w:val="right"/>
                  </w:pPr>
                  <w:r>
                    <w:rPr>
                      <w:rFonts w:ascii="Arial Unicode MS" w:eastAsia="Arial Unicode MS" w:hAnsi="Arial Unicode MS" w:cs="Arial Unicode MS"/>
                      <w:color w:val="000000"/>
                      <w:sz w:val="18"/>
                    </w:rPr>
                    <w:t>1,652</w:t>
                  </w:r>
                </w:p>
              </w:tc>
            </w:tr>
            <w:tr w:rsidR="00EF0213" w:rsidRPr="00A43F2D" w14:paraId="7F750EAD" w14:textId="77777777" w:rsidTr="00DE7751">
              <w:tc>
                <w:tcPr>
                  <w:tcW w:w="4368" w:type="dxa"/>
                  <w:tcBorders>
                    <w:top w:val="single" w:sz="6" w:space="0" w:color="000000"/>
                    <w:left w:val="single" w:sz="6" w:space="0" w:color="000000"/>
                    <w:bottom w:val="single" w:sz="6" w:space="0" w:color="000000"/>
                    <w:right w:val="single" w:sz="6" w:space="0" w:color="000000"/>
                  </w:tcBorders>
                </w:tcPr>
                <w:p w14:paraId="7E008F8A" w14:textId="77777777" w:rsidR="00EF0213" w:rsidRPr="00A43F2D" w:rsidRDefault="00EF0213" w:rsidP="00DE7751">
                  <w:pPr>
                    <w:keepNext/>
                    <w:keepLines/>
                  </w:pPr>
                  <w:r>
                    <w:rPr>
                      <w:rFonts w:ascii="Arial Unicode MS" w:eastAsia="Arial Unicode MS" w:hAnsi="Arial Unicode MS" w:cs="Arial Unicode MS"/>
                      <w:color w:val="000000"/>
                      <w:sz w:val="18"/>
                    </w:rPr>
                    <w:t>Current portion of long-term debt</w:t>
                  </w:r>
                </w:p>
              </w:tc>
              <w:tc>
                <w:tcPr>
                  <w:tcW w:w="1260" w:type="dxa"/>
                  <w:tcBorders>
                    <w:top w:val="single" w:sz="6" w:space="0" w:color="000000"/>
                    <w:left w:val="single" w:sz="6" w:space="0" w:color="000000"/>
                    <w:bottom w:val="single" w:sz="6" w:space="0" w:color="000000"/>
                    <w:right w:val="single" w:sz="6" w:space="0" w:color="000000"/>
                  </w:tcBorders>
                </w:tcPr>
                <w:p w14:paraId="768FA335" w14:textId="77777777" w:rsidR="00EF0213" w:rsidRPr="00A43F2D" w:rsidRDefault="00EF0213" w:rsidP="00DE7751">
                  <w:pPr>
                    <w:keepNext/>
                    <w:keepLines/>
                    <w:jc w:val="right"/>
                  </w:pPr>
                  <w:r>
                    <w:rPr>
                      <w:rFonts w:ascii="Arial Unicode MS" w:eastAsia="Arial Unicode MS" w:hAnsi="Arial Unicode MS" w:cs="Arial Unicode MS"/>
                      <w:color w:val="000000"/>
                      <w:sz w:val="18"/>
                    </w:rPr>
                    <w:t>540</w:t>
                  </w:r>
                </w:p>
              </w:tc>
            </w:tr>
            <w:tr w:rsidR="00EF0213" w:rsidRPr="00A43F2D" w14:paraId="2F3EF1E5" w14:textId="77777777" w:rsidTr="00DE7751">
              <w:tc>
                <w:tcPr>
                  <w:tcW w:w="4368" w:type="dxa"/>
                  <w:tcBorders>
                    <w:top w:val="single" w:sz="6" w:space="0" w:color="000000"/>
                    <w:left w:val="single" w:sz="6" w:space="0" w:color="000000"/>
                    <w:bottom w:val="single" w:sz="6" w:space="0" w:color="000000"/>
                    <w:right w:val="single" w:sz="6" w:space="0" w:color="000000"/>
                  </w:tcBorders>
                </w:tcPr>
                <w:p w14:paraId="48C10EBD" w14:textId="77777777" w:rsidR="00EF0213" w:rsidRPr="00A43F2D" w:rsidRDefault="00EF0213" w:rsidP="00DE7751">
                  <w:pPr>
                    <w:keepNext/>
                    <w:keepLines/>
                  </w:pPr>
                  <w:r>
                    <w:rPr>
                      <w:rFonts w:ascii="Arial Unicode MS" w:eastAsia="Arial Unicode MS" w:hAnsi="Arial Unicode MS" w:cs="Arial Unicode MS"/>
                      <w:color w:val="000000"/>
                      <w:sz w:val="18"/>
                    </w:rPr>
                    <w:t>Deferred income taxes and other liabilities</w:t>
                  </w:r>
                </w:p>
              </w:tc>
              <w:tc>
                <w:tcPr>
                  <w:tcW w:w="1260" w:type="dxa"/>
                  <w:tcBorders>
                    <w:top w:val="single" w:sz="6" w:space="0" w:color="000000"/>
                    <w:left w:val="single" w:sz="6" w:space="0" w:color="000000"/>
                    <w:bottom w:val="single" w:sz="6" w:space="0" w:color="000000"/>
                    <w:right w:val="single" w:sz="6" w:space="0" w:color="000000"/>
                  </w:tcBorders>
                </w:tcPr>
                <w:p w14:paraId="315F474C" w14:textId="77777777" w:rsidR="00EF0213" w:rsidRPr="00A43F2D" w:rsidRDefault="00EF0213" w:rsidP="00DE7751">
                  <w:pPr>
                    <w:keepNext/>
                    <w:keepLines/>
                    <w:jc w:val="right"/>
                  </w:pPr>
                  <w:r>
                    <w:rPr>
                      <w:rFonts w:ascii="Arial Unicode MS" w:eastAsia="Arial Unicode MS" w:hAnsi="Arial Unicode MS" w:cs="Arial Unicode MS"/>
                      <w:color w:val="000000"/>
                      <w:sz w:val="18"/>
                    </w:rPr>
                    <w:t>10,311</w:t>
                  </w:r>
                </w:p>
              </w:tc>
            </w:tr>
            <w:tr w:rsidR="00EF0213" w:rsidRPr="00A43F2D" w14:paraId="7B10F0CF" w14:textId="77777777" w:rsidTr="00DE7751">
              <w:tc>
                <w:tcPr>
                  <w:tcW w:w="4368" w:type="dxa"/>
                  <w:tcBorders>
                    <w:top w:val="single" w:sz="6" w:space="0" w:color="000000"/>
                    <w:left w:val="single" w:sz="6" w:space="0" w:color="000000"/>
                    <w:bottom w:val="single" w:sz="6" w:space="0" w:color="000000"/>
                    <w:right w:val="single" w:sz="6" w:space="0" w:color="000000"/>
                  </w:tcBorders>
                </w:tcPr>
                <w:p w14:paraId="1CD2BC61" w14:textId="5620721B" w:rsidR="00EF0213" w:rsidRPr="00A43F2D" w:rsidRDefault="00EF0213" w:rsidP="00DE7751">
                  <w:pPr>
                    <w:keepNext/>
                    <w:keepLines/>
                  </w:pPr>
                  <w:r>
                    <w:rPr>
                      <w:rFonts w:ascii="Arial Unicode MS" w:eastAsia="Arial Unicode MS" w:hAnsi="Arial Unicode MS" w:cs="Arial Unicode MS"/>
                      <w:color w:val="000000"/>
                      <w:sz w:val="18"/>
                    </w:rPr>
                    <w:t>Retained earnings as of 12/31/18</w:t>
                  </w:r>
                </w:p>
              </w:tc>
              <w:tc>
                <w:tcPr>
                  <w:tcW w:w="1260" w:type="dxa"/>
                  <w:tcBorders>
                    <w:top w:val="single" w:sz="6" w:space="0" w:color="000000"/>
                    <w:left w:val="single" w:sz="6" w:space="0" w:color="000000"/>
                    <w:bottom w:val="single" w:sz="6" w:space="0" w:color="000000"/>
                    <w:right w:val="single" w:sz="6" w:space="0" w:color="000000"/>
                  </w:tcBorders>
                </w:tcPr>
                <w:p w14:paraId="5B919513" w14:textId="77777777" w:rsidR="00EF0213" w:rsidRPr="00A43F2D" w:rsidRDefault="00EF0213" w:rsidP="00DE7751">
                  <w:pPr>
                    <w:keepNext/>
                    <w:keepLines/>
                    <w:jc w:val="right"/>
                  </w:pPr>
                  <w:r>
                    <w:rPr>
                      <w:rFonts w:ascii="Arial Unicode MS" w:eastAsia="Arial Unicode MS" w:hAnsi="Arial Unicode MS" w:cs="Arial Unicode MS"/>
                      <w:color w:val="000000"/>
                      <w:sz w:val="18"/>
                    </w:rPr>
                    <w:t>2,391</w:t>
                  </w:r>
                </w:p>
              </w:tc>
            </w:tr>
            <w:tr w:rsidR="00EF0213" w:rsidRPr="00A43F2D" w14:paraId="50371CBA" w14:textId="77777777" w:rsidTr="00DE7751">
              <w:tc>
                <w:tcPr>
                  <w:tcW w:w="4368" w:type="dxa"/>
                  <w:tcBorders>
                    <w:top w:val="single" w:sz="6" w:space="0" w:color="000000"/>
                    <w:left w:val="single" w:sz="6" w:space="0" w:color="000000"/>
                    <w:bottom w:val="single" w:sz="6" w:space="0" w:color="000000"/>
                    <w:right w:val="single" w:sz="6" w:space="0" w:color="000000"/>
                  </w:tcBorders>
                </w:tcPr>
                <w:p w14:paraId="53F33F84" w14:textId="77777777" w:rsidR="00EF0213" w:rsidRPr="00A43F2D" w:rsidRDefault="00EF0213" w:rsidP="00DE7751">
                  <w:pPr>
                    <w:keepNext/>
                    <w:keepLines/>
                  </w:pPr>
                  <w:r>
                    <w:rPr>
                      <w:rFonts w:ascii="Arial Unicode MS" w:eastAsia="Arial Unicode MS" w:hAnsi="Arial Unicode MS" w:cs="Arial Unicode MS"/>
                      <w:color w:val="000000"/>
                      <w:sz w:val="18"/>
                    </w:rPr>
                    <w:t>Goodwill and other intangible assets (net)</w:t>
                  </w:r>
                </w:p>
              </w:tc>
              <w:tc>
                <w:tcPr>
                  <w:tcW w:w="1260" w:type="dxa"/>
                  <w:tcBorders>
                    <w:top w:val="single" w:sz="6" w:space="0" w:color="000000"/>
                    <w:left w:val="single" w:sz="6" w:space="0" w:color="000000"/>
                    <w:bottom w:val="single" w:sz="6" w:space="0" w:color="000000"/>
                    <w:right w:val="single" w:sz="6" w:space="0" w:color="000000"/>
                  </w:tcBorders>
                </w:tcPr>
                <w:p w14:paraId="35D890C8" w14:textId="77777777" w:rsidR="00EF0213" w:rsidRPr="00A43F2D" w:rsidRDefault="00EF0213" w:rsidP="00DE7751">
                  <w:pPr>
                    <w:keepNext/>
                    <w:keepLines/>
                    <w:jc w:val="right"/>
                  </w:pPr>
                  <w:r>
                    <w:rPr>
                      <w:rFonts w:ascii="Arial Unicode MS" w:eastAsia="Arial Unicode MS" w:hAnsi="Arial Unicode MS" w:cs="Arial Unicode MS"/>
                      <w:color w:val="000000"/>
                      <w:sz w:val="18"/>
                    </w:rPr>
                    <w:t>35,957</w:t>
                  </w:r>
                </w:p>
              </w:tc>
            </w:tr>
            <w:tr w:rsidR="00EF0213" w:rsidRPr="00A43F2D" w14:paraId="5EED0077" w14:textId="77777777" w:rsidTr="00DE7751">
              <w:tc>
                <w:tcPr>
                  <w:tcW w:w="4368" w:type="dxa"/>
                  <w:tcBorders>
                    <w:top w:val="single" w:sz="6" w:space="0" w:color="000000"/>
                    <w:left w:val="single" w:sz="6" w:space="0" w:color="000000"/>
                    <w:bottom w:val="single" w:sz="6" w:space="0" w:color="000000"/>
                    <w:right w:val="single" w:sz="6" w:space="0" w:color="000000"/>
                  </w:tcBorders>
                </w:tcPr>
                <w:p w14:paraId="6D55DDC4" w14:textId="77777777" w:rsidR="00EF0213" w:rsidRPr="00A43F2D" w:rsidRDefault="00EF0213" w:rsidP="00DE7751">
                  <w:pPr>
                    <w:keepNext/>
                    <w:keepLines/>
                  </w:pPr>
                  <w:r>
                    <w:rPr>
                      <w:rFonts w:ascii="Arial Unicode MS" w:eastAsia="Arial Unicode MS" w:hAnsi="Arial Unicode MS" w:cs="Arial Unicode MS"/>
                      <w:color w:val="000000"/>
                      <w:sz w:val="18"/>
                    </w:rPr>
                    <w:t>Income tax expense</w:t>
                  </w:r>
                </w:p>
              </w:tc>
              <w:tc>
                <w:tcPr>
                  <w:tcW w:w="1260" w:type="dxa"/>
                  <w:tcBorders>
                    <w:top w:val="single" w:sz="6" w:space="0" w:color="000000"/>
                    <w:left w:val="single" w:sz="6" w:space="0" w:color="000000"/>
                    <w:bottom w:val="single" w:sz="6" w:space="0" w:color="000000"/>
                    <w:right w:val="single" w:sz="6" w:space="0" w:color="000000"/>
                  </w:tcBorders>
                </w:tcPr>
                <w:p w14:paraId="12298C03" w14:textId="77777777" w:rsidR="00EF0213" w:rsidRPr="00A43F2D" w:rsidRDefault="00EF0213" w:rsidP="00DE7751">
                  <w:pPr>
                    <w:keepNext/>
                    <w:keepLines/>
                    <w:jc w:val="right"/>
                  </w:pPr>
                  <w:r>
                    <w:rPr>
                      <w:rFonts w:ascii="Arial Unicode MS" w:eastAsia="Arial Unicode MS" w:hAnsi="Arial Unicode MS" w:cs="Arial Unicode MS"/>
                      <w:color w:val="000000"/>
                      <w:sz w:val="18"/>
                    </w:rPr>
                    <w:t>1,565</w:t>
                  </w:r>
                </w:p>
              </w:tc>
            </w:tr>
            <w:tr w:rsidR="00EF0213" w:rsidRPr="00A43F2D" w14:paraId="67F9CAC1" w14:textId="77777777" w:rsidTr="00DE7751">
              <w:tc>
                <w:tcPr>
                  <w:tcW w:w="4368" w:type="dxa"/>
                  <w:tcBorders>
                    <w:top w:val="single" w:sz="6" w:space="0" w:color="000000"/>
                    <w:left w:val="single" w:sz="6" w:space="0" w:color="000000"/>
                    <w:bottom w:val="single" w:sz="6" w:space="0" w:color="000000"/>
                    <w:right w:val="single" w:sz="6" w:space="0" w:color="000000"/>
                  </w:tcBorders>
                </w:tcPr>
                <w:p w14:paraId="4537C9F8" w14:textId="77777777" w:rsidR="00EF0213" w:rsidRPr="00A43F2D" w:rsidRDefault="00EF0213" w:rsidP="00DE7751">
                  <w:pPr>
                    <w:keepNext/>
                    <w:keepLines/>
                  </w:pPr>
                  <w:r>
                    <w:rPr>
                      <w:rFonts w:ascii="Arial Unicode MS" w:eastAsia="Arial Unicode MS" w:hAnsi="Arial Unicode MS" w:cs="Arial Unicode MS"/>
                      <w:color w:val="000000"/>
                      <w:sz w:val="18"/>
                    </w:rPr>
                    <w:t>Interest and other debt expense, net</w:t>
                  </w:r>
                </w:p>
              </w:tc>
              <w:tc>
                <w:tcPr>
                  <w:tcW w:w="1260" w:type="dxa"/>
                  <w:tcBorders>
                    <w:top w:val="single" w:sz="6" w:space="0" w:color="000000"/>
                    <w:left w:val="single" w:sz="6" w:space="0" w:color="000000"/>
                    <w:bottom w:val="single" w:sz="6" w:space="0" w:color="000000"/>
                    <w:right w:val="single" w:sz="6" w:space="0" w:color="000000"/>
                  </w:tcBorders>
                </w:tcPr>
                <w:p w14:paraId="084C08C9" w14:textId="77777777" w:rsidR="00EF0213" w:rsidRPr="00A43F2D" w:rsidRDefault="00EF0213" w:rsidP="00DE7751">
                  <w:pPr>
                    <w:keepNext/>
                    <w:keepLines/>
                    <w:jc w:val="right"/>
                  </w:pPr>
                  <w:r>
                    <w:rPr>
                      <w:rFonts w:ascii="Arial Unicode MS" w:eastAsia="Arial Unicode MS" w:hAnsi="Arial Unicode MS" w:cs="Arial Unicode MS"/>
                      <w:color w:val="000000"/>
                      <w:sz w:val="18"/>
                    </w:rPr>
                    <w:t>1,437</w:t>
                  </w:r>
                </w:p>
              </w:tc>
            </w:tr>
            <w:tr w:rsidR="00EF0213" w:rsidRPr="00A43F2D" w14:paraId="6E1E143A" w14:textId="77777777" w:rsidTr="00DE7751">
              <w:tc>
                <w:tcPr>
                  <w:tcW w:w="4368" w:type="dxa"/>
                  <w:tcBorders>
                    <w:top w:val="single" w:sz="6" w:space="0" w:color="000000"/>
                    <w:left w:val="single" w:sz="6" w:space="0" w:color="000000"/>
                    <w:bottom w:val="single" w:sz="6" w:space="0" w:color="000000"/>
                    <w:right w:val="single" w:sz="6" w:space="0" w:color="000000"/>
                  </w:tcBorders>
                </w:tcPr>
                <w:p w14:paraId="74E42FBE" w14:textId="77777777" w:rsidR="00EF0213" w:rsidRPr="00A43F2D" w:rsidRDefault="00EF0213" w:rsidP="00DE7751">
                  <w:pPr>
                    <w:keepNext/>
                    <w:keepLines/>
                  </w:pPr>
                  <w:r>
                    <w:rPr>
                      <w:rFonts w:ascii="Arial Unicode MS" w:eastAsia="Arial Unicode MS" w:hAnsi="Arial Unicode MS" w:cs="Arial Unicode MS"/>
                      <w:color w:val="000000"/>
                      <w:sz w:val="18"/>
                    </w:rPr>
                    <w:t>Inventories</w:t>
                  </w:r>
                </w:p>
              </w:tc>
              <w:tc>
                <w:tcPr>
                  <w:tcW w:w="1260" w:type="dxa"/>
                  <w:tcBorders>
                    <w:top w:val="single" w:sz="6" w:space="0" w:color="000000"/>
                    <w:left w:val="single" w:sz="6" w:space="0" w:color="000000"/>
                    <w:bottom w:val="single" w:sz="6" w:space="0" w:color="000000"/>
                    <w:right w:val="single" w:sz="6" w:space="0" w:color="000000"/>
                  </w:tcBorders>
                </w:tcPr>
                <w:p w14:paraId="71087FDC" w14:textId="77777777" w:rsidR="00EF0213" w:rsidRPr="00A43F2D" w:rsidRDefault="00EF0213" w:rsidP="00DE7751">
                  <w:pPr>
                    <w:keepNext/>
                    <w:keepLines/>
                    <w:jc w:val="right"/>
                  </w:pPr>
                  <w:r>
                    <w:rPr>
                      <w:rFonts w:ascii="Arial Unicode MS" w:eastAsia="Arial Unicode MS" w:hAnsi="Arial Unicode MS" w:cs="Arial Unicode MS"/>
                      <w:color w:val="000000"/>
                      <w:sz w:val="18"/>
                    </w:rPr>
                    <w:t>3,026</w:t>
                  </w:r>
                </w:p>
              </w:tc>
            </w:tr>
            <w:tr w:rsidR="00EF0213" w:rsidRPr="00A43F2D" w14:paraId="1C313A56" w14:textId="77777777" w:rsidTr="00DE7751">
              <w:tc>
                <w:tcPr>
                  <w:tcW w:w="4368" w:type="dxa"/>
                  <w:tcBorders>
                    <w:top w:val="single" w:sz="6" w:space="0" w:color="000000"/>
                    <w:left w:val="single" w:sz="6" w:space="0" w:color="000000"/>
                    <w:bottom w:val="single" w:sz="6" w:space="0" w:color="000000"/>
                    <w:right w:val="single" w:sz="6" w:space="0" w:color="000000"/>
                  </w:tcBorders>
                </w:tcPr>
                <w:p w14:paraId="12FAF846" w14:textId="77777777" w:rsidR="00EF0213" w:rsidRPr="00A43F2D" w:rsidRDefault="00EF0213" w:rsidP="00DE7751">
                  <w:pPr>
                    <w:keepNext/>
                    <w:keepLines/>
                  </w:pPr>
                  <w:r>
                    <w:rPr>
                      <w:rFonts w:ascii="Arial Unicode MS" w:eastAsia="Arial Unicode MS" w:hAnsi="Arial Unicode MS" w:cs="Arial Unicode MS"/>
                      <w:color w:val="000000"/>
                      <w:sz w:val="18"/>
                    </w:rPr>
                    <w:t>Long-term debt</w:t>
                  </w:r>
                </w:p>
              </w:tc>
              <w:tc>
                <w:tcPr>
                  <w:tcW w:w="1260" w:type="dxa"/>
                  <w:tcBorders>
                    <w:top w:val="single" w:sz="6" w:space="0" w:color="000000"/>
                    <w:left w:val="single" w:sz="6" w:space="0" w:color="000000"/>
                    <w:bottom w:val="single" w:sz="6" w:space="0" w:color="000000"/>
                    <w:right w:val="single" w:sz="6" w:space="0" w:color="000000"/>
                  </w:tcBorders>
                </w:tcPr>
                <w:p w14:paraId="41134B01" w14:textId="77777777" w:rsidR="00EF0213" w:rsidRPr="00A43F2D" w:rsidRDefault="00EF0213" w:rsidP="00DE7751">
                  <w:pPr>
                    <w:keepNext/>
                    <w:keepLines/>
                    <w:jc w:val="right"/>
                  </w:pPr>
                  <w:r>
                    <w:rPr>
                      <w:rFonts w:ascii="Arial Unicode MS" w:eastAsia="Arial Unicode MS" w:hAnsi="Arial Unicode MS" w:cs="Arial Unicode MS"/>
                      <w:color w:val="000000"/>
                      <w:sz w:val="18"/>
                    </w:rPr>
                    <w:t>8,134</w:t>
                  </w:r>
                </w:p>
              </w:tc>
            </w:tr>
            <w:tr w:rsidR="00EF0213" w:rsidRPr="00A43F2D" w14:paraId="0DFFBA70" w14:textId="77777777" w:rsidTr="00DE7751">
              <w:tc>
                <w:tcPr>
                  <w:tcW w:w="4368" w:type="dxa"/>
                  <w:tcBorders>
                    <w:top w:val="single" w:sz="6" w:space="0" w:color="000000"/>
                    <w:left w:val="single" w:sz="6" w:space="0" w:color="000000"/>
                    <w:bottom w:val="single" w:sz="6" w:space="0" w:color="000000"/>
                    <w:right w:val="single" w:sz="6" w:space="0" w:color="000000"/>
                  </w:tcBorders>
                </w:tcPr>
                <w:p w14:paraId="2797A7F8" w14:textId="77777777" w:rsidR="00EF0213" w:rsidRPr="00A43F2D" w:rsidRDefault="00EF0213" w:rsidP="00DE7751">
                  <w:pPr>
                    <w:keepNext/>
                    <w:keepLines/>
                  </w:pPr>
                  <w:r>
                    <w:rPr>
                      <w:rFonts w:ascii="Arial Unicode MS" w:eastAsia="Arial Unicode MS" w:hAnsi="Arial Unicode MS" w:cs="Arial Unicode MS"/>
                      <w:color w:val="000000"/>
                      <w:sz w:val="18"/>
                    </w:rPr>
                    <w:t>Long-term notes payable to parent and affiliates</w:t>
                  </w:r>
                </w:p>
              </w:tc>
              <w:tc>
                <w:tcPr>
                  <w:tcW w:w="1260" w:type="dxa"/>
                  <w:tcBorders>
                    <w:top w:val="single" w:sz="6" w:space="0" w:color="000000"/>
                    <w:left w:val="single" w:sz="6" w:space="0" w:color="000000"/>
                    <w:bottom w:val="single" w:sz="6" w:space="0" w:color="000000"/>
                    <w:right w:val="single" w:sz="6" w:space="0" w:color="000000"/>
                  </w:tcBorders>
                </w:tcPr>
                <w:p w14:paraId="0013ADD0" w14:textId="77777777" w:rsidR="00EF0213" w:rsidRPr="00A43F2D" w:rsidRDefault="00EF0213" w:rsidP="00DE7751">
                  <w:pPr>
                    <w:keepNext/>
                    <w:keepLines/>
                    <w:jc w:val="right"/>
                  </w:pPr>
                  <w:r>
                    <w:rPr>
                      <w:rFonts w:ascii="Arial Unicode MS" w:eastAsia="Arial Unicode MS" w:hAnsi="Arial Unicode MS" w:cs="Arial Unicode MS"/>
                      <w:color w:val="000000"/>
                      <w:sz w:val="18"/>
                    </w:rPr>
                    <w:t>5,000</w:t>
                  </w:r>
                </w:p>
              </w:tc>
            </w:tr>
            <w:tr w:rsidR="00EF0213" w:rsidRPr="00A43F2D" w14:paraId="77C78AB1" w14:textId="77777777" w:rsidTr="00DE7751">
              <w:tc>
                <w:tcPr>
                  <w:tcW w:w="4368" w:type="dxa"/>
                  <w:tcBorders>
                    <w:top w:val="single" w:sz="6" w:space="0" w:color="000000"/>
                    <w:left w:val="single" w:sz="6" w:space="0" w:color="000000"/>
                    <w:bottom w:val="single" w:sz="6" w:space="0" w:color="000000"/>
                    <w:right w:val="single" w:sz="6" w:space="0" w:color="000000"/>
                  </w:tcBorders>
                </w:tcPr>
                <w:p w14:paraId="26A0252B" w14:textId="77777777" w:rsidR="00EF0213" w:rsidRPr="00A43F2D" w:rsidRDefault="00EF0213" w:rsidP="00DE7751">
                  <w:pPr>
                    <w:keepNext/>
                    <w:keepLines/>
                  </w:pPr>
                  <w:r>
                    <w:rPr>
                      <w:rFonts w:ascii="Arial Unicode MS" w:eastAsia="Arial Unicode MS" w:hAnsi="Arial Unicode MS" w:cs="Arial Unicode MS"/>
                      <w:color w:val="000000"/>
                      <w:sz w:val="18"/>
                    </w:rPr>
                    <w:t>Marketing, general and administration expenses</w:t>
                  </w:r>
                </w:p>
              </w:tc>
              <w:tc>
                <w:tcPr>
                  <w:tcW w:w="1260" w:type="dxa"/>
                  <w:tcBorders>
                    <w:top w:val="single" w:sz="6" w:space="0" w:color="000000"/>
                    <w:left w:val="single" w:sz="6" w:space="0" w:color="000000"/>
                    <w:bottom w:val="single" w:sz="6" w:space="0" w:color="000000"/>
                    <w:right w:val="single" w:sz="6" w:space="0" w:color="000000"/>
                  </w:tcBorders>
                </w:tcPr>
                <w:p w14:paraId="68BEB8E1" w14:textId="77777777" w:rsidR="00EF0213" w:rsidRPr="00A43F2D" w:rsidRDefault="00EF0213" w:rsidP="00DE7751">
                  <w:pPr>
                    <w:keepNext/>
                    <w:keepLines/>
                    <w:jc w:val="right"/>
                  </w:pPr>
                  <w:r>
                    <w:rPr>
                      <w:rFonts w:ascii="Arial Unicode MS" w:eastAsia="Arial Unicode MS" w:hAnsi="Arial Unicode MS" w:cs="Arial Unicode MS"/>
                      <w:color w:val="000000"/>
                      <w:sz w:val="18"/>
                    </w:rPr>
                    <w:t>11,460</w:t>
                  </w:r>
                </w:p>
              </w:tc>
            </w:tr>
            <w:tr w:rsidR="00EF0213" w:rsidRPr="00A43F2D" w14:paraId="1E4C651E" w14:textId="77777777" w:rsidTr="00DE7751">
              <w:tc>
                <w:tcPr>
                  <w:tcW w:w="4368" w:type="dxa"/>
                  <w:tcBorders>
                    <w:top w:val="single" w:sz="6" w:space="0" w:color="000000"/>
                    <w:left w:val="single" w:sz="6" w:space="0" w:color="000000"/>
                    <w:bottom w:val="single" w:sz="6" w:space="0" w:color="000000"/>
                    <w:right w:val="single" w:sz="6" w:space="0" w:color="000000"/>
                  </w:tcBorders>
                </w:tcPr>
                <w:p w14:paraId="3D20AB47" w14:textId="77777777" w:rsidR="00EF0213" w:rsidRPr="00A43F2D" w:rsidRDefault="00EF0213" w:rsidP="00DE7751">
                  <w:pPr>
                    <w:keepNext/>
                    <w:keepLines/>
                  </w:pPr>
                  <w:r>
                    <w:rPr>
                      <w:rFonts w:ascii="Arial Unicode MS" w:eastAsia="Arial Unicode MS" w:hAnsi="Arial Unicode MS" w:cs="Arial Unicode MS"/>
                      <w:color w:val="000000"/>
                      <w:sz w:val="18"/>
                    </w:rPr>
                    <w:t>Operating revenues</w:t>
                  </w:r>
                </w:p>
              </w:tc>
              <w:tc>
                <w:tcPr>
                  <w:tcW w:w="1260" w:type="dxa"/>
                  <w:tcBorders>
                    <w:top w:val="single" w:sz="6" w:space="0" w:color="000000"/>
                    <w:left w:val="single" w:sz="6" w:space="0" w:color="000000"/>
                    <w:bottom w:val="single" w:sz="6" w:space="0" w:color="000000"/>
                    <w:right w:val="single" w:sz="6" w:space="0" w:color="000000"/>
                  </w:tcBorders>
                </w:tcPr>
                <w:p w14:paraId="295789C0" w14:textId="77777777" w:rsidR="00EF0213" w:rsidRPr="00A43F2D" w:rsidRDefault="00EF0213" w:rsidP="00DE7751">
                  <w:pPr>
                    <w:keepNext/>
                    <w:keepLines/>
                    <w:jc w:val="right"/>
                  </w:pPr>
                  <w:r>
                    <w:rPr>
                      <w:rFonts w:ascii="Arial Unicode MS" w:eastAsia="Arial Unicode MS" w:hAnsi="Arial Unicode MS" w:cs="Arial Unicode MS"/>
                      <w:color w:val="000000"/>
                      <w:sz w:val="18"/>
                    </w:rPr>
                    <w:t>33,875</w:t>
                  </w:r>
                </w:p>
              </w:tc>
            </w:tr>
            <w:tr w:rsidR="00EF0213" w:rsidRPr="00A43F2D" w14:paraId="2FCC5BF8" w14:textId="77777777" w:rsidTr="00DE7751">
              <w:tc>
                <w:tcPr>
                  <w:tcW w:w="4368" w:type="dxa"/>
                  <w:tcBorders>
                    <w:top w:val="single" w:sz="6" w:space="0" w:color="000000"/>
                    <w:left w:val="single" w:sz="6" w:space="0" w:color="000000"/>
                    <w:bottom w:val="single" w:sz="6" w:space="0" w:color="000000"/>
                    <w:right w:val="single" w:sz="6" w:space="0" w:color="000000"/>
                  </w:tcBorders>
                </w:tcPr>
                <w:p w14:paraId="73CFE59F" w14:textId="77777777" w:rsidR="00EF0213" w:rsidRPr="00A43F2D" w:rsidRDefault="00EF0213" w:rsidP="00DE7751">
                  <w:pPr>
                    <w:keepNext/>
                    <w:keepLines/>
                  </w:pPr>
                  <w:r>
                    <w:rPr>
                      <w:rFonts w:ascii="Arial Unicode MS" w:eastAsia="Arial Unicode MS" w:hAnsi="Arial Unicode MS" w:cs="Arial Unicode MS"/>
                      <w:color w:val="000000"/>
                      <w:sz w:val="18"/>
                    </w:rPr>
                    <w:t>Other current assets</w:t>
                  </w:r>
                </w:p>
              </w:tc>
              <w:tc>
                <w:tcPr>
                  <w:tcW w:w="1260" w:type="dxa"/>
                  <w:tcBorders>
                    <w:top w:val="single" w:sz="6" w:space="0" w:color="000000"/>
                    <w:left w:val="single" w:sz="6" w:space="0" w:color="000000"/>
                    <w:bottom w:val="single" w:sz="6" w:space="0" w:color="000000"/>
                    <w:right w:val="single" w:sz="6" w:space="0" w:color="000000"/>
                  </w:tcBorders>
                </w:tcPr>
                <w:p w14:paraId="09A8E7AC" w14:textId="77777777" w:rsidR="00EF0213" w:rsidRPr="00A43F2D" w:rsidRDefault="00EF0213" w:rsidP="00DE7751">
                  <w:pPr>
                    <w:keepNext/>
                    <w:keepLines/>
                    <w:jc w:val="right"/>
                  </w:pPr>
                  <w:r>
                    <w:rPr>
                      <w:rFonts w:ascii="Arial Unicode MS" w:eastAsia="Arial Unicode MS" w:hAnsi="Arial Unicode MS" w:cs="Arial Unicode MS"/>
                      <w:color w:val="000000"/>
                      <w:sz w:val="18"/>
                    </w:rPr>
                    <w:t>687</w:t>
                  </w:r>
                </w:p>
              </w:tc>
            </w:tr>
            <w:tr w:rsidR="00EF0213" w:rsidRPr="00A43F2D" w14:paraId="2707CC13" w14:textId="77777777" w:rsidTr="00DE7751">
              <w:tc>
                <w:tcPr>
                  <w:tcW w:w="4368" w:type="dxa"/>
                  <w:tcBorders>
                    <w:top w:val="single" w:sz="6" w:space="0" w:color="000000"/>
                    <w:left w:val="single" w:sz="6" w:space="0" w:color="000000"/>
                    <w:bottom w:val="single" w:sz="6" w:space="0" w:color="000000"/>
                    <w:right w:val="single" w:sz="6" w:space="0" w:color="000000"/>
                  </w:tcBorders>
                </w:tcPr>
                <w:p w14:paraId="4DF1128F" w14:textId="77777777" w:rsidR="00EF0213" w:rsidRPr="00A43F2D" w:rsidRDefault="00EF0213" w:rsidP="00DE7751">
                  <w:pPr>
                    <w:keepNext/>
                    <w:keepLines/>
                  </w:pPr>
                  <w:r>
                    <w:rPr>
                      <w:rFonts w:ascii="Arial Unicode MS" w:eastAsia="Arial Unicode MS" w:hAnsi="Arial Unicode MS" w:cs="Arial Unicode MS"/>
                      <w:color w:val="000000"/>
                      <w:sz w:val="18"/>
                    </w:rPr>
                    <w:t>Other noncurrent assets</w:t>
                  </w:r>
                </w:p>
              </w:tc>
              <w:tc>
                <w:tcPr>
                  <w:tcW w:w="1260" w:type="dxa"/>
                  <w:tcBorders>
                    <w:top w:val="single" w:sz="6" w:space="0" w:color="000000"/>
                    <w:left w:val="single" w:sz="6" w:space="0" w:color="000000"/>
                    <w:bottom w:val="single" w:sz="6" w:space="0" w:color="000000"/>
                    <w:right w:val="single" w:sz="6" w:space="0" w:color="000000"/>
                  </w:tcBorders>
                </w:tcPr>
                <w:p w14:paraId="3461CD25" w14:textId="77777777" w:rsidR="00EF0213" w:rsidRPr="00A43F2D" w:rsidRDefault="00EF0213" w:rsidP="00DE7751">
                  <w:pPr>
                    <w:keepNext/>
                    <w:keepLines/>
                    <w:jc w:val="right"/>
                  </w:pPr>
                  <w:r>
                    <w:rPr>
                      <w:rFonts w:ascii="Arial Unicode MS" w:eastAsia="Arial Unicode MS" w:hAnsi="Arial Unicode MS" w:cs="Arial Unicode MS"/>
                      <w:color w:val="000000"/>
                      <w:sz w:val="18"/>
                    </w:rPr>
                    <w:t>3,726</w:t>
                  </w:r>
                </w:p>
              </w:tc>
            </w:tr>
            <w:tr w:rsidR="00EF0213" w:rsidRPr="00A43F2D" w14:paraId="32E4B1E3" w14:textId="77777777" w:rsidTr="00DE7751">
              <w:tc>
                <w:tcPr>
                  <w:tcW w:w="4368" w:type="dxa"/>
                  <w:tcBorders>
                    <w:top w:val="single" w:sz="6" w:space="0" w:color="000000"/>
                    <w:left w:val="single" w:sz="6" w:space="0" w:color="000000"/>
                    <w:bottom w:val="single" w:sz="6" w:space="0" w:color="000000"/>
                    <w:right w:val="single" w:sz="6" w:space="0" w:color="000000"/>
                  </w:tcBorders>
                </w:tcPr>
                <w:p w14:paraId="712CC140" w14:textId="77777777" w:rsidR="00EF0213" w:rsidRPr="00A43F2D" w:rsidRDefault="00EF0213" w:rsidP="00DE7751">
                  <w:pPr>
                    <w:keepNext/>
                    <w:keepLines/>
                  </w:pPr>
                  <w:r>
                    <w:rPr>
                      <w:rFonts w:ascii="Arial Unicode MS" w:eastAsia="Arial Unicode MS" w:hAnsi="Arial Unicode MS" w:cs="Arial Unicode MS"/>
                      <w:color w:val="000000"/>
                      <w:sz w:val="18"/>
                    </w:rPr>
                    <w:t>Other stockholders’ equity</w:t>
                  </w:r>
                </w:p>
              </w:tc>
              <w:tc>
                <w:tcPr>
                  <w:tcW w:w="1260" w:type="dxa"/>
                  <w:tcBorders>
                    <w:top w:val="single" w:sz="6" w:space="0" w:color="000000"/>
                    <w:left w:val="single" w:sz="6" w:space="0" w:color="000000"/>
                    <w:bottom w:val="single" w:sz="6" w:space="0" w:color="000000"/>
                    <w:right w:val="single" w:sz="6" w:space="0" w:color="000000"/>
                  </w:tcBorders>
                </w:tcPr>
                <w:p w14:paraId="5CFEB7F9" w14:textId="77777777" w:rsidR="00EF0213" w:rsidRPr="00A43F2D" w:rsidRDefault="00EF0213" w:rsidP="00DE7751">
                  <w:pPr>
                    <w:keepNext/>
                    <w:keepLines/>
                    <w:jc w:val="right"/>
                  </w:pPr>
                  <w:r>
                    <w:rPr>
                      <w:rFonts w:ascii="Arial Unicode MS" w:eastAsia="Arial Unicode MS" w:hAnsi="Arial Unicode MS" w:cs="Arial Unicode MS"/>
                      <w:color w:val="000000"/>
                      <w:sz w:val="18"/>
                    </w:rPr>
                    <w:t>(2,568)</w:t>
                  </w:r>
                </w:p>
              </w:tc>
            </w:tr>
            <w:tr w:rsidR="00EF0213" w:rsidRPr="00A43F2D" w14:paraId="6D807826" w14:textId="77777777" w:rsidTr="00DE7751">
              <w:tc>
                <w:tcPr>
                  <w:tcW w:w="4368" w:type="dxa"/>
                  <w:tcBorders>
                    <w:top w:val="single" w:sz="6" w:space="0" w:color="000000"/>
                    <w:left w:val="single" w:sz="6" w:space="0" w:color="000000"/>
                    <w:bottom w:val="single" w:sz="6" w:space="0" w:color="000000"/>
                    <w:right w:val="single" w:sz="6" w:space="0" w:color="000000"/>
                  </w:tcBorders>
                </w:tcPr>
                <w:p w14:paraId="0A89108F" w14:textId="77777777" w:rsidR="00EF0213" w:rsidRPr="00A43F2D" w:rsidRDefault="00EF0213" w:rsidP="00DE7751">
                  <w:pPr>
                    <w:keepNext/>
                    <w:keepLines/>
                  </w:pPr>
                  <w:r>
                    <w:rPr>
                      <w:rFonts w:ascii="Arial Unicode MS" w:eastAsia="Arial Unicode MS" w:hAnsi="Arial Unicode MS" w:cs="Arial Unicode MS"/>
                      <w:color w:val="000000"/>
                      <w:sz w:val="18"/>
                    </w:rPr>
                    <w:t>Paid-in capital for common and preferred stock</w:t>
                  </w:r>
                </w:p>
              </w:tc>
              <w:tc>
                <w:tcPr>
                  <w:tcW w:w="1260" w:type="dxa"/>
                  <w:tcBorders>
                    <w:top w:val="single" w:sz="6" w:space="0" w:color="000000"/>
                    <w:left w:val="single" w:sz="6" w:space="0" w:color="000000"/>
                    <w:bottom w:val="single" w:sz="6" w:space="0" w:color="000000"/>
                    <w:right w:val="single" w:sz="6" w:space="0" w:color="000000"/>
                  </w:tcBorders>
                </w:tcPr>
                <w:p w14:paraId="474CEF2D" w14:textId="77777777" w:rsidR="00EF0213" w:rsidRPr="00A43F2D" w:rsidRDefault="00EF0213" w:rsidP="00DE7751">
                  <w:pPr>
                    <w:keepNext/>
                    <w:keepLines/>
                    <w:jc w:val="right"/>
                  </w:pPr>
                  <w:r>
                    <w:rPr>
                      <w:rFonts w:ascii="Arial Unicode MS" w:eastAsia="Arial Unicode MS" w:hAnsi="Arial Unicode MS" w:cs="Arial Unicode MS"/>
                      <w:color w:val="000000"/>
                      <w:sz w:val="18"/>
                    </w:rPr>
                    <w:t>23,655</w:t>
                  </w:r>
                </w:p>
              </w:tc>
            </w:tr>
            <w:tr w:rsidR="00EF0213" w:rsidRPr="00A43F2D" w14:paraId="2091E690" w14:textId="77777777" w:rsidTr="00DE7751">
              <w:tc>
                <w:tcPr>
                  <w:tcW w:w="4368" w:type="dxa"/>
                  <w:tcBorders>
                    <w:top w:val="single" w:sz="6" w:space="0" w:color="000000"/>
                    <w:left w:val="single" w:sz="6" w:space="0" w:color="000000"/>
                    <w:bottom w:val="single" w:sz="6" w:space="0" w:color="000000"/>
                    <w:right w:val="single" w:sz="6" w:space="0" w:color="000000"/>
                  </w:tcBorders>
                </w:tcPr>
                <w:p w14:paraId="748E2BBC" w14:textId="77777777" w:rsidR="00EF0213" w:rsidRPr="00A43F2D" w:rsidRDefault="00EF0213" w:rsidP="00DE7751">
                  <w:pPr>
                    <w:keepNext/>
                    <w:keepLines/>
                  </w:pPr>
                  <w:r>
                    <w:rPr>
                      <w:rFonts w:ascii="Arial Unicode MS" w:eastAsia="Arial Unicode MS" w:hAnsi="Arial Unicode MS" w:cs="Arial Unicode MS"/>
                      <w:color w:val="000000"/>
                      <w:sz w:val="18"/>
                    </w:rPr>
                    <w:t>Property, plant and equipment (net)</w:t>
                  </w:r>
                </w:p>
              </w:tc>
              <w:tc>
                <w:tcPr>
                  <w:tcW w:w="1260" w:type="dxa"/>
                  <w:tcBorders>
                    <w:top w:val="single" w:sz="6" w:space="0" w:color="000000"/>
                    <w:left w:val="single" w:sz="6" w:space="0" w:color="000000"/>
                    <w:bottom w:val="single" w:sz="6" w:space="0" w:color="000000"/>
                    <w:right w:val="single" w:sz="6" w:space="0" w:color="000000"/>
                  </w:tcBorders>
                </w:tcPr>
                <w:p w14:paraId="0D30B4B9" w14:textId="77777777" w:rsidR="00EF0213" w:rsidRPr="00A43F2D" w:rsidRDefault="00EF0213" w:rsidP="00DE7751">
                  <w:pPr>
                    <w:keepNext/>
                    <w:keepLines/>
                    <w:jc w:val="right"/>
                  </w:pPr>
                  <w:r>
                    <w:rPr>
                      <w:rFonts w:ascii="Arial Unicode MS" w:eastAsia="Arial Unicode MS" w:hAnsi="Arial Unicode MS" w:cs="Arial Unicode MS"/>
                      <w:color w:val="000000"/>
                      <w:sz w:val="18"/>
                    </w:rPr>
                    <w:t>9,109</w:t>
                  </w:r>
                </w:p>
              </w:tc>
            </w:tr>
            <w:tr w:rsidR="00EF0213" w:rsidRPr="00A43F2D" w14:paraId="5B578239" w14:textId="77777777" w:rsidTr="00DE7751">
              <w:tc>
                <w:tcPr>
                  <w:tcW w:w="4368" w:type="dxa"/>
                  <w:tcBorders>
                    <w:top w:val="single" w:sz="6" w:space="0" w:color="000000"/>
                    <w:left w:val="single" w:sz="6" w:space="0" w:color="000000"/>
                    <w:bottom w:val="single" w:sz="6" w:space="0" w:color="000000"/>
                    <w:right w:val="single" w:sz="6" w:space="0" w:color="000000"/>
                  </w:tcBorders>
                </w:tcPr>
                <w:p w14:paraId="1846F57C" w14:textId="77777777" w:rsidR="00EF0213" w:rsidRPr="00A43F2D" w:rsidRDefault="00EF0213" w:rsidP="00DE7751">
                  <w:pPr>
                    <w:keepNext/>
                    <w:keepLines/>
                  </w:pPr>
                  <w:r>
                    <w:rPr>
                      <w:rFonts w:ascii="Arial Unicode MS" w:eastAsia="Arial Unicode MS" w:hAnsi="Arial Unicode MS" w:cs="Arial Unicode MS"/>
                      <w:color w:val="000000"/>
                      <w:sz w:val="18"/>
                    </w:rPr>
                    <w:t>Short-term borrowings</w:t>
                  </w:r>
                </w:p>
              </w:tc>
              <w:tc>
                <w:tcPr>
                  <w:tcW w:w="1260" w:type="dxa"/>
                  <w:tcBorders>
                    <w:top w:val="single" w:sz="6" w:space="0" w:color="000000"/>
                    <w:left w:val="single" w:sz="6" w:space="0" w:color="000000"/>
                    <w:bottom w:val="single" w:sz="6" w:space="0" w:color="000000"/>
                    <w:right w:val="single" w:sz="6" w:space="0" w:color="000000"/>
                  </w:tcBorders>
                </w:tcPr>
                <w:p w14:paraId="75446159" w14:textId="77777777" w:rsidR="00EF0213" w:rsidRPr="00A43F2D" w:rsidRDefault="00EF0213" w:rsidP="00DE7751">
                  <w:pPr>
                    <w:keepNext/>
                    <w:keepLines/>
                    <w:jc w:val="right"/>
                  </w:pPr>
                  <w:r>
                    <w:rPr>
                      <w:rFonts w:ascii="Arial Unicode MS" w:eastAsia="Arial Unicode MS" w:hAnsi="Arial Unicode MS" w:cs="Arial Unicode MS"/>
                      <w:color w:val="000000"/>
                      <w:sz w:val="18"/>
                    </w:rPr>
                    <w:t>681</w:t>
                  </w:r>
                </w:p>
              </w:tc>
            </w:tr>
          </w:tbl>
          <w:p w14:paraId="472BBE51" w14:textId="7A733B6F" w:rsidR="00EF0213" w:rsidRPr="00A43F2D" w:rsidRDefault="00EF0213">
            <w:pPr>
              <w:keepNext/>
              <w:keepLines/>
              <w:spacing w:before="266" w:after="266"/>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Based on the information presented above, prepare the Income Statement for </w:t>
            </w:r>
            <w:proofErr w:type="spellStart"/>
            <w:r>
              <w:rPr>
                <w:rFonts w:ascii="Arial Unicode MS" w:eastAsia="Arial Unicode MS" w:hAnsi="Arial Unicode MS" w:cs="Arial Unicode MS"/>
                <w:color w:val="000000"/>
                <w:sz w:val="20"/>
              </w:rPr>
              <w:t>Krafty</w:t>
            </w:r>
            <w:proofErr w:type="spellEnd"/>
            <w:r>
              <w:rPr>
                <w:rFonts w:ascii="Arial Unicode MS" w:eastAsia="Arial Unicode MS" w:hAnsi="Arial Unicode MS" w:cs="Arial Unicode MS"/>
                <w:color w:val="000000"/>
                <w:sz w:val="20"/>
              </w:rPr>
              <w:t xml:space="preserve"> Foods for the year ended December 31, 2018.</w:t>
            </w:r>
          </w:p>
          <w:p w14:paraId="01AD8A63" w14:textId="4D2B41E8" w:rsidR="00EF0213" w:rsidRPr="00A43F2D" w:rsidRDefault="00EF0213">
            <w:pPr>
              <w:keepNext/>
              <w:keepLines/>
              <w:spacing w:before="266" w:after="266"/>
            </w:pPr>
            <w:r>
              <w:rPr>
                <w:rFonts w:ascii="Arial Unicode MS" w:eastAsia="Arial Unicode MS" w:hAnsi="Arial Unicode MS" w:cs="Arial Unicode MS"/>
                <w:color w:val="000000"/>
                <w:sz w:val="20"/>
              </w:rPr>
              <w:lastRenderedPageBreak/>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Answer:</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402"/>
              <w:gridCol w:w="1260"/>
            </w:tblGrid>
            <w:tr w:rsidR="00EF0213" w:rsidRPr="00A43F2D" w14:paraId="6FF9C6D6" w14:textId="77777777" w:rsidTr="00DE7751">
              <w:tc>
                <w:tcPr>
                  <w:tcW w:w="5662" w:type="dxa"/>
                  <w:gridSpan w:val="2"/>
                  <w:tcBorders>
                    <w:top w:val="single" w:sz="6" w:space="0" w:color="000000"/>
                    <w:left w:val="single" w:sz="6" w:space="0" w:color="000000"/>
                    <w:bottom w:val="single" w:sz="6" w:space="0" w:color="000000"/>
                    <w:right w:val="single" w:sz="6" w:space="0" w:color="000000"/>
                  </w:tcBorders>
                </w:tcPr>
                <w:p w14:paraId="79A2A751" w14:textId="0F8C4CCE" w:rsidR="00EF0213" w:rsidRPr="00A43F2D" w:rsidRDefault="00EF0213">
                  <w:pPr>
                    <w:keepNext/>
                    <w:keepLines/>
                    <w:jc w:val="center"/>
                  </w:pPr>
                  <w:proofErr w:type="spellStart"/>
                  <w:r>
                    <w:rPr>
                      <w:rFonts w:ascii="Arial Unicode MS" w:eastAsia="Arial Unicode MS" w:hAnsi="Arial Unicode MS" w:cs="Arial Unicode MS"/>
                      <w:b/>
                      <w:color w:val="000000"/>
                      <w:sz w:val="18"/>
                    </w:rPr>
                    <w:t>Krafty</w:t>
                  </w:r>
                  <w:proofErr w:type="spellEnd"/>
                  <w:r>
                    <w:rPr>
                      <w:rFonts w:ascii="Arial Unicode MS" w:eastAsia="Arial Unicode MS" w:hAnsi="Arial Unicode MS" w:cs="Arial Unicode MS"/>
                      <w:b/>
                      <w:color w:val="000000"/>
                      <w:sz w:val="18"/>
                    </w:rPr>
                    <w:t xml:space="preserve"> Foods</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Income Statement</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For the Year Ended December 31, 2018</w:t>
                  </w:r>
                </w:p>
              </w:tc>
            </w:tr>
            <w:tr w:rsidR="00EF0213" w:rsidRPr="00A43F2D" w14:paraId="71A253F5" w14:textId="77777777" w:rsidTr="00DE7751">
              <w:tc>
                <w:tcPr>
                  <w:tcW w:w="4402" w:type="dxa"/>
                  <w:tcBorders>
                    <w:top w:val="single" w:sz="6" w:space="0" w:color="000000"/>
                    <w:left w:val="single" w:sz="6" w:space="0" w:color="000000"/>
                    <w:bottom w:val="single" w:sz="6" w:space="0" w:color="000000"/>
                    <w:right w:val="single" w:sz="6" w:space="0" w:color="000000"/>
                  </w:tcBorders>
                </w:tcPr>
                <w:p w14:paraId="5C4DEC9D" w14:textId="77777777" w:rsidR="00EF0213" w:rsidRPr="00A43F2D" w:rsidRDefault="00EF0213">
                  <w:pPr>
                    <w:keepNext/>
                    <w:keepLines/>
                  </w:pPr>
                  <w:r>
                    <w:rPr>
                      <w:rFonts w:ascii="Arial Unicode MS" w:eastAsia="Arial Unicode MS" w:hAnsi="Arial Unicode MS" w:cs="Arial Unicode MS"/>
                      <w:color w:val="000000"/>
                      <w:sz w:val="18"/>
                    </w:rPr>
                    <w:t>($ in millions)</w:t>
                  </w:r>
                </w:p>
              </w:tc>
              <w:tc>
                <w:tcPr>
                  <w:tcW w:w="1260" w:type="dxa"/>
                  <w:tcBorders>
                    <w:top w:val="single" w:sz="6" w:space="0" w:color="000000"/>
                    <w:left w:val="single" w:sz="6" w:space="0" w:color="000000"/>
                    <w:bottom w:val="single" w:sz="6" w:space="0" w:color="000000"/>
                    <w:right w:val="single" w:sz="6" w:space="0" w:color="000000"/>
                  </w:tcBorders>
                </w:tcPr>
                <w:p w14:paraId="347B1A07" w14:textId="77777777" w:rsidR="00EF0213" w:rsidRPr="00A43F2D" w:rsidRDefault="00EF0213">
                  <w:pPr>
                    <w:keepNext/>
                    <w:keepLines/>
                    <w:jc w:val="right"/>
                  </w:pPr>
                  <w:r>
                    <w:rPr>
                      <w:rFonts w:ascii="Arial Unicode MS" w:eastAsia="Arial Unicode MS" w:hAnsi="Arial Unicode MS" w:cs="Arial Unicode MS"/>
                      <w:color w:val="000000"/>
                      <w:sz w:val="18"/>
                    </w:rPr>
                    <w:t> </w:t>
                  </w:r>
                </w:p>
              </w:tc>
            </w:tr>
            <w:tr w:rsidR="00EF0213" w:rsidRPr="00A43F2D" w14:paraId="1197E980" w14:textId="77777777" w:rsidTr="00DE7751">
              <w:tc>
                <w:tcPr>
                  <w:tcW w:w="4402" w:type="dxa"/>
                  <w:tcBorders>
                    <w:top w:val="single" w:sz="6" w:space="0" w:color="000000"/>
                    <w:left w:val="single" w:sz="6" w:space="0" w:color="000000"/>
                    <w:bottom w:val="single" w:sz="6" w:space="0" w:color="000000"/>
                    <w:right w:val="single" w:sz="6" w:space="0" w:color="000000"/>
                  </w:tcBorders>
                </w:tcPr>
                <w:p w14:paraId="7B7BE0E6" w14:textId="77777777" w:rsidR="00EF0213" w:rsidRPr="00A43F2D" w:rsidRDefault="00EF0213">
                  <w:pPr>
                    <w:keepNext/>
                    <w:keepLines/>
                  </w:pPr>
                  <w:r>
                    <w:rPr>
                      <w:rFonts w:ascii="Arial Unicode MS" w:eastAsia="Arial Unicode MS" w:hAnsi="Arial Unicode MS" w:cs="Arial Unicode MS"/>
                      <w:color w:val="000000"/>
                      <w:sz w:val="18"/>
                    </w:rPr>
                    <w:t>Operating revenues</w:t>
                  </w:r>
                </w:p>
              </w:tc>
              <w:tc>
                <w:tcPr>
                  <w:tcW w:w="1260" w:type="dxa"/>
                  <w:tcBorders>
                    <w:top w:val="single" w:sz="6" w:space="0" w:color="000000"/>
                    <w:left w:val="single" w:sz="6" w:space="0" w:color="000000"/>
                    <w:bottom w:val="single" w:sz="6" w:space="0" w:color="000000"/>
                    <w:right w:val="single" w:sz="6" w:space="0" w:color="000000"/>
                  </w:tcBorders>
                </w:tcPr>
                <w:p w14:paraId="5A6FE458" w14:textId="77777777" w:rsidR="00EF0213" w:rsidRPr="00A43F2D" w:rsidRDefault="00EF0213">
                  <w:pPr>
                    <w:keepNext/>
                    <w:keepLines/>
                    <w:jc w:val="right"/>
                  </w:pPr>
                  <w:r>
                    <w:rPr>
                      <w:rFonts w:ascii="Arial Unicode MS" w:eastAsia="Arial Unicode MS" w:hAnsi="Arial Unicode MS" w:cs="Arial Unicode MS"/>
                      <w:color w:val="000000"/>
                      <w:sz w:val="18"/>
                    </w:rPr>
                    <w:t>$33,875</w:t>
                  </w:r>
                </w:p>
              </w:tc>
            </w:tr>
            <w:tr w:rsidR="00EF0213" w:rsidRPr="00A43F2D" w14:paraId="5B8C2846" w14:textId="77777777" w:rsidTr="00DE7751">
              <w:tc>
                <w:tcPr>
                  <w:tcW w:w="4402" w:type="dxa"/>
                  <w:tcBorders>
                    <w:top w:val="single" w:sz="6" w:space="0" w:color="000000"/>
                    <w:left w:val="single" w:sz="6" w:space="0" w:color="000000"/>
                    <w:bottom w:val="single" w:sz="6" w:space="0" w:color="000000"/>
                    <w:right w:val="single" w:sz="6" w:space="0" w:color="000000"/>
                  </w:tcBorders>
                </w:tcPr>
                <w:p w14:paraId="0BE58BB3" w14:textId="77777777" w:rsidR="00EF0213" w:rsidRPr="00A43F2D" w:rsidRDefault="00EF0213">
                  <w:pPr>
                    <w:keepNext/>
                    <w:keepLines/>
                  </w:pPr>
                  <w:r>
                    <w:rPr>
                      <w:rFonts w:ascii="Arial Unicode MS" w:eastAsia="Arial Unicode MS" w:hAnsi="Arial Unicode MS" w:cs="Arial Unicode MS"/>
                      <w:color w:val="000000"/>
                      <w:sz w:val="18"/>
                    </w:rPr>
                    <w:t>Cost of sales</w:t>
                  </w:r>
                </w:p>
              </w:tc>
              <w:tc>
                <w:tcPr>
                  <w:tcW w:w="1260" w:type="dxa"/>
                  <w:tcBorders>
                    <w:top w:val="single" w:sz="6" w:space="0" w:color="000000"/>
                    <w:left w:val="single" w:sz="6" w:space="0" w:color="000000"/>
                    <w:bottom w:val="single" w:sz="6" w:space="0" w:color="000000"/>
                    <w:right w:val="single" w:sz="6" w:space="0" w:color="000000"/>
                  </w:tcBorders>
                </w:tcPr>
                <w:p w14:paraId="002D0E59" w14:textId="77777777" w:rsidR="00EF0213" w:rsidRPr="00A43F2D" w:rsidRDefault="00EF0213">
                  <w:pPr>
                    <w:keepNext/>
                    <w:keepLines/>
                    <w:jc w:val="right"/>
                  </w:pPr>
                  <w:r>
                    <w:rPr>
                      <w:rFonts w:ascii="Arial Unicode MS" w:eastAsia="Arial Unicode MS" w:hAnsi="Arial Unicode MS" w:cs="Arial Unicode MS"/>
                      <w:color w:val="000000"/>
                      <w:sz w:val="18"/>
                      <w:u w:val="single"/>
                    </w:rPr>
                    <w:t> 17,531</w:t>
                  </w:r>
                </w:p>
              </w:tc>
            </w:tr>
            <w:tr w:rsidR="00EF0213" w:rsidRPr="00A43F2D" w14:paraId="7B37E0B9" w14:textId="77777777" w:rsidTr="00DE7751">
              <w:tc>
                <w:tcPr>
                  <w:tcW w:w="4402" w:type="dxa"/>
                  <w:tcBorders>
                    <w:top w:val="single" w:sz="6" w:space="0" w:color="000000"/>
                    <w:left w:val="single" w:sz="6" w:space="0" w:color="000000"/>
                    <w:bottom w:val="single" w:sz="6" w:space="0" w:color="000000"/>
                    <w:right w:val="single" w:sz="6" w:space="0" w:color="000000"/>
                  </w:tcBorders>
                </w:tcPr>
                <w:p w14:paraId="2AF1EB43" w14:textId="77777777" w:rsidR="00EF0213" w:rsidRPr="00A43F2D" w:rsidRDefault="00EF0213">
                  <w:pPr>
                    <w:keepNext/>
                    <w:keepLines/>
                  </w:pPr>
                  <w:r>
                    <w:rPr>
                      <w:rFonts w:ascii="Arial Unicode MS" w:eastAsia="Arial Unicode MS" w:hAnsi="Arial Unicode MS" w:cs="Arial Unicode MS"/>
                      <w:color w:val="000000"/>
                      <w:sz w:val="18"/>
                    </w:rPr>
                    <w:t>Gross profit</w:t>
                  </w:r>
                </w:p>
              </w:tc>
              <w:tc>
                <w:tcPr>
                  <w:tcW w:w="1260" w:type="dxa"/>
                  <w:tcBorders>
                    <w:top w:val="single" w:sz="6" w:space="0" w:color="000000"/>
                    <w:left w:val="single" w:sz="6" w:space="0" w:color="000000"/>
                    <w:bottom w:val="single" w:sz="6" w:space="0" w:color="000000"/>
                    <w:right w:val="single" w:sz="6" w:space="0" w:color="000000"/>
                  </w:tcBorders>
                </w:tcPr>
                <w:p w14:paraId="1DDB256F" w14:textId="77777777" w:rsidR="00EF0213" w:rsidRPr="00A43F2D" w:rsidRDefault="00EF0213">
                  <w:pPr>
                    <w:keepNext/>
                    <w:keepLines/>
                    <w:jc w:val="right"/>
                  </w:pPr>
                  <w:r>
                    <w:rPr>
                      <w:rFonts w:ascii="Arial Unicode MS" w:eastAsia="Arial Unicode MS" w:hAnsi="Arial Unicode MS" w:cs="Arial Unicode MS"/>
                      <w:color w:val="000000"/>
                      <w:sz w:val="18"/>
                    </w:rPr>
                    <w:t>16,344</w:t>
                  </w:r>
                </w:p>
              </w:tc>
            </w:tr>
            <w:tr w:rsidR="00EF0213" w:rsidRPr="00A43F2D" w14:paraId="3DAFABC3" w14:textId="77777777" w:rsidTr="00DE7751">
              <w:tc>
                <w:tcPr>
                  <w:tcW w:w="4402" w:type="dxa"/>
                  <w:tcBorders>
                    <w:top w:val="single" w:sz="6" w:space="0" w:color="000000"/>
                    <w:left w:val="single" w:sz="6" w:space="0" w:color="000000"/>
                    <w:bottom w:val="single" w:sz="6" w:space="0" w:color="000000"/>
                    <w:right w:val="single" w:sz="6" w:space="0" w:color="000000"/>
                  </w:tcBorders>
                </w:tcPr>
                <w:p w14:paraId="29B50B66" w14:textId="77777777" w:rsidR="00EF0213" w:rsidRPr="00A43F2D" w:rsidRDefault="00EF0213">
                  <w:pPr>
                    <w:keepNext/>
                    <w:keepLines/>
                  </w:pPr>
                  <w:r>
                    <w:rPr>
                      <w:rFonts w:ascii="Arial Unicode MS" w:eastAsia="Arial Unicode MS" w:hAnsi="Arial Unicode MS" w:cs="Arial Unicode MS"/>
                      <w:color w:val="000000"/>
                      <w:sz w:val="18"/>
                    </w:rPr>
                    <w:t>Marketing, general and administration Expenses</w:t>
                  </w:r>
                </w:p>
              </w:tc>
              <w:tc>
                <w:tcPr>
                  <w:tcW w:w="1260" w:type="dxa"/>
                  <w:tcBorders>
                    <w:top w:val="single" w:sz="6" w:space="0" w:color="000000"/>
                    <w:left w:val="single" w:sz="6" w:space="0" w:color="000000"/>
                    <w:bottom w:val="single" w:sz="6" w:space="0" w:color="000000"/>
                    <w:right w:val="single" w:sz="6" w:space="0" w:color="000000"/>
                  </w:tcBorders>
                </w:tcPr>
                <w:p w14:paraId="21831B01" w14:textId="77777777" w:rsidR="00EF0213" w:rsidRPr="00A43F2D" w:rsidRDefault="00EF0213">
                  <w:pPr>
                    <w:keepNext/>
                    <w:keepLines/>
                    <w:jc w:val="right"/>
                  </w:pPr>
                  <w:r>
                    <w:rPr>
                      <w:rFonts w:ascii="Arial Unicode MS" w:eastAsia="Arial Unicode MS" w:hAnsi="Arial Unicode MS" w:cs="Arial Unicode MS"/>
                      <w:color w:val="000000"/>
                      <w:sz w:val="18"/>
                      <w:u w:val="single"/>
                    </w:rPr>
                    <w:t> 11,460</w:t>
                  </w:r>
                </w:p>
              </w:tc>
            </w:tr>
            <w:tr w:rsidR="00EF0213" w:rsidRPr="00A43F2D" w14:paraId="0458B7B6" w14:textId="77777777" w:rsidTr="00DE7751">
              <w:tc>
                <w:tcPr>
                  <w:tcW w:w="4402" w:type="dxa"/>
                  <w:tcBorders>
                    <w:top w:val="single" w:sz="6" w:space="0" w:color="000000"/>
                    <w:left w:val="single" w:sz="6" w:space="0" w:color="000000"/>
                    <w:bottom w:val="single" w:sz="6" w:space="0" w:color="000000"/>
                    <w:right w:val="single" w:sz="6" w:space="0" w:color="000000"/>
                  </w:tcBorders>
                </w:tcPr>
                <w:p w14:paraId="175D2CBD" w14:textId="77777777" w:rsidR="00EF0213" w:rsidRPr="00A43F2D" w:rsidRDefault="00EF0213">
                  <w:pPr>
                    <w:keepNext/>
                    <w:keepLines/>
                  </w:pPr>
                  <w:r>
                    <w:rPr>
                      <w:rFonts w:ascii="Arial Unicode MS" w:eastAsia="Arial Unicode MS" w:hAnsi="Arial Unicode MS" w:cs="Arial Unicode MS"/>
                      <w:color w:val="000000"/>
                      <w:sz w:val="18"/>
                    </w:rPr>
                    <w:t>Operating income</w:t>
                  </w:r>
                </w:p>
              </w:tc>
              <w:tc>
                <w:tcPr>
                  <w:tcW w:w="1260" w:type="dxa"/>
                  <w:tcBorders>
                    <w:top w:val="single" w:sz="6" w:space="0" w:color="000000"/>
                    <w:left w:val="single" w:sz="6" w:space="0" w:color="000000"/>
                    <w:bottom w:val="single" w:sz="6" w:space="0" w:color="000000"/>
                    <w:right w:val="single" w:sz="6" w:space="0" w:color="000000"/>
                  </w:tcBorders>
                </w:tcPr>
                <w:p w14:paraId="6C89FA6A" w14:textId="77777777" w:rsidR="00EF0213" w:rsidRPr="00A43F2D" w:rsidRDefault="00EF0213">
                  <w:pPr>
                    <w:keepNext/>
                    <w:keepLines/>
                    <w:jc w:val="right"/>
                  </w:pPr>
                  <w:r>
                    <w:rPr>
                      <w:rFonts w:ascii="Arial Unicode MS" w:eastAsia="Arial Unicode MS" w:hAnsi="Arial Unicode MS" w:cs="Arial Unicode MS"/>
                      <w:color w:val="000000"/>
                      <w:sz w:val="18"/>
                    </w:rPr>
                    <w:t>4,884</w:t>
                  </w:r>
                </w:p>
              </w:tc>
            </w:tr>
            <w:tr w:rsidR="00EF0213" w:rsidRPr="00A43F2D" w14:paraId="254BE528" w14:textId="77777777" w:rsidTr="00DE7751">
              <w:tc>
                <w:tcPr>
                  <w:tcW w:w="4402" w:type="dxa"/>
                  <w:tcBorders>
                    <w:top w:val="single" w:sz="6" w:space="0" w:color="000000"/>
                    <w:left w:val="single" w:sz="6" w:space="0" w:color="000000"/>
                    <w:bottom w:val="single" w:sz="6" w:space="0" w:color="000000"/>
                    <w:right w:val="single" w:sz="6" w:space="0" w:color="000000"/>
                  </w:tcBorders>
                </w:tcPr>
                <w:p w14:paraId="5A8C76B1" w14:textId="77777777" w:rsidR="00EF0213" w:rsidRPr="00A43F2D" w:rsidRDefault="00EF0213">
                  <w:pPr>
                    <w:keepNext/>
                    <w:keepLines/>
                  </w:pPr>
                  <w:r>
                    <w:rPr>
                      <w:rFonts w:ascii="Arial Unicode MS" w:eastAsia="Arial Unicode MS" w:hAnsi="Arial Unicode MS" w:cs="Arial Unicode MS"/>
                      <w:color w:val="000000"/>
                      <w:sz w:val="18"/>
                    </w:rPr>
                    <w:t>Interest and other debt expense, net</w:t>
                  </w:r>
                </w:p>
              </w:tc>
              <w:tc>
                <w:tcPr>
                  <w:tcW w:w="1260" w:type="dxa"/>
                  <w:tcBorders>
                    <w:top w:val="single" w:sz="6" w:space="0" w:color="000000"/>
                    <w:left w:val="single" w:sz="6" w:space="0" w:color="000000"/>
                    <w:bottom w:val="single" w:sz="6" w:space="0" w:color="000000"/>
                    <w:right w:val="single" w:sz="6" w:space="0" w:color="000000"/>
                  </w:tcBorders>
                </w:tcPr>
                <w:p w14:paraId="59B23945" w14:textId="77777777" w:rsidR="00EF0213" w:rsidRPr="00A43F2D" w:rsidRDefault="00EF0213">
                  <w:pPr>
                    <w:keepNext/>
                    <w:keepLines/>
                    <w:jc w:val="right"/>
                  </w:pPr>
                  <w:r>
                    <w:rPr>
                      <w:rFonts w:ascii="Arial Unicode MS" w:eastAsia="Arial Unicode MS" w:hAnsi="Arial Unicode MS" w:cs="Arial Unicode MS"/>
                      <w:color w:val="000000"/>
                      <w:sz w:val="18"/>
                      <w:u w:val="single"/>
                    </w:rPr>
                    <w:t>   1,437</w:t>
                  </w:r>
                </w:p>
              </w:tc>
            </w:tr>
            <w:tr w:rsidR="00EF0213" w:rsidRPr="00A43F2D" w14:paraId="1982D72E" w14:textId="77777777" w:rsidTr="00DE7751">
              <w:tc>
                <w:tcPr>
                  <w:tcW w:w="4402" w:type="dxa"/>
                  <w:tcBorders>
                    <w:top w:val="single" w:sz="6" w:space="0" w:color="000000"/>
                    <w:left w:val="single" w:sz="6" w:space="0" w:color="000000"/>
                    <w:bottom w:val="single" w:sz="6" w:space="0" w:color="000000"/>
                    <w:right w:val="single" w:sz="6" w:space="0" w:color="000000"/>
                  </w:tcBorders>
                </w:tcPr>
                <w:p w14:paraId="6BA3083E" w14:textId="77777777" w:rsidR="00EF0213" w:rsidRPr="00A43F2D" w:rsidRDefault="00EF0213">
                  <w:pPr>
                    <w:keepNext/>
                    <w:keepLines/>
                  </w:pPr>
                  <w:r>
                    <w:rPr>
                      <w:rFonts w:ascii="Arial Unicode MS" w:eastAsia="Arial Unicode MS" w:hAnsi="Arial Unicode MS" w:cs="Arial Unicode MS"/>
                      <w:color w:val="000000"/>
                      <w:sz w:val="18"/>
                    </w:rPr>
                    <w:t>Income before taxes</w:t>
                  </w:r>
                </w:p>
              </w:tc>
              <w:tc>
                <w:tcPr>
                  <w:tcW w:w="1260" w:type="dxa"/>
                  <w:tcBorders>
                    <w:top w:val="single" w:sz="6" w:space="0" w:color="000000"/>
                    <w:left w:val="single" w:sz="6" w:space="0" w:color="000000"/>
                    <w:bottom w:val="single" w:sz="6" w:space="0" w:color="000000"/>
                    <w:right w:val="single" w:sz="6" w:space="0" w:color="000000"/>
                  </w:tcBorders>
                </w:tcPr>
                <w:p w14:paraId="6880351F" w14:textId="77777777" w:rsidR="00EF0213" w:rsidRPr="00A43F2D" w:rsidRDefault="00EF0213">
                  <w:pPr>
                    <w:keepNext/>
                    <w:keepLines/>
                    <w:jc w:val="right"/>
                  </w:pPr>
                  <w:r>
                    <w:rPr>
                      <w:rFonts w:ascii="Arial Unicode MS" w:eastAsia="Arial Unicode MS" w:hAnsi="Arial Unicode MS" w:cs="Arial Unicode MS"/>
                      <w:color w:val="000000"/>
                      <w:sz w:val="18"/>
                    </w:rPr>
                    <w:t>3,447</w:t>
                  </w:r>
                </w:p>
              </w:tc>
            </w:tr>
            <w:tr w:rsidR="00EF0213" w:rsidRPr="00A43F2D" w14:paraId="010DCA90" w14:textId="77777777" w:rsidTr="00DE7751">
              <w:tc>
                <w:tcPr>
                  <w:tcW w:w="4402" w:type="dxa"/>
                  <w:tcBorders>
                    <w:top w:val="single" w:sz="6" w:space="0" w:color="000000"/>
                    <w:left w:val="single" w:sz="6" w:space="0" w:color="000000"/>
                    <w:bottom w:val="single" w:sz="6" w:space="0" w:color="000000"/>
                    <w:right w:val="single" w:sz="6" w:space="0" w:color="000000"/>
                  </w:tcBorders>
                </w:tcPr>
                <w:p w14:paraId="4B85CF49" w14:textId="77777777" w:rsidR="00EF0213" w:rsidRPr="00A43F2D" w:rsidRDefault="00EF0213">
                  <w:pPr>
                    <w:keepNext/>
                    <w:keepLines/>
                  </w:pPr>
                  <w:r>
                    <w:rPr>
                      <w:rFonts w:ascii="Arial Unicode MS" w:eastAsia="Arial Unicode MS" w:hAnsi="Arial Unicode MS" w:cs="Arial Unicode MS"/>
                      <w:color w:val="000000"/>
                      <w:sz w:val="18"/>
                    </w:rPr>
                    <w:t>Income tax expense</w:t>
                  </w:r>
                </w:p>
              </w:tc>
              <w:tc>
                <w:tcPr>
                  <w:tcW w:w="1260" w:type="dxa"/>
                  <w:tcBorders>
                    <w:top w:val="single" w:sz="6" w:space="0" w:color="000000"/>
                    <w:left w:val="single" w:sz="6" w:space="0" w:color="000000"/>
                    <w:bottom w:val="single" w:sz="6" w:space="0" w:color="000000"/>
                    <w:right w:val="single" w:sz="6" w:space="0" w:color="000000"/>
                  </w:tcBorders>
                </w:tcPr>
                <w:p w14:paraId="676DF99C" w14:textId="77777777" w:rsidR="00EF0213" w:rsidRPr="00A43F2D" w:rsidRDefault="00EF0213">
                  <w:pPr>
                    <w:keepNext/>
                    <w:keepLines/>
                    <w:jc w:val="right"/>
                  </w:pPr>
                  <w:r>
                    <w:rPr>
                      <w:rFonts w:ascii="Arial Unicode MS" w:eastAsia="Arial Unicode MS" w:hAnsi="Arial Unicode MS" w:cs="Arial Unicode MS"/>
                      <w:color w:val="000000"/>
                      <w:sz w:val="18"/>
                      <w:u w:val="single"/>
                    </w:rPr>
                    <w:t>   1,565</w:t>
                  </w:r>
                </w:p>
              </w:tc>
            </w:tr>
            <w:tr w:rsidR="00EF0213" w:rsidRPr="00A43F2D" w14:paraId="002625DD" w14:textId="77777777" w:rsidTr="00DE7751">
              <w:tc>
                <w:tcPr>
                  <w:tcW w:w="4402" w:type="dxa"/>
                  <w:tcBorders>
                    <w:top w:val="single" w:sz="6" w:space="0" w:color="000000"/>
                    <w:left w:val="single" w:sz="6" w:space="0" w:color="000000"/>
                    <w:bottom w:val="single" w:sz="6" w:space="0" w:color="000000"/>
                    <w:right w:val="single" w:sz="6" w:space="0" w:color="000000"/>
                  </w:tcBorders>
                </w:tcPr>
                <w:p w14:paraId="0920B794" w14:textId="77777777" w:rsidR="00EF0213" w:rsidRPr="00A43F2D" w:rsidRDefault="00EF0213">
                  <w:pPr>
                    <w:keepNext/>
                    <w:keepLines/>
                  </w:pPr>
                  <w:r>
                    <w:rPr>
                      <w:rFonts w:ascii="Arial Unicode MS" w:eastAsia="Arial Unicode MS" w:hAnsi="Arial Unicode MS" w:cs="Arial Unicode MS"/>
                      <w:color w:val="000000"/>
                      <w:sz w:val="18"/>
                    </w:rPr>
                    <w:t>Net income</w:t>
                  </w:r>
                </w:p>
              </w:tc>
              <w:tc>
                <w:tcPr>
                  <w:tcW w:w="1260" w:type="dxa"/>
                  <w:tcBorders>
                    <w:top w:val="single" w:sz="6" w:space="0" w:color="000000"/>
                    <w:left w:val="single" w:sz="6" w:space="0" w:color="000000"/>
                    <w:bottom w:val="single" w:sz="6" w:space="0" w:color="000000"/>
                    <w:right w:val="single" w:sz="6" w:space="0" w:color="000000"/>
                  </w:tcBorders>
                </w:tcPr>
                <w:p w14:paraId="472F6442" w14:textId="77777777" w:rsidR="00EF0213" w:rsidRPr="008906A2" w:rsidRDefault="00EF0213">
                  <w:pPr>
                    <w:keepNext/>
                    <w:keepLines/>
                    <w:jc w:val="right"/>
                    <w:rPr>
                      <w:u w:val="double"/>
                    </w:rPr>
                  </w:pPr>
                  <w:r>
                    <w:rPr>
                      <w:rFonts w:ascii="Arial Unicode MS" w:eastAsia="Arial Unicode MS" w:hAnsi="Arial Unicode MS" w:cs="Arial Unicode MS"/>
                      <w:color w:val="000000"/>
                      <w:sz w:val="18"/>
                    </w:rPr>
                    <w:t> </w:t>
                  </w:r>
                  <w:r w:rsidRPr="008906A2">
                    <w:rPr>
                      <w:rFonts w:ascii="Arial Unicode MS" w:eastAsia="Arial Unicode MS" w:hAnsi="Arial Unicode MS" w:cs="Arial Unicode MS"/>
                      <w:color w:val="000000"/>
                      <w:sz w:val="18"/>
                      <w:u w:val="double"/>
                    </w:rPr>
                    <w:t>$ 1,882</w:t>
                  </w:r>
                </w:p>
              </w:tc>
            </w:tr>
          </w:tbl>
          <w:p w14:paraId="52873E0A"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797AEE40" w14:textId="77777777" w:rsidR="00EF0213" w:rsidRDefault="00EF0213">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01B8AFBD" w14:textId="77777777">
        <w:tc>
          <w:tcPr>
            <w:tcW w:w="0" w:type="auto"/>
          </w:tcPr>
          <w:p w14:paraId="7C130BCD" w14:textId="729F7968" w:rsidR="00EF0213" w:rsidRPr="00A43F2D" w:rsidRDefault="00EF0213" w:rsidP="008906A2">
            <w:pPr>
              <w:keepLines/>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Describe the four basic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Financial statement―Income Statement</w:t>
            </w:r>
            <w:r w:rsidDel="00B012E5">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253A874E"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4E64A01E" w14:textId="77777777">
        <w:tc>
          <w:tcPr>
            <w:tcW w:w="350" w:type="pct"/>
          </w:tcPr>
          <w:p w14:paraId="5165842B" w14:textId="77777777" w:rsidR="00EF0213" w:rsidRPr="00A43F2D" w:rsidRDefault="00EF0213">
            <w:pPr>
              <w:keepNext/>
              <w:keepLines/>
            </w:pPr>
            <w:r>
              <w:rPr>
                <w:rFonts w:ascii="Arial Unicode MS" w:eastAsia="Arial Unicode MS" w:hAnsi="Arial Unicode MS" w:cs="Arial Unicode MS"/>
                <w:color w:val="000000"/>
                <w:sz w:val="20"/>
              </w:rPr>
              <w:t>129.</w:t>
            </w:r>
          </w:p>
        </w:tc>
        <w:tc>
          <w:tcPr>
            <w:tcW w:w="4650" w:type="pct"/>
          </w:tcPr>
          <w:p w14:paraId="369471A8" w14:textId="2EC66F4C" w:rsidR="00EF0213" w:rsidRDefault="00EF0213" w:rsidP="006C6EBE">
            <w:pPr>
              <w:keepNext/>
              <w:keepLines/>
              <w:rPr>
                <w:rFonts w:ascii="Arial Unicode MS" w:eastAsia="Arial Unicode MS" w:hAnsi="Arial Unicode MS" w:cs="Arial Unicode MS"/>
                <w:color w:val="000000"/>
                <w:sz w:val="20"/>
              </w:rPr>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Based on the information presented above, prepare the 12/31/18 Balance Sheet for </w:t>
            </w:r>
            <w:proofErr w:type="spellStart"/>
            <w:r>
              <w:rPr>
                <w:rFonts w:ascii="Arial Unicode MS" w:eastAsia="Arial Unicode MS" w:hAnsi="Arial Unicode MS" w:cs="Arial Unicode MS"/>
                <w:color w:val="000000"/>
                <w:sz w:val="20"/>
              </w:rPr>
              <w:t>Krafty</w:t>
            </w:r>
            <w:proofErr w:type="spellEnd"/>
            <w:r>
              <w:rPr>
                <w:rFonts w:ascii="Arial Unicode MS" w:eastAsia="Arial Unicode MS" w:hAnsi="Arial Unicode MS" w:cs="Arial Unicode MS"/>
                <w:color w:val="000000"/>
                <w:sz w:val="20"/>
              </w:rPr>
              <w:t xml:space="preserve"> Foods.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p>
          <w:p w14:paraId="77D8F991" w14:textId="77777777" w:rsidR="00EF0213" w:rsidRPr="00A43F2D" w:rsidRDefault="00EF0213" w:rsidP="006C6EBE">
            <w:pPr>
              <w:keepNext/>
              <w:keepLines/>
            </w:pPr>
            <w:r>
              <w:rPr>
                <w:rFonts w:ascii="Arial Unicode MS" w:eastAsia="Arial Unicode MS" w:hAnsi="Arial Unicode MS" w:cs="Arial Unicode MS"/>
                <w:color w:val="000000"/>
                <w:sz w:val="20"/>
              </w:rPr>
              <w:t> Answer:</w:t>
            </w:r>
          </w:p>
          <w:tbl>
            <w:tblPr>
              <w:tblW w:w="392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222"/>
              <w:gridCol w:w="1170"/>
              <w:gridCol w:w="1169"/>
            </w:tblGrid>
            <w:tr w:rsidR="00EF0213" w:rsidRPr="00A43F2D" w14:paraId="2EC69A6B" w14:textId="77777777" w:rsidTr="00DE7751">
              <w:tc>
                <w:tcPr>
                  <w:tcW w:w="5000" w:type="pct"/>
                  <w:gridSpan w:val="3"/>
                  <w:tcBorders>
                    <w:top w:val="single" w:sz="6" w:space="0" w:color="000000"/>
                    <w:left w:val="single" w:sz="6" w:space="0" w:color="000000"/>
                    <w:bottom w:val="single" w:sz="6" w:space="0" w:color="000000"/>
                    <w:right w:val="single" w:sz="6" w:space="0" w:color="000000"/>
                  </w:tcBorders>
                  <w:vAlign w:val="center"/>
                </w:tcPr>
                <w:p w14:paraId="59EB3113" w14:textId="0DA87960" w:rsidR="00EF0213" w:rsidRPr="00A43F2D" w:rsidRDefault="00EF0213">
                  <w:pPr>
                    <w:keepNext/>
                    <w:keepLines/>
                    <w:jc w:val="center"/>
                  </w:pPr>
                  <w:proofErr w:type="spellStart"/>
                  <w:r>
                    <w:rPr>
                      <w:rFonts w:ascii="Arial Unicode MS" w:eastAsia="Arial Unicode MS" w:hAnsi="Arial Unicode MS" w:cs="Arial Unicode MS"/>
                      <w:b/>
                      <w:color w:val="000000"/>
                      <w:sz w:val="18"/>
                    </w:rPr>
                    <w:t>Krafty</w:t>
                  </w:r>
                  <w:proofErr w:type="spellEnd"/>
                  <w:r>
                    <w:rPr>
                      <w:rFonts w:ascii="Arial Unicode MS" w:eastAsia="Arial Unicode MS" w:hAnsi="Arial Unicode MS" w:cs="Arial Unicode MS"/>
                      <w:b/>
                      <w:color w:val="000000"/>
                      <w:sz w:val="18"/>
                    </w:rPr>
                    <w:t xml:space="preserve"> Foods</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Balance Sheet</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At December 31, 2018</w:t>
                  </w:r>
                </w:p>
              </w:tc>
            </w:tr>
            <w:tr w:rsidR="00EF0213" w:rsidRPr="00A43F2D" w14:paraId="0C338A2E" w14:textId="77777777" w:rsidTr="00DE7751">
              <w:tc>
                <w:tcPr>
                  <w:tcW w:w="3217" w:type="pct"/>
                  <w:tcBorders>
                    <w:top w:val="single" w:sz="6" w:space="0" w:color="000000"/>
                    <w:left w:val="single" w:sz="6" w:space="0" w:color="000000"/>
                    <w:bottom w:val="single" w:sz="6" w:space="0" w:color="000000"/>
                    <w:right w:val="single" w:sz="6" w:space="0" w:color="000000"/>
                  </w:tcBorders>
                  <w:vAlign w:val="center"/>
                </w:tcPr>
                <w:p w14:paraId="141EBFA9" w14:textId="77777777" w:rsidR="00EF0213" w:rsidRPr="00A43F2D" w:rsidRDefault="00EF0213">
                  <w:pPr>
                    <w:keepNext/>
                    <w:keepLines/>
                  </w:pPr>
                  <w:r>
                    <w:rPr>
                      <w:rFonts w:ascii="Arial Unicode MS" w:eastAsia="Arial Unicode MS" w:hAnsi="Arial Unicode MS" w:cs="Arial Unicode MS"/>
                      <w:color w:val="000000"/>
                      <w:sz w:val="18"/>
                    </w:rPr>
                    <w:t>($ in millions)</w:t>
                  </w:r>
                </w:p>
              </w:tc>
              <w:tc>
                <w:tcPr>
                  <w:tcW w:w="892" w:type="pct"/>
                  <w:tcBorders>
                    <w:top w:val="single" w:sz="6" w:space="0" w:color="000000"/>
                    <w:left w:val="single" w:sz="6" w:space="0" w:color="000000"/>
                    <w:bottom w:val="single" w:sz="6" w:space="0" w:color="000000"/>
                    <w:right w:val="single" w:sz="6" w:space="0" w:color="000000"/>
                  </w:tcBorders>
                  <w:vAlign w:val="center"/>
                </w:tcPr>
                <w:p w14:paraId="7AAB6020"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891" w:type="pct"/>
                  <w:tcBorders>
                    <w:top w:val="single" w:sz="6" w:space="0" w:color="000000"/>
                    <w:left w:val="single" w:sz="6" w:space="0" w:color="000000"/>
                    <w:bottom w:val="single" w:sz="6" w:space="0" w:color="000000"/>
                    <w:right w:val="single" w:sz="6" w:space="0" w:color="000000"/>
                  </w:tcBorders>
                  <w:vAlign w:val="center"/>
                </w:tcPr>
                <w:p w14:paraId="1B93B280" w14:textId="77777777" w:rsidR="00EF0213" w:rsidRPr="00A43F2D" w:rsidRDefault="00EF0213">
                  <w:pPr>
                    <w:keepNext/>
                    <w:keepLines/>
                    <w:jc w:val="right"/>
                  </w:pPr>
                  <w:r>
                    <w:rPr>
                      <w:rFonts w:ascii="Arial Unicode MS" w:eastAsia="Arial Unicode MS" w:hAnsi="Arial Unicode MS" w:cs="Arial Unicode MS"/>
                      <w:color w:val="000000"/>
                      <w:sz w:val="18"/>
                    </w:rPr>
                    <w:t> </w:t>
                  </w:r>
                </w:p>
              </w:tc>
            </w:tr>
            <w:tr w:rsidR="00EF0213" w:rsidRPr="00A43F2D" w14:paraId="20E6FAF2" w14:textId="77777777" w:rsidTr="00DE7751">
              <w:tc>
                <w:tcPr>
                  <w:tcW w:w="3217" w:type="pct"/>
                  <w:tcBorders>
                    <w:top w:val="single" w:sz="6" w:space="0" w:color="000000"/>
                    <w:left w:val="single" w:sz="6" w:space="0" w:color="000000"/>
                    <w:bottom w:val="single" w:sz="6" w:space="0" w:color="000000"/>
                    <w:right w:val="single" w:sz="6" w:space="0" w:color="000000"/>
                  </w:tcBorders>
                  <w:vAlign w:val="center"/>
                </w:tcPr>
                <w:p w14:paraId="3048CA99" w14:textId="77777777" w:rsidR="00EF0213" w:rsidRPr="00A43F2D" w:rsidRDefault="00EF0213">
                  <w:pPr>
                    <w:keepNext/>
                    <w:keepLines/>
                  </w:pPr>
                  <w:r>
                    <w:rPr>
                      <w:rFonts w:ascii="Arial Unicode MS" w:eastAsia="Arial Unicode MS" w:hAnsi="Arial Unicode MS" w:cs="Arial Unicode MS"/>
                      <w:b/>
                      <w:color w:val="000000"/>
                      <w:sz w:val="18"/>
                    </w:rPr>
                    <w:t>Assets</w:t>
                  </w:r>
                </w:p>
              </w:tc>
              <w:tc>
                <w:tcPr>
                  <w:tcW w:w="892" w:type="pct"/>
                  <w:tcBorders>
                    <w:top w:val="single" w:sz="6" w:space="0" w:color="000000"/>
                    <w:left w:val="single" w:sz="6" w:space="0" w:color="000000"/>
                    <w:bottom w:val="single" w:sz="6" w:space="0" w:color="000000"/>
                    <w:right w:val="single" w:sz="6" w:space="0" w:color="000000"/>
                  </w:tcBorders>
                  <w:vAlign w:val="center"/>
                </w:tcPr>
                <w:p w14:paraId="739118C9"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891" w:type="pct"/>
                  <w:tcBorders>
                    <w:top w:val="single" w:sz="6" w:space="0" w:color="000000"/>
                    <w:left w:val="single" w:sz="6" w:space="0" w:color="000000"/>
                    <w:bottom w:val="single" w:sz="6" w:space="0" w:color="000000"/>
                    <w:right w:val="single" w:sz="6" w:space="0" w:color="000000"/>
                  </w:tcBorders>
                  <w:vAlign w:val="center"/>
                </w:tcPr>
                <w:p w14:paraId="2070C29E" w14:textId="77777777" w:rsidR="00EF0213" w:rsidRPr="00A43F2D" w:rsidRDefault="00EF0213">
                  <w:pPr>
                    <w:keepNext/>
                    <w:keepLines/>
                    <w:jc w:val="right"/>
                  </w:pPr>
                  <w:r>
                    <w:rPr>
                      <w:rFonts w:ascii="Arial Unicode MS" w:eastAsia="Arial Unicode MS" w:hAnsi="Arial Unicode MS" w:cs="Arial Unicode MS"/>
                      <w:color w:val="000000"/>
                      <w:sz w:val="18"/>
                    </w:rPr>
                    <w:t> </w:t>
                  </w:r>
                </w:p>
              </w:tc>
            </w:tr>
            <w:tr w:rsidR="00EF0213" w:rsidRPr="00A43F2D" w14:paraId="3FC53181" w14:textId="77777777" w:rsidTr="00DE7751">
              <w:tc>
                <w:tcPr>
                  <w:tcW w:w="3217" w:type="pct"/>
                  <w:tcBorders>
                    <w:top w:val="single" w:sz="6" w:space="0" w:color="000000"/>
                    <w:left w:val="single" w:sz="6" w:space="0" w:color="000000"/>
                    <w:bottom w:val="single" w:sz="6" w:space="0" w:color="000000"/>
                    <w:right w:val="single" w:sz="6" w:space="0" w:color="000000"/>
                  </w:tcBorders>
                  <w:vAlign w:val="center"/>
                </w:tcPr>
                <w:p w14:paraId="5835DDB2" w14:textId="77777777" w:rsidR="00EF0213" w:rsidRDefault="00EF0213">
                  <w:pPr>
                    <w:keepNext/>
                    <w:keepLines/>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Current assets:</w:t>
                  </w:r>
                </w:p>
              </w:tc>
              <w:tc>
                <w:tcPr>
                  <w:tcW w:w="892" w:type="pct"/>
                  <w:tcBorders>
                    <w:top w:val="single" w:sz="6" w:space="0" w:color="000000"/>
                    <w:left w:val="single" w:sz="6" w:space="0" w:color="000000"/>
                    <w:bottom w:val="single" w:sz="6" w:space="0" w:color="000000"/>
                    <w:right w:val="single" w:sz="6" w:space="0" w:color="000000"/>
                  </w:tcBorders>
                  <w:vAlign w:val="center"/>
                </w:tcPr>
                <w:p w14:paraId="2586CFF4" w14:textId="77777777" w:rsidR="00EF0213" w:rsidRDefault="00EF0213">
                  <w:pPr>
                    <w:keepNext/>
                    <w:keepLines/>
                    <w:jc w:val="right"/>
                    <w:rPr>
                      <w:rFonts w:ascii="Arial Unicode MS" w:eastAsia="Arial Unicode MS" w:hAnsi="Arial Unicode MS" w:cs="Arial Unicode MS"/>
                      <w:color w:val="000000"/>
                      <w:sz w:val="18"/>
                    </w:rPr>
                  </w:pPr>
                </w:p>
              </w:tc>
              <w:tc>
                <w:tcPr>
                  <w:tcW w:w="891" w:type="pct"/>
                  <w:tcBorders>
                    <w:top w:val="single" w:sz="6" w:space="0" w:color="000000"/>
                    <w:left w:val="single" w:sz="6" w:space="0" w:color="000000"/>
                    <w:bottom w:val="single" w:sz="6" w:space="0" w:color="000000"/>
                    <w:right w:val="single" w:sz="6" w:space="0" w:color="000000"/>
                  </w:tcBorders>
                  <w:vAlign w:val="center"/>
                </w:tcPr>
                <w:p w14:paraId="3FE498C2" w14:textId="77777777" w:rsidR="00EF0213" w:rsidRDefault="00EF0213">
                  <w:pPr>
                    <w:keepNext/>
                    <w:keepLines/>
                    <w:jc w:val="right"/>
                    <w:rPr>
                      <w:rFonts w:ascii="Arial Unicode MS" w:eastAsia="Arial Unicode MS" w:hAnsi="Arial Unicode MS" w:cs="Arial Unicode MS"/>
                      <w:color w:val="000000"/>
                      <w:sz w:val="18"/>
                    </w:rPr>
                  </w:pPr>
                </w:p>
              </w:tc>
            </w:tr>
            <w:tr w:rsidR="00EF0213" w:rsidRPr="00A43F2D" w14:paraId="5B179CC5" w14:textId="77777777" w:rsidTr="00DE7751">
              <w:tc>
                <w:tcPr>
                  <w:tcW w:w="3217" w:type="pct"/>
                  <w:tcBorders>
                    <w:top w:val="single" w:sz="6" w:space="0" w:color="000000"/>
                    <w:left w:val="single" w:sz="6" w:space="0" w:color="000000"/>
                    <w:bottom w:val="single" w:sz="6" w:space="0" w:color="000000"/>
                    <w:right w:val="single" w:sz="6" w:space="0" w:color="000000"/>
                  </w:tcBorders>
                  <w:vAlign w:val="center"/>
                </w:tcPr>
                <w:p w14:paraId="0B08F257" w14:textId="77777777" w:rsidR="00EF0213" w:rsidRPr="00A43F2D" w:rsidRDefault="00EF0213">
                  <w:pPr>
                    <w:keepNext/>
                    <w:keepLines/>
                  </w:pPr>
                  <w:r>
                    <w:rPr>
                      <w:rFonts w:ascii="Arial Unicode MS" w:eastAsia="Arial Unicode MS" w:hAnsi="Arial Unicode MS" w:cs="Arial Unicode MS"/>
                      <w:color w:val="000000"/>
                      <w:sz w:val="18"/>
                    </w:rPr>
                    <w:t>Cash and cash equivalents</w:t>
                  </w:r>
                </w:p>
              </w:tc>
              <w:tc>
                <w:tcPr>
                  <w:tcW w:w="892" w:type="pct"/>
                  <w:tcBorders>
                    <w:top w:val="single" w:sz="6" w:space="0" w:color="000000"/>
                    <w:left w:val="single" w:sz="6" w:space="0" w:color="000000"/>
                    <w:bottom w:val="single" w:sz="6" w:space="0" w:color="000000"/>
                    <w:right w:val="single" w:sz="6" w:space="0" w:color="000000"/>
                  </w:tcBorders>
                  <w:vAlign w:val="center"/>
                </w:tcPr>
                <w:p w14:paraId="7145AA3A"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891" w:type="pct"/>
                  <w:tcBorders>
                    <w:top w:val="single" w:sz="6" w:space="0" w:color="000000"/>
                    <w:left w:val="single" w:sz="6" w:space="0" w:color="000000"/>
                    <w:bottom w:val="single" w:sz="6" w:space="0" w:color="000000"/>
                    <w:right w:val="single" w:sz="6" w:space="0" w:color="000000"/>
                  </w:tcBorders>
                  <w:vAlign w:val="center"/>
                </w:tcPr>
                <w:p w14:paraId="18A05CDF" w14:textId="77777777" w:rsidR="00EF0213" w:rsidRPr="00A43F2D" w:rsidRDefault="00EF0213">
                  <w:pPr>
                    <w:keepNext/>
                    <w:keepLines/>
                    <w:jc w:val="right"/>
                  </w:pPr>
                  <w:r>
                    <w:rPr>
                      <w:rFonts w:ascii="Arial Unicode MS" w:eastAsia="Arial Unicode MS" w:hAnsi="Arial Unicode MS" w:cs="Arial Unicode MS"/>
                      <w:color w:val="000000"/>
                      <w:sz w:val="18"/>
                    </w:rPr>
                    <w:t>$    162</w:t>
                  </w:r>
                </w:p>
              </w:tc>
            </w:tr>
            <w:tr w:rsidR="00EF0213" w:rsidRPr="00A43F2D" w14:paraId="0EB1EFC9" w14:textId="77777777" w:rsidTr="00DE7751">
              <w:tc>
                <w:tcPr>
                  <w:tcW w:w="3217" w:type="pct"/>
                  <w:tcBorders>
                    <w:top w:val="single" w:sz="6" w:space="0" w:color="000000"/>
                    <w:left w:val="single" w:sz="6" w:space="0" w:color="000000"/>
                    <w:bottom w:val="single" w:sz="6" w:space="0" w:color="000000"/>
                    <w:right w:val="single" w:sz="6" w:space="0" w:color="000000"/>
                  </w:tcBorders>
                  <w:vAlign w:val="center"/>
                </w:tcPr>
                <w:p w14:paraId="33E60F87" w14:textId="77777777" w:rsidR="00EF0213" w:rsidRPr="00A43F2D" w:rsidRDefault="00EF0213">
                  <w:pPr>
                    <w:keepNext/>
                    <w:keepLines/>
                  </w:pPr>
                  <w:r>
                    <w:rPr>
                      <w:rFonts w:ascii="Arial Unicode MS" w:eastAsia="Arial Unicode MS" w:hAnsi="Arial Unicode MS" w:cs="Arial Unicode MS"/>
                      <w:color w:val="000000"/>
                      <w:sz w:val="18"/>
                    </w:rPr>
                    <w:t>Accounts receivable (net)</w:t>
                  </w:r>
                </w:p>
              </w:tc>
              <w:tc>
                <w:tcPr>
                  <w:tcW w:w="892" w:type="pct"/>
                  <w:tcBorders>
                    <w:top w:val="single" w:sz="6" w:space="0" w:color="000000"/>
                    <w:left w:val="single" w:sz="6" w:space="0" w:color="000000"/>
                    <w:bottom w:val="single" w:sz="6" w:space="0" w:color="000000"/>
                    <w:right w:val="single" w:sz="6" w:space="0" w:color="000000"/>
                  </w:tcBorders>
                  <w:vAlign w:val="center"/>
                </w:tcPr>
                <w:p w14:paraId="1BEE7F58"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891" w:type="pct"/>
                  <w:tcBorders>
                    <w:top w:val="single" w:sz="6" w:space="0" w:color="000000"/>
                    <w:left w:val="single" w:sz="6" w:space="0" w:color="000000"/>
                    <w:bottom w:val="single" w:sz="6" w:space="0" w:color="000000"/>
                    <w:right w:val="single" w:sz="6" w:space="0" w:color="000000"/>
                  </w:tcBorders>
                  <w:vAlign w:val="center"/>
                </w:tcPr>
                <w:p w14:paraId="27980985" w14:textId="77777777" w:rsidR="00EF0213" w:rsidRPr="00A43F2D" w:rsidRDefault="00EF0213">
                  <w:pPr>
                    <w:keepNext/>
                    <w:keepLines/>
                    <w:jc w:val="right"/>
                  </w:pPr>
                  <w:r>
                    <w:rPr>
                      <w:rFonts w:ascii="Arial Unicode MS" w:eastAsia="Arial Unicode MS" w:hAnsi="Arial Unicode MS" w:cs="Arial Unicode MS"/>
                      <w:color w:val="000000"/>
                      <w:sz w:val="18"/>
                    </w:rPr>
                    <w:t>3,131</w:t>
                  </w:r>
                </w:p>
              </w:tc>
            </w:tr>
            <w:tr w:rsidR="00EF0213" w:rsidRPr="00A43F2D" w14:paraId="15B25BB6" w14:textId="77777777" w:rsidTr="00DE7751">
              <w:tc>
                <w:tcPr>
                  <w:tcW w:w="3217" w:type="pct"/>
                  <w:tcBorders>
                    <w:top w:val="single" w:sz="6" w:space="0" w:color="000000"/>
                    <w:left w:val="single" w:sz="6" w:space="0" w:color="000000"/>
                    <w:bottom w:val="single" w:sz="6" w:space="0" w:color="000000"/>
                    <w:right w:val="single" w:sz="6" w:space="0" w:color="000000"/>
                  </w:tcBorders>
                  <w:vAlign w:val="center"/>
                </w:tcPr>
                <w:p w14:paraId="5B48BBE6" w14:textId="77777777" w:rsidR="00EF0213" w:rsidRPr="00A43F2D" w:rsidRDefault="00EF0213">
                  <w:pPr>
                    <w:keepNext/>
                    <w:keepLines/>
                  </w:pPr>
                  <w:r>
                    <w:rPr>
                      <w:rFonts w:ascii="Arial Unicode MS" w:eastAsia="Arial Unicode MS" w:hAnsi="Arial Unicode MS" w:cs="Arial Unicode MS"/>
                      <w:color w:val="000000"/>
                      <w:sz w:val="18"/>
                    </w:rPr>
                    <w:t>Inventories</w:t>
                  </w:r>
                </w:p>
              </w:tc>
              <w:tc>
                <w:tcPr>
                  <w:tcW w:w="892" w:type="pct"/>
                  <w:tcBorders>
                    <w:top w:val="single" w:sz="6" w:space="0" w:color="000000"/>
                    <w:left w:val="single" w:sz="6" w:space="0" w:color="000000"/>
                    <w:bottom w:val="single" w:sz="6" w:space="0" w:color="000000"/>
                    <w:right w:val="single" w:sz="6" w:space="0" w:color="000000"/>
                  </w:tcBorders>
                  <w:vAlign w:val="center"/>
                </w:tcPr>
                <w:p w14:paraId="105D4425"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891" w:type="pct"/>
                  <w:tcBorders>
                    <w:top w:val="single" w:sz="6" w:space="0" w:color="000000"/>
                    <w:left w:val="single" w:sz="6" w:space="0" w:color="000000"/>
                    <w:bottom w:val="single" w:sz="6" w:space="0" w:color="000000"/>
                    <w:right w:val="single" w:sz="6" w:space="0" w:color="000000"/>
                  </w:tcBorders>
                  <w:vAlign w:val="center"/>
                </w:tcPr>
                <w:p w14:paraId="650BEDE5" w14:textId="77777777" w:rsidR="00EF0213" w:rsidRPr="00A43F2D" w:rsidRDefault="00EF0213">
                  <w:pPr>
                    <w:keepNext/>
                    <w:keepLines/>
                    <w:jc w:val="right"/>
                  </w:pPr>
                  <w:r>
                    <w:rPr>
                      <w:rFonts w:ascii="Arial Unicode MS" w:eastAsia="Arial Unicode MS" w:hAnsi="Arial Unicode MS" w:cs="Arial Unicode MS"/>
                      <w:color w:val="000000"/>
                      <w:sz w:val="18"/>
                    </w:rPr>
                    <w:t>3,026</w:t>
                  </w:r>
                </w:p>
              </w:tc>
            </w:tr>
            <w:tr w:rsidR="00EF0213" w:rsidRPr="00A43F2D" w14:paraId="03C9C9B5" w14:textId="77777777" w:rsidTr="00DE7751">
              <w:tc>
                <w:tcPr>
                  <w:tcW w:w="3217" w:type="pct"/>
                  <w:tcBorders>
                    <w:top w:val="single" w:sz="6" w:space="0" w:color="000000"/>
                    <w:left w:val="single" w:sz="6" w:space="0" w:color="000000"/>
                    <w:bottom w:val="single" w:sz="6" w:space="0" w:color="000000"/>
                    <w:right w:val="single" w:sz="6" w:space="0" w:color="000000"/>
                  </w:tcBorders>
                  <w:vAlign w:val="center"/>
                </w:tcPr>
                <w:p w14:paraId="76750FB5" w14:textId="77777777" w:rsidR="00EF0213" w:rsidRPr="00A43F2D" w:rsidRDefault="00EF0213">
                  <w:pPr>
                    <w:keepNext/>
                    <w:keepLines/>
                  </w:pPr>
                  <w:r>
                    <w:rPr>
                      <w:rFonts w:ascii="Arial Unicode MS" w:eastAsia="Arial Unicode MS" w:hAnsi="Arial Unicode MS" w:cs="Arial Unicode MS"/>
                      <w:color w:val="000000"/>
                      <w:sz w:val="18"/>
                    </w:rPr>
                    <w:t>Other current assets</w:t>
                  </w:r>
                </w:p>
              </w:tc>
              <w:tc>
                <w:tcPr>
                  <w:tcW w:w="892" w:type="pct"/>
                  <w:tcBorders>
                    <w:top w:val="single" w:sz="6" w:space="0" w:color="000000"/>
                    <w:left w:val="single" w:sz="6" w:space="0" w:color="000000"/>
                    <w:bottom w:val="single" w:sz="6" w:space="0" w:color="000000"/>
                    <w:right w:val="single" w:sz="6" w:space="0" w:color="000000"/>
                  </w:tcBorders>
                  <w:vAlign w:val="center"/>
                </w:tcPr>
                <w:p w14:paraId="03E8949C"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891" w:type="pct"/>
                  <w:tcBorders>
                    <w:top w:val="single" w:sz="6" w:space="0" w:color="000000"/>
                    <w:left w:val="single" w:sz="6" w:space="0" w:color="000000"/>
                    <w:bottom w:val="single" w:sz="6" w:space="0" w:color="000000"/>
                    <w:right w:val="single" w:sz="6" w:space="0" w:color="000000"/>
                  </w:tcBorders>
                  <w:vAlign w:val="center"/>
                </w:tcPr>
                <w:p w14:paraId="0C99CFE9" w14:textId="77777777" w:rsidR="00EF0213" w:rsidRPr="00A43F2D" w:rsidRDefault="00EF0213">
                  <w:pPr>
                    <w:keepNext/>
                    <w:keepLines/>
                    <w:jc w:val="right"/>
                  </w:pPr>
                  <w:r>
                    <w:rPr>
                      <w:rFonts w:ascii="Arial Unicode MS" w:eastAsia="Arial Unicode MS" w:hAnsi="Arial Unicode MS" w:cs="Arial Unicode MS"/>
                      <w:color w:val="000000"/>
                      <w:sz w:val="18"/>
                      <w:u w:val="single"/>
                    </w:rPr>
                    <w:t>    687</w:t>
                  </w:r>
                </w:p>
              </w:tc>
            </w:tr>
            <w:tr w:rsidR="00EF0213" w:rsidRPr="00A43F2D" w14:paraId="766DF837" w14:textId="77777777" w:rsidTr="00DE7751">
              <w:tc>
                <w:tcPr>
                  <w:tcW w:w="3217" w:type="pct"/>
                  <w:tcBorders>
                    <w:top w:val="single" w:sz="6" w:space="0" w:color="000000"/>
                    <w:left w:val="single" w:sz="6" w:space="0" w:color="000000"/>
                    <w:bottom w:val="single" w:sz="6" w:space="0" w:color="000000"/>
                    <w:right w:val="single" w:sz="6" w:space="0" w:color="000000"/>
                  </w:tcBorders>
                  <w:vAlign w:val="center"/>
                </w:tcPr>
                <w:p w14:paraId="6F4BD0BC" w14:textId="77777777" w:rsidR="00EF0213" w:rsidRPr="00A43F2D" w:rsidRDefault="00EF0213">
                  <w:pPr>
                    <w:keepNext/>
                    <w:keepLines/>
                  </w:pPr>
                  <w:r>
                    <w:rPr>
                      <w:rFonts w:ascii="Arial Unicode MS" w:eastAsia="Arial Unicode MS" w:hAnsi="Arial Unicode MS" w:cs="Arial Unicode MS"/>
                      <w:color w:val="000000"/>
                      <w:sz w:val="18"/>
                    </w:rPr>
                    <w:t>    Total current assets</w:t>
                  </w:r>
                </w:p>
              </w:tc>
              <w:tc>
                <w:tcPr>
                  <w:tcW w:w="892" w:type="pct"/>
                  <w:tcBorders>
                    <w:top w:val="single" w:sz="6" w:space="0" w:color="000000"/>
                    <w:left w:val="single" w:sz="6" w:space="0" w:color="000000"/>
                    <w:bottom w:val="single" w:sz="6" w:space="0" w:color="000000"/>
                    <w:right w:val="single" w:sz="6" w:space="0" w:color="000000"/>
                  </w:tcBorders>
                  <w:vAlign w:val="center"/>
                </w:tcPr>
                <w:p w14:paraId="4A93AE0A"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891" w:type="pct"/>
                  <w:tcBorders>
                    <w:top w:val="single" w:sz="6" w:space="0" w:color="000000"/>
                    <w:left w:val="single" w:sz="6" w:space="0" w:color="000000"/>
                    <w:bottom w:val="single" w:sz="6" w:space="0" w:color="000000"/>
                    <w:right w:val="single" w:sz="6" w:space="0" w:color="000000"/>
                  </w:tcBorders>
                  <w:vAlign w:val="center"/>
                </w:tcPr>
                <w:p w14:paraId="1E888549" w14:textId="77777777" w:rsidR="00EF0213" w:rsidRPr="00A43F2D" w:rsidRDefault="00EF0213">
                  <w:pPr>
                    <w:keepNext/>
                    <w:keepLines/>
                    <w:jc w:val="right"/>
                  </w:pPr>
                  <w:r>
                    <w:rPr>
                      <w:rFonts w:ascii="Arial Unicode MS" w:eastAsia="Arial Unicode MS" w:hAnsi="Arial Unicode MS" w:cs="Arial Unicode MS"/>
                      <w:color w:val="000000"/>
                      <w:sz w:val="18"/>
                    </w:rPr>
                    <w:t>7,006</w:t>
                  </w:r>
                </w:p>
              </w:tc>
            </w:tr>
            <w:tr w:rsidR="00EF0213" w:rsidRPr="00A43F2D" w14:paraId="20596283" w14:textId="77777777" w:rsidTr="00DE7751">
              <w:tc>
                <w:tcPr>
                  <w:tcW w:w="3217" w:type="pct"/>
                  <w:tcBorders>
                    <w:top w:val="single" w:sz="6" w:space="0" w:color="000000"/>
                    <w:left w:val="single" w:sz="6" w:space="0" w:color="000000"/>
                    <w:bottom w:val="single" w:sz="6" w:space="0" w:color="000000"/>
                    <w:right w:val="single" w:sz="6" w:space="0" w:color="000000"/>
                  </w:tcBorders>
                  <w:vAlign w:val="center"/>
                </w:tcPr>
                <w:p w14:paraId="73D846BF" w14:textId="77777777" w:rsidR="00EF0213" w:rsidRPr="00A43F2D" w:rsidRDefault="00EF0213">
                  <w:pPr>
                    <w:keepNext/>
                    <w:keepLines/>
                  </w:pPr>
                  <w:r>
                    <w:rPr>
                      <w:rFonts w:ascii="Arial Unicode MS" w:eastAsia="Arial Unicode MS" w:hAnsi="Arial Unicode MS" w:cs="Arial Unicode MS"/>
                      <w:color w:val="000000"/>
                      <w:sz w:val="18"/>
                    </w:rPr>
                    <w:t>Property, plant and equipment (net)</w:t>
                  </w:r>
                </w:p>
              </w:tc>
              <w:tc>
                <w:tcPr>
                  <w:tcW w:w="892" w:type="pct"/>
                  <w:tcBorders>
                    <w:top w:val="single" w:sz="6" w:space="0" w:color="000000"/>
                    <w:left w:val="single" w:sz="6" w:space="0" w:color="000000"/>
                    <w:bottom w:val="single" w:sz="6" w:space="0" w:color="000000"/>
                    <w:right w:val="single" w:sz="6" w:space="0" w:color="000000"/>
                  </w:tcBorders>
                  <w:vAlign w:val="center"/>
                </w:tcPr>
                <w:p w14:paraId="4B1EF576"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891" w:type="pct"/>
                  <w:tcBorders>
                    <w:top w:val="single" w:sz="6" w:space="0" w:color="000000"/>
                    <w:left w:val="single" w:sz="6" w:space="0" w:color="000000"/>
                    <w:bottom w:val="single" w:sz="6" w:space="0" w:color="000000"/>
                    <w:right w:val="single" w:sz="6" w:space="0" w:color="000000"/>
                  </w:tcBorders>
                  <w:vAlign w:val="center"/>
                </w:tcPr>
                <w:p w14:paraId="7DBB953E" w14:textId="77777777" w:rsidR="00EF0213" w:rsidRPr="00A43F2D" w:rsidRDefault="00EF0213">
                  <w:pPr>
                    <w:keepNext/>
                    <w:keepLines/>
                    <w:jc w:val="right"/>
                  </w:pPr>
                  <w:r>
                    <w:rPr>
                      <w:rFonts w:ascii="Arial Unicode MS" w:eastAsia="Arial Unicode MS" w:hAnsi="Arial Unicode MS" w:cs="Arial Unicode MS"/>
                      <w:color w:val="000000"/>
                      <w:sz w:val="18"/>
                    </w:rPr>
                    <w:t>9,109</w:t>
                  </w:r>
                </w:p>
              </w:tc>
            </w:tr>
            <w:tr w:rsidR="00EF0213" w:rsidRPr="00A43F2D" w14:paraId="18A59D2A" w14:textId="77777777" w:rsidTr="00DE7751">
              <w:tc>
                <w:tcPr>
                  <w:tcW w:w="3217" w:type="pct"/>
                  <w:tcBorders>
                    <w:top w:val="single" w:sz="6" w:space="0" w:color="000000"/>
                    <w:left w:val="single" w:sz="6" w:space="0" w:color="000000"/>
                    <w:bottom w:val="single" w:sz="6" w:space="0" w:color="000000"/>
                    <w:right w:val="single" w:sz="6" w:space="0" w:color="000000"/>
                  </w:tcBorders>
                  <w:vAlign w:val="center"/>
                </w:tcPr>
                <w:p w14:paraId="20250027" w14:textId="77777777" w:rsidR="00EF0213" w:rsidRPr="00A43F2D" w:rsidRDefault="00EF0213">
                  <w:pPr>
                    <w:keepNext/>
                    <w:keepLines/>
                  </w:pPr>
                  <w:r>
                    <w:rPr>
                      <w:rFonts w:ascii="Arial Unicode MS" w:eastAsia="Arial Unicode MS" w:hAnsi="Arial Unicode MS" w:cs="Arial Unicode MS"/>
                      <w:color w:val="000000"/>
                      <w:sz w:val="18"/>
                    </w:rPr>
                    <w:t>Goodwill and other intangible assets (net)</w:t>
                  </w:r>
                </w:p>
              </w:tc>
              <w:tc>
                <w:tcPr>
                  <w:tcW w:w="892" w:type="pct"/>
                  <w:tcBorders>
                    <w:top w:val="single" w:sz="6" w:space="0" w:color="000000"/>
                    <w:left w:val="single" w:sz="6" w:space="0" w:color="000000"/>
                    <w:bottom w:val="single" w:sz="6" w:space="0" w:color="000000"/>
                    <w:right w:val="single" w:sz="6" w:space="0" w:color="000000"/>
                  </w:tcBorders>
                  <w:vAlign w:val="center"/>
                </w:tcPr>
                <w:p w14:paraId="4683935C"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891" w:type="pct"/>
                  <w:tcBorders>
                    <w:top w:val="single" w:sz="6" w:space="0" w:color="000000"/>
                    <w:left w:val="single" w:sz="6" w:space="0" w:color="000000"/>
                    <w:bottom w:val="single" w:sz="6" w:space="0" w:color="000000"/>
                    <w:right w:val="single" w:sz="6" w:space="0" w:color="000000"/>
                  </w:tcBorders>
                  <w:vAlign w:val="center"/>
                </w:tcPr>
                <w:p w14:paraId="40B91D4B" w14:textId="77777777" w:rsidR="00EF0213" w:rsidRPr="00A43F2D" w:rsidRDefault="00EF0213">
                  <w:pPr>
                    <w:keepNext/>
                    <w:keepLines/>
                    <w:jc w:val="right"/>
                  </w:pPr>
                  <w:r>
                    <w:rPr>
                      <w:rFonts w:ascii="Arial Unicode MS" w:eastAsia="Arial Unicode MS" w:hAnsi="Arial Unicode MS" w:cs="Arial Unicode MS"/>
                      <w:color w:val="000000"/>
                      <w:sz w:val="18"/>
                    </w:rPr>
                    <w:t>35,957</w:t>
                  </w:r>
                </w:p>
              </w:tc>
            </w:tr>
            <w:tr w:rsidR="00EF0213" w:rsidRPr="00A43F2D" w14:paraId="7E340B44" w14:textId="77777777" w:rsidTr="00DE7751">
              <w:tc>
                <w:tcPr>
                  <w:tcW w:w="3217" w:type="pct"/>
                  <w:tcBorders>
                    <w:top w:val="single" w:sz="6" w:space="0" w:color="000000"/>
                    <w:left w:val="single" w:sz="6" w:space="0" w:color="000000"/>
                    <w:bottom w:val="single" w:sz="6" w:space="0" w:color="000000"/>
                    <w:right w:val="single" w:sz="6" w:space="0" w:color="000000"/>
                  </w:tcBorders>
                  <w:vAlign w:val="center"/>
                </w:tcPr>
                <w:p w14:paraId="248B22B6" w14:textId="77777777" w:rsidR="00EF0213" w:rsidRPr="00A43F2D" w:rsidRDefault="00EF0213">
                  <w:pPr>
                    <w:keepNext/>
                    <w:keepLines/>
                  </w:pPr>
                  <w:r>
                    <w:rPr>
                      <w:rFonts w:ascii="Arial Unicode MS" w:eastAsia="Arial Unicode MS" w:hAnsi="Arial Unicode MS" w:cs="Arial Unicode MS"/>
                      <w:color w:val="000000"/>
                      <w:sz w:val="18"/>
                    </w:rPr>
                    <w:t>Other noncurrent assets</w:t>
                  </w:r>
                </w:p>
              </w:tc>
              <w:tc>
                <w:tcPr>
                  <w:tcW w:w="892" w:type="pct"/>
                  <w:tcBorders>
                    <w:top w:val="single" w:sz="6" w:space="0" w:color="000000"/>
                    <w:left w:val="single" w:sz="6" w:space="0" w:color="000000"/>
                    <w:bottom w:val="single" w:sz="6" w:space="0" w:color="000000"/>
                    <w:right w:val="single" w:sz="6" w:space="0" w:color="000000"/>
                  </w:tcBorders>
                  <w:vAlign w:val="center"/>
                </w:tcPr>
                <w:p w14:paraId="08BF5A6A"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891" w:type="pct"/>
                  <w:tcBorders>
                    <w:top w:val="single" w:sz="6" w:space="0" w:color="000000"/>
                    <w:left w:val="single" w:sz="6" w:space="0" w:color="000000"/>
                    <w:bottom w:val="single" w:sz="6" w:space="0" w:color="000000"/>
                    <w:right w:val="single" w:sz="6" w:space="0" w:color="000000"/>
                  </w:tcBorders>
                  <w:vAlign w:val="center"/>
                </w:tcPr>
                <w:p w14:paraId="2FFC5420" w14:textId="77777777" w:rsidR="00EF0213" w:rsidRPr="00A43F2D" w:rsidRDefault="00EF0213">
                  <w:pPr>
                    <w:keepNext/>
                    <w:keepLines/>
                    <w:jc w:val="right"/>
                  </w:pPr>
                  <w:r>
                    <w:rPr>
                      <w:rFonts w:ascii="Arial Unicode MS" w:eastAsia="Arial Unicode MS" w:hAnsi="Arial Unicode MS" w:cs="Arial Unicode MS"/>
                      <w:color w:val="000000"/>
                      <w:sz w:val="18"/>
                      <w:u w:val="single"/>
                    </w:rPr>
                    <w:t>  3,726</w:t>
                  </w:r>
                </w:p>
              </w:tc>
            </w:tr>
            <w:tr w:rsidR="00EF0213" w:rsidRPr="00A43F2D" w14:paraId="370C6A09" w14:textId="77777777" w:rsidTr="00DE7751">
              <w:tc>
                <w:tcPr>
                  <w:tcW w:w="3217" w:type="pct"/>
                  <w:tcBorders>
                    <w:top w:val="single" w:sz="6" w:space="0" w:color="000000"/>
                    <w:left w:val="single" w:sz="6" w:space="0" w:color="000000"/>
                    <w:bottom w:val="single" w:sz="6" w:space="0" w:color="000000"/>
                    <w:right w:val="single" w:sz="6" w:space="0" w:color="000000"/>
                  </w:tcBorders>
                  <w:vAlign w:val="center"/>
                </w:tcPr>
                <w:p w14:paraId="2DA12006" w14:textId="77777777" w:rsidR="00EF0213" w:rsidRPr="00A43F2D" w:rsidRDefault="00EF0213">
                  <w:pPr>
                    <w:keepNext/>
                    <w:keepLines/>
                  </w:pPr>
                  <w:r>
                    <w:rPr>
                      <w:rFonts w:ascii="Arial Unicode MS" w:eastAsia="Arial Unicode MS" w:hAnsi="Arial Unicode MS" w:cs="Arial Unicode MS"/>
                      <w:color w:val="000000"/>
                      <w:sz w:val="18"/>
                    </w:rPr>
                    <w:t>    Total assets</w:t>
                  </w:r>
                </w:p>
              </w:tc>
              <w:tc>
                <w:tcPr>
                  <w:tcW w:w="892" w:type="pct"/>
                  <w:tcBorders>
                    <w:top w:val="single" w:sz="6" w:space="0" w:color="000000"/>
                    <w:left w:val="single" w:sz="6" w:space="0" w:color="000000"/>
                    <w:bottom w:val="single" w:sz="6" w:space="0" w:color="000000"/>
                    <w:right w:val="single" w:sz="6" w:space="0" w:color="000000"/>
                  </w:tcBorders>
                  <w:vAlign w:val="center"/>
                </w:tcPr>
                <w:p w14:paraId="19564473"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891" w:type="pct"/>
                  <w:tcBorders>
                    <w:top w:val="single" w:sz="6" w:space="0" w:color="000000"/>
                    <w:left w:val="single" w:sz="6" w:space="0" w:color="000000"/>
                    <w:bottom w:val="single" w:sz="6" w:space="0" w:color="000000"/>
                    <w:right w:val="single" w:sz="6" w:space="0" w:color="000000"/>
                  </w:tcBorders>
                  <w:vAlign w:val="center"/>
                </w:tcPr>
                <w:p w14:paraId="1D8CA115" w14:textId="77777777" w:rsidR="00EF0213" w:rsidRPr="008906A2" w:rsidRDefault="00EF0213">
                  <w:pPr>
                    <w:keepNext/>
                    <w:keepLines/>
                    <w:jc w:val="right"/>
                    <w:rPr>
                      <w:u w:val="double"/>
                    </w:rPr>
                  </w:pPr>
                  <w:r w:rsidRPr="008906A2">
                    <w:rPr>
                      <w:rFonts w:ascii="Arial Unicode MS" w:eastAsia="Arial Unicode MS" w:hAnsi="Arial Unicode MS" w:cs="Arial Unicode MS"/>
                      <w:color w:val="000000"/>
                      <w:sz w:val="18"/>
                      <w:u w:val="double"/>
                    </w:rPr>
                    <w:t>$55,798</w:t>
                  </w:r>
                </w:p>
              </w:tc>
            </w:tr>
            <w:tr w:rsidR="00EF0213" w:rsidRPr="00A43F2D" w14:paraId="440E1FC4" w14:textId="77777777" w:rsidTr="00DE7751">
              <w:tc>
                <w:tcPr>
                  <w:tcW w:w="3217" w:type="pct"/>
                  <w:tcBorders>
                    <w:top w:val="single" w:sz="6" w:space="0" w:color="000000"/>
                    <w:left w:val="single" w:sz="6" w:space="0" w:color="000000"/>
                    <w:bottom w:val="single" w:sz="6" w:space="0" w:color="000000"/>
                    <w:right w:val="single" w:sz="6" w:space="0" w:color="000000"/>
                  </w:tcBorders>
                  <w:vAlign w:val="center"/>
                </w:tcPr>
                <w:p w14:paraId="724CB914" w14:textId="77777777" w:rsidR="00EF0213" w:rsidRPr="00A43F2D" w:rsidRDefault="00EF0213">
                  <w:pPr>
                    <w:keepNext/>
                    <w:keepLines/>
                  </w:pPr>
                  <w:r>
                    <w:rPr>
                      <w:rFonts w:ascii="Arial Unicode MS" w:eastAsia="Arial Unicode MS" w:hAnsi="Arial Unicode MS" w:cs="Arial Unicode MS"/>
                      <w:color w:val="000000"/>
                      <w:sz w:val="18"/>
                    </w:rPr>
                    <w:t> </w:t>
                  </w:r>
                </w:p>
              </w:tc>
              <w:tc>
                <w:tcPr>
                  <w:tcW w:w="892" w:type="pct"/>
                  <w:tcBorders>
                    <w:top w:val="single" w:sz="6" w:space="0" w:color="000000"/>
                    <w:left w:val="single" w:sz="6" w:space="0" w:color="000000"/>
                    <w:bottom w:val="single" w:sz="6" w:space="0" w:color="000000"/>
                    <w:right w:val="single" w:sz="6" w:space="0" w:color="000000"/>
                  </w:tcBorders>
                  <w:vAlign w:val="center"/>
                </w:tcPr>
                <w:p w14:paraId="04651DFE"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891" w:type="pct"/>
                  <w:tcBorders>
                    <w:top w:val="single" w:sz="6" w:space="0" w:color="000000"/>
                    <w:left w:val="single" w:sz="6" w:space="0" w:color="000000"/>
                    <w:bottom w:val="single" w:sz="6" w:space="0" w:color="000000"/>
                    <w:right w:val="single" w:sz="6" w:space="0" w:color="000000"/>
                  </w:tcBorders>
                  <w:vAlign w:val="center"/>
                </w:tcPr>
                <w:p w14:paraId="363C5824" w14:textId="77777777" w:rsidR="00EF0213" w:rsidRPr="00A43F2D" w:rsidRDefault="00EF0213">
                  <w:pPr>
                    <w:keepNext/>
                    <w:keepLines/>
                    <w:jc w:val="right"/>
                  </w:pPr>
                  <w:r>
                    <w:rPr>
                      <w:rFonts w:ascii="Arial Unicode MS" w:eastAsia="Arial Unicode MS" w:hAnsi="Arial Unicode MS" w:cs="Arial Unicode MS"/>
                      <w:color w:val="000000"/>
                      <w:sz w:val="18"/>
                    </w:rPr>
                    <w:t> </w:t>
                  </w:r>
                </w:p>
              </w:tc>
            </w:tr>
            <w:tr w:rsidR="00EF0213" w:rsidRPr="00A43F2D" w14:paraId="42C3BC89" w14:textId="77777777" w:rsidTr="00DE7751">
              <w:tc>
                <w:tcPr>
                  <w:tcW w:w="3217" w:type="pct"/>
                  <w:tcBorders>
                    <w:top w:val="single" w:sz="6" w:space="0" w:color="000000"/>
                    <w:left w:val="single" w:sz="6" w:space="0" w:color="000000"/>
                    <w:bottom w:val="single" w:sz="6" w:space="0" w:color="000000"/>
                    <w:right w:val="single" w:sz="6" w:space="0" w:color="000000"/>
                  </w:tcBorders>
                  <w:vAlign w:val="center"/>
                </w:tcPr>
                <w:p w14:paraId="6CE56F01" w14:textId="77777777" w:rsidR="00EF0213" w:rsidRPr="00A43F2D" w:rsidRDefault="00EF0213">
                  <w:pPr>
                    <w:keepNext/>
                    <w:keepLines/>
                  </w:pPr>
                  <w:r>
                    <w:rPr>
                      <w:rFonts w:ascii="Arial Unicode MS" w:eastAsia="Arial Unicode MS" w:hAnsi="Arial Unicode MS" w:cs="Arial Unicode MS"/>
                      <w:b/>
                      <w:color w:val="000000"/>
                      <w:sz w:val="18"/>
                    </w:rPr>
                    <w:t>Liabilities and Shareholders’ Equity</w:t>
                  </w:r>
                </w:p>
              </w:tc>
              <w:tc>
                <w:tcPr>
                  <w:tcW w:w="892" w:type="pct"/>
                  <w:tcBorders>
                    <w:top w:val="single" w:sz="6" w:space="0" w:color="000000"/>
                    <w:left w:val="single" w:sz="6" w:space="0" w:color="000000"/>
                    <w:bottom w:val="single" w:sz="6" w:space="0" w:color="000000"/>
                    <w:right w:val="single" w:sz="6" w:space="0" w:color="000000"/>
                  </w:tcBorders>
                  <w:vAlign w:val="center"/>
                </w:tcPr>
                <w:p w14:paraId="38E05A2C"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891" w:type="pct"/>
                  <w:tcBorders>
                    <w:top w:val="single" w:sz="6" w:space="0" w:color="000000"/>
                    <w:left w:val="single" w:sz="6" w:space="0" w:color="000000"/>
                    <w:bottom w:val="single" w:sz="6" w:space="0" w:color="000000"/>
                    <w:right w:val="single" w:sz="6" w:space="0" w:color="000000"/>
                  </w:tcBorders>
                  <w:vAlign w:val="center"/>
                </w:tcPr>
                <w:p w14:paraId="11F0178A" w14:textId="77777777" w:rsidR="00EF0213" w:rsidRPr="00A43F2D" w:rsidRDefault="00EF0213">
                  <w:pPr>
                    <w:keepNext/>
                    <w:keepLines/>
                    <w:jc w:val="right"/>
                  </w:pPr>
                  <w:r>
                    <w:rPr>
                      <w:rFonts w:ascii="Arial Unicode MS" w:eastAsia="Arial Unicode MS" w:hAnsi="Arial Unicode MS" w:cs="Arial Unicode MS"/>
                      <w:color w:val="000000"/>
                      <w:sz w:val="18"/>
                    </w:rPr>
                    <w:t> </w:t>
                  </w:r>
                </w:p>
              </w:tc>
            </w:tr>
            <w:tr w:rsidR="00EF0213" w:rsidRPr="00A43F2D" w14:paraId="5DE336B0" w14:textId="77777777" w:rsidTr="00DE7751">
              <w:tc>
                <w:tcPr>
                  <w:tcW w:w="3217" w:type="pct"/>
                  <w:tcBorders>
                    <w:top w:val="single" w:sz="6" w:space="0" w:color="000000"/>
                    <w:left w:val="single" w:sz="6" w:space="0" w:color="000000"/>
                    <w:bottom w:val="single" w:sz="6" w:space="0" w:color="000000"/>
                    <w:right w:val="single" w:sz="6" w:space="0" w:color="000000"/>
                  </w:tcBorders>
                  <w:vAlign w:val="center"/>
                </w:tcPr>
                <w:p w14:paraId="6A249E79" w14:textId="77777777" w:rsidR="00EF0213" w:rsidRPr="00A43F2D" w:rsidRDefault="00EF0213">
                  <w:pPr>
                    <w:keepNext/>
                    <w:keepLines/>
                  </w:pPr>
                  <w:r>
                    <w:rPr>
                      <w:rFonts w:ascii="Arial Unicode MS" w:eastAsia="Arial Unicode MS" w:hAnsi="Arial Unicode MS" w:cs="Arial Unicode MS"/>
                      <w:color w:val="000000"/>
                      <w:sz w:val="18"/>
                    </w:rPr>
                    <w:t>Accounts payable</w:t>
                  </w:r>
                </w:p>
              </w:tc>
              <w:tc>
                <w:tcPr>
                  <w:tcW w:w="892" w:type="pct"/>
                  <w:tcBorders>
                    <w:top w:val="single" w:sz="6" w:space="0" w:color="000000"/>
                    <w:left w:val="single" w:sz="6" w:space="0" w:color="000000"/>
                    <w:bottom w:val="single" w:sz="6" w:space="0" w:color="000000"/>
                    <w:right w:val="single" w:sz="6" w:space="0" w:color="000000"/>
                  </w:tcBorders>
                  <w:vAlign w:val="center"/>
                </w:tcPr>
                <w:p w14:paraId="19E06578"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891" w:type="pct"/>
                  <w:tcBorders>
                    <w:top w:val="single" w:sz="6" w:space="0" w:color="000000"/>
                    <w:left w:val="single" w:sz="6" w:space="0" w:color="000000"/>
                    <w:bottom w:val="single" w:sz="6" w:space="0" w:color="000000"/>
                    <w:right w:val="single" w:sz="6" w:space="0" w:color="000000"/>
                  </w:tcBorders>
                  <w:vAlign w:val="center"/>
                </w:tcPr>
                <w:p w14:paraId="50A17A72" w14:textId="77777777" w:rsidR="00EF0213" w:rsidRPr="00A43F2D" w:rsidRDefault="00EF0213">
                  <w:pPr>
                    <w:keepNext/>
                    <w:keepLines/>
                    <w:jc w:val="right"/>
                  </w:pPr>
                  <w:r>
                    <w:rPr>
                      <w:rFonts w:ascii="Arial Unicode MS" w:eastAsia="Arial Unicode MS" w:hAnsi="Arial Unicode MS" w:cs="Arial Unicode MS"/>
                      <w:color w:val="000000"/>
                      <w:sz w:val="18"/>
                    </w:rPr>
                    <w:t>$ 1,897</w:t>
                  </w:r>
                </w:p>
              </w:tc>
            </w:tr>
            <w:tr w:rsidR="00EF0213" w:rsidRPr="00A43F2D" w14:paraId="70271CBC" w14:textId="77777777" w:rsidTr="00DE7751">
              <w:tc>
                <w:tcPr>
                  <w:tcW w:w="3217" w:type="pct"/>
                  <w:tcBorders>
                    <w:top w:val="single" w:sz="6" w:space="0" w:color="000000"/>
                    <w:left w:val="single" w:sz="6" w:space="0" w:color="000000"/>
                    <w:bottom w:val="single" w:sz="6" w:space="0" w:color="000000"/>
                    <w:right w:val="single" w:sz="6" w:space="0" w:color="000000"/>
                  </w:tcBorders>
                  <w:vAlign w:val="center"/>
                </w:tcPr>
                <w:p w14:paraId="70B5DE84" w14:textId="77777777" w:rsidR="00EF0213" w:rsidRPr="00A43F2D" w:rsidRDefault="00EF0213">
                  <w:pPr>
                    <w:keepNext/>
                    <w:keepLines/>
                  </w:pPr>
                  <w:r>
                    <w:rPr>
                      <w:rFonts w:ascii="Arial Unicode MS" w:eastAsia="Arial Unicode MS" w:hAnsi="Arial Unicode MS" w:cs="Arial Unicode MS"/>
                      <w:color w:val="000000"/>
                      <w:sz w:val="18"/>
                    </w:rPr>
                    <w:t>Accrued liabilities and taxes</w:t>
                  </w:r>
                </w:p>
              </w:tc>
              <w:tc>
                <w:tcPr>
                  <w:tcW w:w="892" w:type="pct"/>
                  <w:tcBorders>
                    <w:top w:val="single" w:sz="6" w:space="0" w:color="000000"/>
                    <w:left w:val="single" w:sz="6" w:space="0" w:color="000000"/>
                    <w:bottom w:val="single" w:sz="6" w:space="0" w:color="000000"/>
                    <w:right w:val="single" w:sz="6" w:space="0" w:color="000000"/>
                  </w:tcBorders>
                  <w:vAlign w:val="center"/>
                </w:tcPr>
                <w:p w14:paraId="0C267354"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891" w:type="pct"/>
                  <w:tcBorders>
                    <w:top w:val="single" w:sz="6" w:space="0" w:color="000000"/>
                    <w:left w:val="single" w:sz="6" w:space="0" w:color="000000"/>
                    <w:bottom w:val="single" w:sz="6" w:space="0" w:color="000000"/>
                    <w:right w:val="single" w:sz="6" w:space="0" w:color="000000"/>
                  </w:tcBorders>
                  <w:vAlign w:val="center"/>
                </w:tcPr>
                <w:p w14:paraId="3A231D48" w14:textId="77777777" w:rsidR="00EF0213" w:rsidRPr="00A43F2D" w:rsidRDefault="00EF0213">
                  <w:pPr>
                    <w:keepNext/>
                    <w:keepLines/>
                    <w:jc w:val="right"/>
                  </w:pPr>
                  <w:r>
                    <w:rPr>
                      <w:rFonts w:ascii="Arial Unicode MS" w:eastAsia="Arial Unicode MS" w:hAnsi="Arial Unicode MS" w:cs="Arial Unicode MS"/>
                      <w:color w:val="000000"/>
                      <w:sz w:val="18"/>
                    </w:rPr>
                    <w:t>4,105</w:t>
                  </w:r>
                </w:p>
              </w:tc>
            </w:tr>
            <w:tr w:rsidR="00EF0213" w:rsidRPr="00A43F2D" w14:paraId="4ABA7EB3" w14:textId="77777777" w:rsidTr="00DE7751">
              <w:tc>
                <w:tcPr>
                  <w:tcW w:w="3217" w:type="pct"/>
                  <w:tcBorders>
                    <w:top w:val="single" w:sz="6" w:space="0" w:color="000000"/>
                    <w:left w:val="single" w:sz="6" w:space="0" w:color="000000"/>
                    <w:bottom w:val="single" w:sz="6" w:space="0" w:color="000000"/>
                    <w:right w:val="single" w:sz="6" w:space="0" w:color="000000"/>
                  </w:tcBorders>
                  <w:vAlign w:val="center"/>
                </w:tcPr>
                <w:p w14:paraId="27864060" w14:textId="77777777" w:rsidR="00EF0213" w:rsidRPr="00A43F2D" w:rsidRDefault="00EF0213">
                  <w:pPr>
                    <w:keepNext/>
                    <w:keepLines/>
                  </w:pPr>
                  <w:r>
                    <w:rPr>
                      <w:rFonts w:ascii="Arial Unicode MS" w:eastAsia="Arial Unicode MS" w:hAnsi="Arial Unicode MS" w:cs="Arial Unicode MS"/>
                      <w:color w:val="000000"/>
                      <w:sz w:val="18"/>
                    </w:rPr>
                    <w:t>Short-term borrowings</w:t>
                  </w:r>
                </w:p>
              </w:tc>
              <w:tc>
                <w:tcPr>
                  <w:tcW w:w="892" w:type="pct"/>
                  <w:tcBorders>
                    <w:top w:val="single" w:sz="6" w:space="0" w:color="000000"/>
                    <w:left w:val="single" w:sz="6" w:space="0" w:color="000000"/>
                    <w:bottom w:val="single" w:sz="6" w:space="0" w:color="000000"/>
                    <w:right w:val="single" w:sz="6" w:space="0" w:color="000000"/>
                  </w:tcBorders>
                  <w:vAlign w:val="center"/>
                </w:tcPr>
                <w:p w14:paraId="646061E3"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891" w:type="pct"/>
                  <w:tcBorders>
                    <w:top w:val="single" w:sz="6" w:space="0" w:color="000000"/>
                    <w:left w:val="single" w:sz="6" w:space="0" w:color="000000"/>
                    <w:bottom w:val="single" w:sz="6" w:space="0" w:color="000000"/>
                    <w:right w:val="single" w:sz="6" w:space="0" w:color="000000"/>
                  </w:tcBorders>
                  <w:vAlign w:val="center"/>
                </w:tcPr>
                <w:p w14:paraId="60983873" w14:textId="77777777" w:rsidR="00EF0213" w:rsidRPr="00A43F2D" w:rsidRDefault="00EF0213">
                  <w:pPr>
                    <w:keepNext/>
                    <w:keepLines/>
                    <w:jc w:val="right"/>
                  </w:pPr>
                  <w:r>
                    <w:rPr>
                      <w:rFonts w:ascii="Arial Unicode MS" w:eastAsia="Arial Unicode MS" w:hAnsi="Arial Unicode MS" w:cs="Arial Unicode MS"/>
                      <w:color w:val="000000"/>
                      <w:sz w:val="18"/>
                    </w:rPr>
                    <w:t>681</w:t>
                  </w:r>
                </w:p>
              </w:tc>
            </w:tr>
            <w:tr w:rsidR="00EF0213" w:rsidRPr="00A43F2D" w14:paraId="5EA50EB1" w14:textId="77777777" w:rsidTr="00DE7751">
              <w:tc>
                <w:tcPr>
                  <w:tcW w:w="3217" w:type="pct"/>
                  <w:tcBorders>
                    <w:top w:val="single" w:sz="6" w:space="0" w:color="000000"/>
                    <w:left w:val="single" w:sz="6" w:space="0" w:color="000000"/>
                    <w:bottom w:val="single" w:sz="6" w:space="0" w:color="000000"/>
                    <w:right w:val="single" w:sz="6" w:space="0" w:color="000000"/>
                  </w:tcBorders>
                  <w:vAlign w:val="center"/>
                </w:tcPr>
                <w:p w14:paraId="6F9B7A95" w14:textId="77777777" w:rsidR="00EF0213" w:rsidRPr="00A43F2D" w:rsidRDefault="00EF0213">
                  <w:pPr>
                    <w:keepNext/>
                    <w:keepLines/>
                  </w:pPr>
                  <w:r>
                    <w:rPr>
                      <w:rFonts w:ascii="Arial Unicode MS" w:eastAsia="Arial Unicode MS" w:hAnsi="Arial Unicode MS" w:cs="Arial Unicode MS"/>
                      <w:color w:val="000000"/>
                      <w:sz w:val="18"/>
                    </w:rPr>
                    <w:t>Current payables to parent and affiliates</w:t>
                  </w:r>
                </w:p>
              </w:tc>
              <w:tc>
                <w:tcPr>
                  <w:tcW w:w="892" w:type="pct"/>
                  <w:tcBorders>
                    <w:top w:val="single" w:sz="6" w:space="0" w:color="000000"/>
                    <w:left w:val="single" w:sz="6" w:space="0" w:color="000000"/>
                    <w:bottom w:val="single" w:sz="6" w:space="0" w:color="000000"/>
                    <w:right w:val="single" w:sz="6" w:space="0" w:color="000000"/>
                  </w:tcBorders>
                  <w:vAlign w:val="center"/>
                </w:tcPr>
                <w:p w14:paraId="3ABA9300"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891" w:type="pct"/>
                  <w:tcBorders>
                    <w:top w:val="single" w:sz="6" w:space="0" w:color="000000"/>
                    <w:left w:val="single" w:sz="6" w:space="0" w:color="000000"/>
                    <w:bottom w:val="single" w:sz="6" w:space="0" w:color="000000"/>
                    <w:right w:val="single" w:sz="6" w:space="0" w:color="000000"/>
                  </w:tcBorders>
                  <w:vAlign w:val="center"/>
                </w:tcPr>
                <w:p w14:paraId="22A63DFE" w14:textId="77777777" w:rsidR="00EF0213" w:rsidRPr="00A43F2D" w:rsidRDefault="00EF0213">
                  <w:pPr>
                    <w:keepNext/>
                    <w:keepLines/>
                    <w:jc w:val="right"/>
                  </w:pPr>
                  <w:r>
                    <w:rPr>
                      <w:rFonts w:ascii="Arial Unicode MS" w:eastAsia="Arial Unicode MS" w:hAnsi="Arial Unicode MS" w:cs="Arial Unicode MS"/>
                      <w:color w:val="000000"/>
                      <w:sz w:val="18"/>
                    </w:rPr>
                    <w:t>1,652</w:t>
                  </w:r>
                </w:p>
              </w:tc>
            </w:tr>
            <w:tr w:rsidR="00EF0213" w:rsidRPr="00A43F2D" w14:paraId="72DDB16B" w14:textId="77777777" w:rsidTr="00DE7751">
              <w:tc>
                <w:tcPr>
                  <w:tcW w:w="3217" w:type="pct"/>
                  <w:tcBorders>
                    <w:top w:val="single" w:sz="6" w:space="0" w:color="000000"/>
                    <w:left w:val="single" w:sz="6" w:space="0" w:color="000000"/>
                    <w:bottom w:val="single" w:sz="6" w:space="0" w:color="000000"/>
                    <w:right w:val="single" w:sz="6" w:space="0" w:color="000000"/>
                  </w:tcBorders>
                  <w:vAlign w:val="center"/>
                </w:tcPr>
                <w:p w14:paraId="7D3178D5" w14:textId="77777777" w:rsidR="00EF0213" w:rsidRPr="00A43F2D" w:rsidRDefault="00EF0213">
                  <w:pPr>
                    <w:keepNext/>
                    <w:keepLines/>
                  </w:pPr>
                  <w:r>
                    <w:rPr>
                      <w:rFonts w:ascii="Arial Unicode MS" w:eastAsia="Arial Unicode MS" w:hAnsi="Arial Unicode MS" w:cs="Arial Unicode MS"/>
                      <w:color w:val="000000"/>
                      <w:sz w:val="18"/>
                    </w:rPr>
                    <w:t>Current portion of long-term debt</w:t>
                  </w:r>
                </w:p>
              </w:tc>
              <w:tc>
                <w:tcPr>
                  <w:tcW w:w="892" w:type="pct"/>
                  <w:tcBorders>
                    <w:top w:val="single" w:sz="6" w:space="0" w:color="000000"/>
                    <w:left w:val="single" w:sz="6" w:space="0" w:color="000000"/>
                    <w:bottom w:val="single" w:sz="6" w:space="0" w:color="000000"/>
                    <w:right w:val="single" w:sz="6" w:space="0" w:color="000000"/>
                  </w:tcBorders>
                  <w:vAlign w:val="center"/>
                </w:tcPr>
                <w:p w14:paraId="6DF59017"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891" w:type="pct"/>
                  <w:tcBorders>
                    <w:top w:val="single" w:sz="6" w:space="0" w:color="000000"/>
                    <w:left w:val="single" w:sz="6" w:space="0" w:color="000000"/>
                    <w:bottom w:val="single" w:sz="6" w:space="0" w:color="000000"/>
                    <w:right w:val="single" w:sz="6" w:space="0" w:color="000000"/>
                  </w:tcBorders>
                  <w:vAlign w:val="center"/>
                </w:tcPr>
                <w:p w14:paraId="00A5C75B" w14:textId="77777777" w:rsidR="00EF0213" w:rsidRPr="00A43F2D" w:rsidRDefault="00EF0213">
                  <w:pPr>
                    <w:keepNext/>
                    <w:keepLines/>
                    <w:jc w:val="right"/>
                  </w:pPr>
                  <w:r>
                    <w:rPr>
                      <w:rFonts w:ascii="Arial Unicode MS" w:eastAsia="Arial Unicode MS" w:hAnsi="Arial Unicode MS" w:cs="Arial Unicode MS"/>
                      <w:color w:val="000000"/>
                      <w:sz w:val="18"/>
                      <w:u w:val="single"/>
                    </w:rPr>
                    <w:t>     540</w:t>
                  </w:r>
                </w:p>
              </w:tc>
            </w:tr>
            <w:tr w:rsidR="00EF0213" w:rsidRPr="00A43F2D" w14:paraId="34715BF0" w14:textId="77777777" w:rsidTr="00DE7751">
              <w:tc>
                <w:tcPr>
                  <w:tcW w:w="3217" w:type="pct"/>
                  <w:tcBorders>
                    <w:top w:val="single" w:sz="6" w:space="0" w:color="000000"/>
                    <w:left w:val="single" w:sz="6" w:space="0" w:color="000000"/>
                    <w:bottom w:val="single" w:sz="6" w:space="0" w:color="000000"/>
                    <w:right w:val="single" w:sz="6" w:space="0" w:color="000000"/>
                  </w:tcBorders>
                  <w:vAlign w:val="center"/>
                </w:tcPr>
                <w:p w14:paraId="3DEC3B07" w14:textId="77777777" w:rsidR="00EF0213" w:rsidRPr="00A43F2D" w:rsidRDefault="00EF0213">
                  <w:pPr>
                    <w:keepNext/>
                    <w:keepLines/>
                  </w:pPr>
                  <w:r>
                    <w:rPr>
                      <w:rFonts w:ascii="Arial Unicode MS" w:eastAsia="Arial Unicode MS" w:hAnsi="Arial Unicode MS" w:cs="Arial Unicode MS"/>
                      <w:color w:val="000000"/>
                      <w:sz w:val="18"/>
                    </w:rPr>
                    <w:t>    Total current liabilities</w:t>
                  </w:r>
                </w:p>
              </w:tc>
              <w:tc>
                <w:tcPr>
                  <w:tcW w:w="892" w:type="pct"/>
                  <w:tcBorders>
                    <w:top w:val="single" w:sz="6" w:space="0" w:color="000000"/>
                    <w:left w:val="single" w:sz="6" w:space="0" w:color="000000"/>
                    <w:bottom w:val="single" w:sz="6" w:space="0" w:color="000000"/>
                    <w:right w:val="single" w:sz="6" w:space="0" w:color="000000"/>
                  </w:tcBorders>
                  <w:vAlign w:val="center"/>
                </w:tcPr>
                <w:p w14:paraId="2AA142CD"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891" w:type="pct"/>
                  <w:tcBorders>
                    <w:top w:val="single" w:sz="6" w:space="0" w:color="000000"/>
                    <w:left w:val="single" w:sz="6" w:space="0" w:color="000000"/>
                    <w:bottom w:val="single" w:sz="6" w:space="0" w:color="000000"/>
                    <w:right w:val="single" w:sz="6" w:space="0" w:color="000000"/>
                  </w:tcBorders>
                  <w:vAlign w:val="center"/>
                </w:tcPr>
                <w:p w14:paraId="078C825A" w14:textId="77777777" w:rsidR="00EF0213" w:rsidRPr="00A43F2D" w:rsidRDefault="00EF0213">
                  <w:pPr>
                    <w:keepNext/>
                    <w:keepLines/>
                    <w:jc w:val="right"/>
                  </w:pPr>
                  <w:r>
                    <w:rPr>
                      <w:rFonts w:ascii="Arial Unicode MS" w:eastAsia="Arial Unicode MS" w:hAnsi="Arial Unicode MS" w:cs="Arial Unicode MS"/>
                      <w:color w:val="000000"/>
                      <w:sz w:val="18"/>
                    </w:rPr>
                    <w:t>8,875</w:t>
                  </w:r>
                </w:p>
              </w:tc>
            </w:tr>
            <w:tr w:rsidR="00EF0213" w:rsidRPr="00A43F2D" w14:paraId="22C6B875" w14:textId="77777777" w:rsidTr="00DE7751">
              <w:tc>
                <w:tcPr>
                  <w:tcW w:w="3217" w:type="pct"/>
                  <w:tcBorders>
                    <w:top w:val="single" w:sz="6" w:space="0" w:color="000000"/>
                    <w:left w:val="single" w:sz="6" w:space="0" w:color="000000"/>
                    <w:bottom w:val="single" w:sz="6" w:space="0" w:color="000000"/>
                    <w:right w:val="single" w:sz="6" w:space="0" w:color="000000"/>
                  </w:tcBorders>
                  <w:vAlign w:val="center"/>
                </w:tcPr>
                <w:p w14:paraId="7BE0C43A" w14:textId="77777777" w:rsidR="00EF0213" w:rsidRPr="00A43F2D" w:rsidRDefault="00EF0213">
                  <w:pPr>
                    <w:keepNext/>
                    <w:keepLines/>
                  </w:pPr>
                  <w:r>
                    <w:rPr>
                      <w:rFonts w:ascii="Arial Unicode MS" w:eastAsia="Arial Unicode MS" w:hAnsi="Arial Unicode MS" w:cs="Arial Unicode MS"/>
                      <w:color w:val="000000"/>
                      <w:sz w:val="18"/>
                    </w:rPr>
                    <w:t>Long-term debt</w:t>
                  </w:r>
                </w:p>
              </w:tc>
              <w:tc>
                <w:tcPr>
                  <w:tcW w:w="892" w:type="pct"/>
                  <w:tcBorders>
                    <w:top w:val="single" w:sz="6" w:space="0" w:color="000000"/>
                    <w:left w:val="single" w:sz="6" w:space="0" w:color="000000"/>
                    <w:bottom w:val="single" w:sz="6" w:space="0" w:color="000000"/>
                    <w:right w:val="single" w:sz="6" w:space="0" w:color="000000"/>
                  </w:tcBorders>
                  <w:vAlign w:val="center"/>
                </w:tcPr>
                <w:p w14:paraId="78D4CE31"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891" w:type="pct"/>
                  <w:tcBorders>
                    <w:top w:val="single" w:sz="6" w:space="0" w:color="000000"/>
                    <w:left w:val="single" w:sz="6" w:space="0" w:color="000000"/>
                    <w:bottom w:val="single" w:sz="6" w:space="0" w:color="000000"/>
                    <w:right w:val="single" w:sz="6" w:space="0" w:color="000000"/>
                  </w:tcBorders>
                  <w:vAlign w:val="center"/>
                </w:tcPr>
                <w:p w14:paraId="16F72803" w14:textId="77777777" w:rsidR="00EF0213" w:rsidRPr="00A43F2D" w:rsidRDefault="00EF0213">
                  <w:pPr>
                    <w:keepNext/>
                    <w:keepLines/>
                    <w:jc w:val="right"/>
                  </w:pPr>
                  <w:r>
                    <w:rPr>
                      <w:rFonts w:ascii="Arial Unicode MS" w:eastAsia="Arial Unicode MS" w:hAnsi="Arial Unicode MS" w:cs="Arial Unicode MS"/>
                      <w:color w:val="000000"/>
                      <w:sz w:val="18"/>
                    </w:rPr>
                    <w:t>8,134</w:t>
                  </w:r>
                </w:p>
              </w:tc>
            </w:tr>
            <w:tr w:rsidR="00EF0213" w:rsidRPr="00A43F2D" w14:paraId="125436CA" w14:textId="77777777" w:rsidTr="00DE7751">
              <w:tc>
                <w:tcPr>
                  <w:tcW w:w="3217" w:type="pct"/>
                  <w:tcBorders>
                    <w:top w:val="single" w:sz="6" w:space="0" w:color="000000"/>
                    <w:left w:val="single" w:sz="6" w:space="0" w:color="000000"/>
                    <w:bottom w:val="single" w:sz="6" w:space="0" w:color="000000"/>
                    <w:right w:val="single" w:sz="6" w:space="0" w:color="000000"/>
                  </w:tcBorders>
                  <w:vAlign w:val="center"/>
                </w:tcPr>
                <w:p w14:paraId="3C9F3147" w14:textId="77777777" w:rsidR="00EF0213" w:rsidRPr="00A43F2D" w:rsidRDefault="00EF0213">
                  <w:pPr>
                    <w:keepNext/>
                    <w:keepLines/>
                  </w:pPr>
                  <w:r>
                    <w:rPr>
                      <w:rFonts w:ascii="Arial Unicode MS" w:eastAsia="Arial Unicode MS" w:hAnsi="Arial Unicode MS" w:cs="Arial Unicode MS"/>
                      <w:color w:val="000000"/>
                      <w:sz w:val="18"/>
                    </w:rPr>
                    <w:t>Deferred income taxes and other liabilities</w:t>
                  </w:r>
                </w:p>
              </w:tc>
              <w:tc>
                <w:tcPr>
                  <w:tcW w:w="892" w:type="pct"/>
                  <w:tcBorders>
                    <w:top w:val="single" w:sz="6" w:space="0" w:color="000000"/>
                    <w:left w:val="single" w:sz="6" w:space="0" w:color="000000"/>
                    <w:bottom w:val="single" w:sz="6" w:space="0" w:color="000000"/>
                    <w:right w:val="single" w:sz="6" w:space="0" w:color="000000"/>
                  </w:tcBorders>
                  <w:vAlign w:val="center"/>
                </w:tcPr>
                <w:p w14:paraId="4232434A"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891" w:type="pct"/>
                  <w:tcBorders>
                    <w:top w:val="single" w:sz="6" w:space="0" w:color="000000"/>
                    <w:left w:val="single" w:sz="6" w:space="0" w:color="000000"/>
                    <w:bottom w:val="single" w:sz="6" w:space="0" w:color="000000"/>
                    <w:right w:val="single" w:sz="6" w:space="0" w:color="000000"/>
                  </w:tcBorders>
                  <w:vAlign w:val="center"/>
                </w:tcPr>
                <w:p w14:paraId="1D4C4733" w14:textId="77777777" w:rsidR="00EF0213" w:rsidRPr="00A43F2D" w:rsidRDefault="00EF0213">
                  <w:pPr>
                    <w:keepNext/>
                    <w:keepLines/>
                    <w:jc w:val="right"/>
                  </w:pPr>
                  <w:r>
                    <w:rPr>
                      <w:rFonts w:ascii="Arial Unicode MS" w:eastAsia="Arial Unicode MS" w:hAnsi="Arial Unicode MS" w:cs="Arial Unicode MS"/>
                      <w:color w:val="000000"/>
                      <w:sz w:val="18"/>
                    </w:rPr>
                    <w:t>10,311</w:t>
                  </w:r>
                </w:p>
              </w:tc>
            </w:tr>
            <w:tr w:rsidR="00EF0213" w:rsidRPr="00A43F2D" w14:paraId="3F9862EE" w14:textId="77777777" w:rsidTr="00DE7751">
              <w:tc>
                <w:tcPr>
                  <w:tcW w:w="3217" w:type="pct"/>
                  <w:tcBorders>
                    <w:top w:val="single" w:sz="6" w:space="0" w:color="000000"/>
                    <w:left w:val="single" w:sz="6" w:space="0" w:color="000000"/>
                    <w:bottom w:val="single" w:sz="6" w:space="0" w:color="000000"/>
                    <w:right w:val="single" w:sz="6" w:space="0" w:color="000000"/>
                  </w:tcBorders>
                  <w:vAlign w:val="center"/>
                </w:tcPr>
                <w:p w14:paraId="43C68CE5" w14:textId="77777777" w:rsidR="00EF0213" w:rsidRPr="00A43F2D" w:rsidRDefault="00EF0213">
                  <w:pPr>
                    <w:keepNext/>
                    <w:keepLines/>
                  </w:pPr>
                  <w:r>
                    <w:rPr>
                      <w:rFonts w:ascii="Arial Unicode MS" w:eastAsia="Arial Unicode MS" w:hAnsi="Arial Unicode MS" w:cs="Arial Unicode MS"/>
                      <w:color w:val="000000"/>
                      <w:sz w:val="18"/>
                    </w:rPr>
                    <w:t>Long-term notes payable to parent and affiliates</w:t>
                  </w:r>
                </w:p>
              </w:tc>
              <w:tc>
                <w:tcPr>
                  <w:tcW w:w="892" w:type="pct"/>
                  <w:tcBorders>
                    <w:top w:val="single" w:sz="6" w:space="0" w:color="000000"/>
                    <w:left w:val="single" w:sz="6" w:space="0" w:color="000000"/>
                    <w:bottom w:val="single" w:sz="6" w:space="0" w:color="000000"/>
                    <w:right w:val="single" w:sz="6" w:space="0" w:color="000000"/>
                  </w:tcBorders>
                  <w:vAlign w:val="center"/>
                </w:tcPr>
                <w:p w14:paraId="3317F8CC"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891" w:type="pct"/>
                  <w:tcBorders>
                    <w:top w:val="single" w:sz="6" w:space="0" w:color="000000"/>
                    <w:left w:val="single" w:sz="6" w:space="0" w:color="000000"/>
                    <w:bottom w:val="single" w:sz="6" w:space="0" w:color="000000"/>
                    <w:right w:val="single" w:sz="6" w:space="0" w:color="000000"/>
                  </w:tcBorders>
                  <w:vAlign w:val="center"/>
                </w:tcPr>
                <w:p w14:paraId="39B06827" w14:textId="77777777" w:rsidR="00EF0213" w:rsidRPr="00A43F2D" w:rsidRDefault="00EF0213">
                  <w:pPr>
                    <w:keepNext/>
                    <w:keepLines/>
                    <w:jc w:val="right"/>
                  </w:pPr>
                  <w:r>
                    <w:rPr>
                      <w:rFonts w:ascii="Arial Unicode MS" w:eastAsia="Arial Unicode MS" w:hAnsi="Arial Unicode MS" w:cs="Arial Unicode MS"/>
                      <w:color w:val="000000"/>
                      <w:sz w:val="18"/>
                      <w:u w:val="single"/>
                    </w:rPr>
                    <w:t>  5,000</w:t>
                  </w:r>
                </w:p>
              </w:tc>
            </w:tr>
            <w:tr w:rsidR="00EF0213" w:rsidRPr="00A43F2D" w14:paraId="5CA39AAE" w14:textId="77777777" w:rsidTr="00DE7751">
              <w:tc>
                <w:tcPr>
                  <w:tcW w:w="3217" w:type="pct"/>
                  <w:tcBorders>
                    <w:top w:val="single" w:sz="6" w:space="0" w:color="000000"/>
                    <w:left w:val="single" w:sz="6" w:space="0" w:color="000000"/>
                    <w:bottom w:val="single" w:sz="6" w:space="0" w:color="000000"/>
                    <w:right w:val="single" w:sz="6" w:space="0" w:color="000000"/>
                  </w:tcBorders>
                  <w:vAlign w:val="center"/>
                </w:tcPr>
                <w:p w14:paraId="5418183B" w14:textId="77777777" w:rsidR="00EF0213" w:rsidRPr="00A43F2D" w:rsidRDefault="00EF0213">
                  <w:pPr>
                    <w:keepNext/>
                    <w:keepLines/>
                  </w:pPr>
                  <w:r>
                    <w:rPr>
                      <w:rFonts w:ascii="Arial Unicode MS" w:eastAsia="Arial Unicode MS" w:hAnsi="Arial Unicode MS" w:cs="Arial Unicode MS"/>
                      <w:color w:val="000000"/>
                      <w:sz w:val="18"/>
                    </w:rPr>
                    <w:t>    Total liabilities</w:t>
                  </w:r>
                </w:p>
              </w:tc>
              <w:tc>
                <w:tcPr>
                  <w:tcW w:w="892" w:type="pct"/>
                  <w:tcBorders>
                    <w:top w:val="single" w:sz="6" w:space="0" w:color="000000"/>
                    <w:left w:val="single" w:sz="6" w:space="0" w:color="000000"/>
                    <w:bottom w:val="single" w:sz="6" w:space="0" w:color="000000"/>
                    <w:right w:val="single" w:sz="6" w:space="0" w:color="000000"/>
                  </w:tcBorders>
                  <w:vAlign w:val="center"/>
                </w:tcPr>
                <w:p w14:paraId="3B666C1F"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891" w:type="pct"/>
                  <w:tcBorders>
                    <w:top w:val="single" w:sz="6" w:space="0" w:color="000000"/>
                    <w:left w:val="single" w:sz="6" w:space="0" w:color="000000"/>
                    <w:bottom w:val="single" w:sz="6" w:space="0" w:color="000000"/>
                    <w:right w:val="single" w:sz="6" w:space="0" w:color="000000"/>
                  </w:tcBorders>
                  <w:vAlign w:val="center"/>
                </w:tcPr>
                <w:p w14:paraId="634EAF2F" w14:textId="77777777" w:rsidR="00EF0213" w:rsidRPr="00A43F2D" w:rsidRDefault="00EF0213">
                  <w:pPr>
                    <w:keepNext/>
                    <w:keepLines/>
                    <w:jc w:val="right"/>
                  </w:pPr>
                  <w:r>
                    <w:rPr>
                      <w:rFonts w:ascii="Arial Unicode MS" w:eastAsia="Arial Unicode MS" w:hAnsi="Arial Unicode MS" w:cs="Arial Unicode MS"/>
                      <w:color w:val="000000"/>
                      <w:sz w:val="18"/>
                    </w:rPr>
                    <w:t>32,320</w:t>
                  </w:r>
                </w:p>
              </w:tc>
            </w:tr>
            <w:tr w:rsidR="00EF0213" w:rsidRPr="00A43F2D" w14:paraId="6CCEB5F3" w14:textId="77777777" w:rsidTr="00DE7751">
              <w:tc>
                <w:tcPr>
                  <w:tcW w:w="3217" w:type="pct"/>
                  <w:tcBorders>
                    <w:top w:val="single" w:sz="6" w:space="0" w:color="000000"/>
                    <w:left w:val="single" w:sz="6" w:space="0" w:color="000000"/>
                    <w:bottom w:val="single" w:sz="6" w:space="0" w:color="000000"/>
                    <w:right w:val="single" w:sz="6" w:space="0" w:color="000000"/>
                  </w:tcBorders>
                  <w:vAlign w:val="center"/>
                </w:tcPr>
                <w:p w14:paraId="0B71E1AD" w14:textId="77777777" w:rsidR="00EF0213" w:rsidRPr="00A43F2D" w:rsidRDefault="00EF0213">
                  <w:pPr>
                    <w:keepNext/>
                    <w:keepLines/>
                  </w:pPr>
                  <w:r>
                    <w:rPr>
                      <w:rFonts w:ascii="Arial Unicode MS" w:eastAsia="Arial Unicode MS" w:hAnsi="Arial Unicode MS" w:cs="Arial Unicode MS"/>
                      <w:color w:val="000000"/>
                      <w:sz w:val="18"/>
                    </w:rPr>
                    <w:t>Paid-in capital for common and preferred stock</w:t>
                  </w:r>
                </w:p>
              </w:tc>
              <w:tc>
                <w:tcPr>
                  <w:tcW w:w="892" w:type="pct"/>
                  <w:tcBorders>
                    <w:top w:val="single" w:sz="6" w:space="0" w:color="000000"/>
                    <w:left w:val="single" w:sz="6" w:space="0" w:color="000000"/>
                    <w:bottom w:val="single" w:sz="6" w:space="0" w:color="000000"/>
                    <w:right w:val="single" w:sz="6" w:space="0" w:color="000000"/>
                  </w:tcBorders>
                  <w:vAlign w:val="center"/>
                </w:tcPr>
                <w:p w14:paraId="2AEB62DF" w14:textId="77777777" w:rsidR="00EF0213" w:rsidRPr="00A43F2D" w:rsidRDefault="00EF0213">
                  <w:pPr>
                    <w:keepNext/>
                    <w:keepLines/>
                    <w:jc w:val="right"/>
                  </w:pPr>
                  <w:r>
                    <w:rPr>
                      <w:rFonts w:ascii="Arial Unicode MS" w:eastAsia="Arial Unicode MS" w:hAnsi="Arial Unicode MS" w:cs="Arial Unicode MS"/>
                      <w:color w:val="000000"/>
                      <w:sz w:val="18"/>
                    </w:rPr>
                    <w:t>$23,655</w:t>
                  </w:r>
                </w:p>
              </w:tc>
              <w:tc>
                <w:tcPr>
                  <w:tcW w:w="891" w:type="pct"/>
                  <w:tcBorders>
                    <w:top w:val="single" w:sz="6" w:space="0" w:color="000000"/>
                    <w:left w:val="single" w:sz="6" w:space="0" w:color="000000"/>
                    <w:bottom w:val="single" w:sz="6" w:space="0" w:color="000000"/>
                    <w:right w:val="single" w:sz="6" w:space="0" w:color="000000"/>
                  </w:tcBorders>
                  <w:vAlign w:val="center"/>
                </w:tcPr>
                <w:p w14:paraId="233CC142" w14:textId="77777777" w:rsidR="00EF0213" w:rsidRPr="00A43F2D" w:rsidRDefault="00EF0213">
                  <w:pPr>
                    <w:keepNext/>
                    <w:keepLines/>
                    <w:jc w:val="right"/>
                  </w:pPr>
                  <w:r>
                    <w:rPr>
                      <w:rFonts w:ascii="Arial Unicode MS" w:eastAsia="Arial Unicode MS" w:hAnsi="Arial Unicode MS" w:cs="Arial Unicode MS"/>
                      <w:color w:val="000000"/>
                      <w:sz w:val="18"/>
                    </w:rPr>
                    <w:t> </w:t>
                  </w:r>
                </w:p>
              </w:tc>
            </w:tr>
            <w:tr w:rsidR="00EF0213" w:rsidRPr="00A43F2D" w14:paraId="294DF490" w14:textId="77777777" w:rsidTr="00DE7751">
              <w:tc>
                <w:tcPr>
                  <w:tcW w:w="3217" w:type="pct"/>
                  <w:tcBorders>
                    <w:top w:val="single" w:sz="6" w:space="0" w:color="000000"/>
                    <w:left w:val="single" w:sz="6" w:space="0" w:color="000000"/>
                    <w:bottom w:val="single" w:sz="6" w:space="0" w:color="000000"/>
                    <w:right w:val="single" w:sz="6" w:space="0" w:color="000000"/>
                  </w:tcBorders>
                  <w:vAlign w:val="center"/>
                </w:tcPr>
                <w:p w14:paraId="5127153A" w14:textId="13450549" w:rsidR="00EF0213" w:rsidRPr="00A43F2D" w:rsidRDefault="00EF0213">
                  <w:pPr>
                    <w:keepNext/>
                    <w:keepLines/>
                  </w:pPr>
                  <w:r>
                    <w:rPr>
                      <w:rFonts w:ascii="Arial Unicode MS" w:eastAsia="Arial Unicode MS" w:hAnsi="Arial Unicode MS" w:cs="Arial Unicode MS"/>
                      <w:color w:val="000000"/>
                      <w:sz w:val="18"/>
                    </w:rPr>
                    <w:lastRenderedPageBreak/>
                    <w:t>Retained earnings</w:t>
                  </w:r>
                </w:p>
              </w:tc>
              <w:tc>
                <w:tcPr>
                  <w:tcW w:w="892" w:type="pct"/>
                  <w:tcBorders>
                    <w:top w:val="single" w:sz="6" w:space="0" w:color="000000"/>
                    <w:left w:val="single" w:sz="6" w:space="0" w:color="000000"/>
                    <w:bottom w:val="single" w:sz="6" w:space="0" w:color="000000"/>
                    <w:right w:val="single" w:sz="6" w:space="0" w:color="000000"/>
                  </w:tcBorders>
                  <w:vAlign w:val="center"/>
                </w:tcPr>
                <w:p w14:paraId="636625EA" w14:textId="77777777" w:rsidR="00EF0213" w:rsidRPr="00A43F2D" w:rsidRDefault="00EF0213">
                  <w:pPr>
                    <w:keepNext/>
                    <w:keepLines/>
                    <w:jc w:val="right"/>
                  </w:pPr>
                  <w:r>
                    <w:rPr>
                      <w:rFonts w:ascii="Arial Unicode MS" w:eastAsia="Arial Unicode MS" w:hAnsi="Arial Unicode MS" w:cs="Arial Unicode MS"/>
                      <w:color w:val="000000"/>
                      <w:sz w:val="18"/>
                    </w:rPr>
                    <w:t>2,391</w:t>
                  </w:r>
                </w:p>
              </w:tc>
              <w:tc>
                <w:tcPr>
                  <w:tcW w:w="891" w:type="pct"/>
                  <w:tcBorders>
                    <w:top w:val="single" w:sz="6" w:space="0" w:color="000000"/>
                    <w:left w:val="single" w:sz="6" w:space="0" w:color="000000"/>
                    <w:bottom w:val="single" w:sz="6" w:space="0" w:color="000000"/>
                    <w:right w:val="single" w:sz="6" w:space="0" w:color="000000"/>
                  </w:tcBorders>
                  <w:vAlign w:val="center"/>
                </w:tcPr>
                <w:p w14:paraId="60C965A9" w14:textId="77777777" w:rsidR="00EF0213" w:rsidRPr="00A43F2D" w:rsidRDefault="00EF0213">
                  <w:pPr>
                    <w:keepNext/>
                    <w:keepLines/>
                    <w:jc w:val="right"/>
                  </w:pPr>
                  <w:r>
                    <w:rPr>
                      <w:rFonts w:ascii="Arial Unicode MS" w:eastAsia="Arial Unicode MS" w:hAnsi="Arial Unicode MS" w:cs="Arial Unicode MS"/>
                      <w:color w:val="000000"/>
                      <w:sz w:val="18"/>
                    </w:rPr>
                    <w:t> </w:t>
                  </w:r>
                </w:p>
              </w:tc>
            </w:tr>
            <w:tr w:rsidR="00EF0213" w:rsidRPr="00A43F2D" w14:paraId="6A0B95A4" w14:textId="77777777" w:rsidTr="00DE7751">
              <w:tc>
                <w:tcPr>
                  <w:tcW w:w="3217" w:type="pct"/>
                  <w:tcBorders>
                    <w:top w:val="single" w:sz="6" w:space="0" w:color="000000"/>
                    <w:left w:val="single" w:sz="6" w:space="0" w:color="000000"/>
                    <w:bottom w:val="single" w:sz="6" w:space="0" w:color="000000"/>
                    <w:right w:val="single" w:sz="6" w:space="0" w:color="000000"/>
                  </w:tcBorders>
                  <w:vAlign w:val="center"/>
                </w:tcPr>
                <w:p w14:paraId="2EAC0EEE" w14:textId="77777777" w:rsidR="00EF0213" w:rsidRPr="00A43F2D" w:rsidRDefault="00EF0213">
                  <w:pPr>
                    <w:keepNext/>
                    <w:keepLines/>
                  </w:pPr>
                  <w:r>
                    <w:rPr>
                      <w:rFonts w:ascii="Arial Unicode MS" w:eastAsia="Arial Unicode MS" w:hAnsi="Arial Unicode MS" w:cs="Arial Unicode MS"/>
                      <w:color w:val="000000"/>
                      <w:sz w:val="18"/>
                    </w:rPr>
                    <w:t>Other stockholders' equity</w:t>
                  </w:r>
                </w:p>
              </w:tc>
              <w:tc>
                <w:tcPr>
                  <w:tcW w:w="892" w:type="pct"/>
                  <w:tcBorders>
                    <w:top w:val="single" w:sz="6" w:space="0" w:color="000000"/>
                    <w:left w:val="single" w:sz="6" w:space="0" w:color="000000"/>
                    <w:bottom w:val="single" w:sz="6" w:space="0" w:color="000000"/>
                    <w:right w:val="single" w:sz="6" w:space="0" w:color="000000"/>
                  </w:tcBorders>
                  <w:vAlign w:val="center"/>
                </w:tcPr>
                <w:p w14:paraId="19C59967" w14:textId="77777777" w:rsidR="00EF0213" w:rsidRPr="00A43F2D" w:rsidRDefault="00EF0213">
                  <w:pPr>
                    <w:keepNext/>
                    <w:keepLines/>
                    <w:jc w:val="right"/>
                  </w:pPr>
                  <w:r>
                    <w:rPr>
                      <w:rFonts w:ascii="Arial Unicode MS" w:eastAsia="Arial Unicode MS" w:hAnsi="Arial Unicode MS" w:cs="Arial Unicode MS"/>
                      <w:color w:val="000000"/>
                      <w:sz w:val="18"/>
                      <w:u w:val="single"/>
                    </w:rPr>
                    <w:t> (2,568)</w:t>
                  </w:r>
                </w:p>
              </w:tc>
              <w:tc>
                <w:tcPr>
                  <w:tcW w:w="891" w:type="pct"/>
                  <w:tcBorders>
                    <w:top w:val="single" w:sz="6" w:space="0" w:color="000000"/>
                    <w:left w:val="single" w:sz="6" w:space="0" w:color="000000"/>
                    <w:bottom w:val="single" w:sz="6" w:space="0" w:color="000000"/>
                    <w:right w:val="single" w:sz="6" w:space="0" w:color="000000"/>
                  </w:tcBorders>
                  <w:vAlign w:val="center"/>
                </w:tcPr>
                <w:p w14:paraId="4C9ACF32" w14:textId="77777777" w:rsidR="00EF0213" w:rsidRPr="00A43F2D" w:rsidRDefault="00EF0213">
                  <w:pPr>
                    <w:keepNext/>
                    <w:keepLines/>
                    <w:jc w:val="right"/>
                  </w:pPr>
                  <w:r>
                    <w:rPr>
                      <w:rFonts w:ascii="Arial Unicode MS" w:eastAsia="Arial Unicode MS" w:hAnsi="Arial Unicode MS" w:cs="Arial Unicode MS"/>
                      <w:color w:val="000000"/>
                      <w:sz w:val="18"/>
                    </w:rPr>
                    <w:t> </w:t>
                  </w:r>
                </w:p>
              </w:tc>
            </w:tr>
            <w:tr w:rsidR="00EF0213" w:rsidRPr="00A43F2D" w14:paraId="7E85A7E8" w14:textId="77777777" w:rsidTr="00DE7751">
              <w:tc>
                <w:tcPr>
                  <w:tcW w:w="3217" w:type="pct"/>
                  <w:tcBorders>
                    <w:top w:val="single" w:sz="6" w:space="0" w:color="000000"/>
                    <w:left w:val="single" w:sz="6" w:space="0" w:color="000000"/>
                    <w:bottom w:val="single" w:sz="6" w:space="0" w:color="000000"/>
                    <w:right w:val="single" w:sz="6" w:space="0" w:color="000000"/>
                  </w:tcBorders>
                  <w:vAlign w:val="center"/>
                </w:tcPr>
                <w:p w14:paraId="5978A4AB" w14:textId="77777777" w:rsidR="00EF0213" w:rsidRPr="00A43F2D" w:rsidRDefault="00EF0213">
                  <w:pPr>
                    <w:keepNext/>
                    <w:keepLines/>
                  </w:pPr>
                  <w:r>
                    <w:rPr>
                      <w:rFonts w:ascii="Arial Unicode MS" w:eastAsia="Arial Unicode MS" w:hAnsi="Arial Unicode MS" w:cs="Arial Unicode MS"/>
                      <w:color w:val="000000"/>
                      <w:sz w:val="18"/>
                    </w:rPr>
                    <w:t>    Total stockholders' equity</w:t>
                  </w:r>
                </w:p>
              </w:tc>
              <w:tc>
                <w:tcPr>
                  <w:tcW w:w="892" w:type="pct"/>
                  <w:tcBorders>
                    <w:top w:val="single" w:sz="6" w:space="0" w:color="000000"/>
                    <w:left w:val="single" w:sz="6" w:space="0" w:color="000000"/>
                    <w:bottom w:val="single" w:sz="6" w:space="0" w:color="000000"/>
                    <w:right w:val="single" w:sz="6" w:space="0" w:color="000000"/>
                  </w:tcBorders>
                  <w:vAlign w:val="center"/>
                </w:tcPr>
                <w:p w14:paraId="04522A23"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891" w:type="pct"/>
                  <w:tcBorders>
                    <w:top w:val="single" w:sz="6" w:space="0" w:color="000000"/>
                    <w:left w:val="single" w:sz="6" w:space="0" w:color="000000"/>
                    <w:bottom w:val="single" w:sz="6" w:space="0" w:color="000000"/>
                    <w:right w:val="single" w:sz="6" w:space="0" w:color="000000"/>
                  </w:tcBorders>
                  <w:vAlign w:val="center"/>
                </w:tcPr>
                <w:p w14:paraId="5F273769" w14:textId="77777777" w:rsidR="00EF0213" w:rsidRPr="00A43F2D" w:rsidRDefault="00EF0213">
                  <w:pPr>
                    <w:keepNext/>
                    <w:keepLines/>
                    <w:jc w:val="right"/>
                  </w:pPr>
                  <w:r>
                    <w:rPr>
                      <w:rFonts w:ascii="Arial Unicode MS" w:eastAsia="Arial Unicode MS" w:hAnsi="Arial Unicode MS" w:cs="Arial Unicode MS"/>
                      <w:color w:val="000000"/>
                      <w:sz w:val="18"/>
                      <w:u w:val="single"/>
                    </w:rPr>
                    <w:t>  23,478</w:t>
                  </w:r>
                </w:p>
              </w:tc>
            </w:tr>
            <w:tr w:rsidR="00EF0213" w:rsidRPr="00A43F2D" w14:paraId="52767F58" w14:textId="77777777" w:rsidTr="00DE7751">
              <w:tc>
                <w:tcPr>
                  <w:tcW w:w="3217" w:type="pct"/>
                  <w:tcBorders>
                    <w:top w:val="single" w:sz="6" w:space="0" w:color="000000"/>
                    <w:left w:val="single" w:sz="6" w:space="0" w:color="000000"/>
                    <w:bottom w:val="single" w:sz="6" w:space="0" w:color="000000"/>
                    <w:right w:val="single" w:sz="6" w:space="0" w:color="000000"/>
                  </w:tcBorders>
                  <w:vAlign w:val="center"/>
                </w:tcPr>
                <w:p w14:paraId="68877DA5" w14:textId="77777777" w:rsidR="00EF0213" w:rsidRPr="00A43F2D" w:rsidRDefault="00EF0213">
                  <w:pPr>
                    <w:keepNext/>
                    <w:keepLines/>
                  </w:pPr>
                  <w:r>
                    <w:rPr>
                      <w:rFonts w:ascii="Arial Unicode MS" w:eastAsia="Arial Unicode MS" w:hAnsi="Arial Unicode MS" w:cs="Arial Unicode MS"/>
                      <w:color w:val="000000"/>
                      <w:sz w:val="18"/>
                    </w:rPr>
                    <w:t>    Total liabilities and stockholders' equity</w:t>
                  </w:r>
                </w:p>
              </w:tc>
              <w:tc>
                <w:tcPr>
                  <w:tcW w:w="892" w:type="pct"/>
                  <w:tcBorders>
                    <w:top w:val="single" w:sz="6" w:space="0" w:color="000000"/>
                    <w:left w:val="single" w:sz="6" w:space="0" w:color="000000"/>
                    <w:bottom w:val="single" w:sz="6" w:space="0" w:color="000000"/>
                    <w:right w:val="single" w:sz="6" w:space="0" w:color="000000"/>
                  </w:tcBorders>
                  <w:vAlign w:val="center"/>
                </w:tcPr>
                <w:p w14:paraId="30EC0147"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891" w:type="pct"/>
                  <w:tcBorders>
                    <w:top w:val="single" w:sz="6" w:space="0" w:color="000000"/>
                    <w:left w:val="single" w:sz="6" w:space="0" w:color="000000"/>
                    <w:bottom w:val="single" w:sz="6" w:space="0" w:color="000000"/>
                    <w:right w:val="single" w:sz="6" w:space="0" w:color="000000"/>
                  </w:tcBorders>
                  <w:vAlign w:val="center"/>
                </w:tcPr>
                <w:p w14:paraId="68F9CE91" w14:textId="77777777" w:rsidR="00EF0213" w:rsidRPr="008906A2" w:rsidRDefault="00EF0213">
                  <w:pPr>
                    <w:keepNext/>
                    <w:keepLines/>
                    <w:jc w:val="right"/>
                    <w:rPr>
                      <w:u w:val="double"/>
                    </w:rPr>
                  </w:pPr>
                  <w:r w:rsidRPr="008906A2">
                    <w:rPr>
                      <w:rFonts w:ascii="Arial Unicode MS" w:eastAsia="Arial Unicode MS" w:hAnsi="Arial Unicode MS" w:cs="Arial Unicode MS"/>
                      <w:color w:val="000000"/>
                      <w:sz w:val="18"/>
                      <w:u w:val="double"/>
                    </w:rPr>
                    <w:t>$55,798</w:t>
                  </w:r>
                </w:p>
              </w:tc>
            </w:tr>
          </w:tbl>
          <w:p w14:paraId="270037AD" w14:textId="77777777" w:rsidR="00EF0213" w:rsidRPr="00A43F2D" w:rsidRDefault="00EF0213">
            <w:pPr>
              <w:keepNext/>
              <w:keepLines/>
            </w:pPr>
            <w:r>
              <w:rPr>
                <w:rFonts w:ascii="Arial Unicode MS" w:eastAsia="Arial Unicode MS" w:hAnsi="Arial Unicode MS" w:cs="Arial Unicode MS"/>
                <w:color w:val="000000"/>
                <w:sz w:val="20"/>
              </w:rPr>
              <w:t> </w:t>
            </w:r>
          </w:p>
        </w:tc>
      </w:tr>
    </w:tbl>
    <w:p w14:paraId="055F888D" w14:textId="77777777" w:rsidR="00EF0213" w:rsidRDefault="00EF0213">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33FA2933" w14:textId="77777777">
        <w:tc>
          <w:tcPr>
            <w:tcW w:w="0" w:type="auto"/>
          </w:tcPr>
          <w:p w14:paraId="3D06410B" w14:textId="2F6D63EF" w:rsidR="00EF0213" w:rsidRPr="00A43F2D" w:rsidRDefault="00EF0213" w:rsidP="008906A2">
            <w:pPr>
              <w:keepLines/>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Describe the four basic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Financial statement―Balance sheet</w:t>
            </w:r>
            <w:r w:rsidDel="00B012E5">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1F0B5A14"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566309CC" w14:textId="77777777">
        <w:tc>
          <w:tcPr>
            <w:tcW w:w="350" w:type="pct"/>
          </w:tcPr>
          <w:p w14:paraId="118B6EDC" w14:textId="77777777" w:rsidR="00EF0213" w:rsidRDefault="00EF0213">
            <w:pPr>
              <w:keepNext/>
              <w:keepLines/>
              <w:rPr>
                <w:rFonts w:ascii="Arial Unicode MS" w:eastAsia="Arial Unicode MS" w:hAnsi="Arial Unicode MS" w:cs="Arial Unicode MS"/>
                <w:color w:val="000000"/>
                <w:sz w:val="20"/>
              </w:rPr>
            </w:pPr>
          </w:p>
          <w:p w14:paraId="2D28AD3D" w14:textId="77777777" w:rsidR="00EF0213" w:rsidRDefault="00EF0213">
            <w:pPr>
              <w:keepNext/>
              <w:keepLines/>
              <w:rPr>
                <w:rFonts w:ascii="Arial Unicode MS" w:eastAsia="Arial Unicode MS" w:hAnsi="Arial Unicode MS" w:cs="Arial Unicode MS"/>
                <w:color w:val="000000"/>
                <w:sz w:val="20"/>
              </w:rPr>
            </w:pPr>
          </w:p>
          <w:p w14:paraId="0C8AC34C" w14:textId="77777777" w:rsidR="00EF0213" w:rsidRDefault="00EF0213">
            <w:pPr>
              <w:keepNext/>
              <w:keepLines/>
              <w:rPr>
                <w:rFonts w:ascii="Arial Unicode MS" w:eastAsia="Arial Unicode MS" w:hAnsi="Arial Unicode MS" w:cs="Arial Unicode MS"/>
                <w:color w:val="000000"/>
                <w:sz w:val="20"/>
              </w:rPr>
            </w:pPr>
          </w:p>
          <w:p w14:paraId="4272EEAF" w14:textId="77777777" w:rsidR="00EF0213" w:rsidRDefault="00EF0213">
            <w:pPr>
              <w:keepNext/>
              <w:keepLines/>
              <w:rPr>
                <w:rFonts w:ascii="Arial Unicode MS" w:eastAsia="Arial Unicode MS" w:hAnsi="Arial Unicode MS" w:cs="Arial Unicode MS"/>
                <w:color w:val="000000"/>
                <w:sz w:val="20"/>
              </w:rPr>
            </w:pPr>
          </w:p>
          <w:p w14:paraId="4E3B92A1" w14:textId="77777777" w:rsidR="00EF0213" w:rsidRDefault="00EF0213">
            <w:pPr>
              <w:keepNext/>
              <w:keepLines/>
              <w:rPr>
                <w:rFonts w:ascii="Arial Unicode MS" w:eastAsia="Arial Unicode MS" w:hAnsi="Arial Unicode MS" w:cs="Arial Unicode MS"/>
                <w:color w:val="000000"/>
                <w:sz w:val="20"/>
              </w:rPr>
            </w:pPr>
          </w:p>
          <w:p w14:paraId="5E750945" w14:textId="77777777" w:rsidR="00EF0213" w:rsidRDefault="00EF0213">
            <w:pPr>
              <w:keepNext/>
              <w:keepLines/>
              <w:rPr>
                <w:rFonts w:ascii="Arial Unicode MS" w:eastAsia="Arial Unicode MS" w:hAnsi="Arial Unicode MS" w:cs="Arial Unicode MS"/>
                <w:color w:val="000000"/>
                <w:sz w:val="20"/>
              </w:rPr>
            </w:pPr>
          </w:p>
          <w:p w14:paraId="4AF193A7" w14:textId="77777777" w:rsidR="00EF0213" w:rsidRDefault="00EF0213">
            <w:pPr>
              <w:keepNext/>
              <w:keepLines/>
              <w:rPr>
                <w:rFonts w:ascii="Arial Unicode MS" w:eastAsia="Arial Unicode MS" w:hAnsi="Arial Unicode MS" w:cs="Arial Unicode MS"/>
                <w:color w:val="000000"/>
                <w:sz w:val="20"/>
              </w:rPr>
            </w:pPr>
          </w:p>
          <w:p w14:paraId="30BA439D" w14:textId="77777777" w:rsidR="00EF0213" w:rsidRDefault="00EF0213">
            <w:pPr>
              <w:keepNext/>
              <w:keepLines/>
              <w:rPr>
                <w:rFonts w:ascii="Arial Unicode MS" w:eastAsia="Arial Unicode MS" w:hAnsi="Arial Unicode MS" w:cs="Arial Unicode MS"/>
                <w:color w:val="000000"/>
                <w:sz w:val="20"/>
              </w:rPr>
            </w:pPr>
          </w:p>
          <w:p w14:paraId="74C09E9F" w14:textId="77777777" w:rsidR="00EF0213" w:rsidRDefault="00EF0213">
            <w:pPr>
              <w:keepNext/>
              <w:keepLines/>
              <w:rPr>
                <w:rFonts w:ascii="Arial Unicode MS" w:eastAsia="Arial Unicode MS" w:hAnsi="Arial Unicode MS" w:cs="Arial Unicode MS"/>
                <w:color w:val="000000"/>
                <w:sz w:val="20"/>
              </w:rPr>
            </w:pPr>
          </w:p>
          <w:p w14:paraId="1C9229A2" w14:textId="77777777" w:rsidR="00EF0213" w:rsidRDefault="00EF0213">
            <w:pPr>
              <w:keepNext/>
              <w:keepLines/>
              <w:rPr>
                <w:rFonts w:ascii="Arial Unicode MS" w:eastAsia="Arial Unicode MS" w:hAnsi="Arial Unicode MS" w:cs="Arial Unicode MS"/>
                <w:color w:val="000000"/>
                <w:sz w:val="20"/>
              </w:rPr>
            </w:pPr>
          </w:p>
          <w:p w14:paraId="2E53E6AC" w14:textId="77777777" w:rsidR="00EF0213" w:rsidRDefault="00EF0213">
            <w:pPr>
              <w:keepNext/>
              <w:keepLines/>
              <w:rPr>
                <w:rFonts w:ascii="Arial Unicode MS" w:eastAsia="Arial Unicode MS" w:hAnsi="Arial Unicode MS" w:cs="Arial Unicode MS"/>
                <w:color w:val="000000"/>
                <w:sz w:val="20"/>
              </w:rPr>
            </w:pPr>
          </w:p>
          <w:p w14:paraId="63C51E83" w14:textId="77777777" w:rsidR="00EF0213" w:rsidRDefault="00EF0213">
            <w:pPr>
              <w:keepNext/>
              <w:keepLines/>
              <w:rPr>
                <w:rFonts w:ascii="Arial Unicode MS" w:eastAsia="Arial Unicode MS" w:hAnsi="Arial Unicode MS" w:cs="Arial Unicode MS"/>
                <w:color w:val="000000"/>
                <w:sz w:val="20"/>
              </w:rPr>
            </w:pPr>
          </w:p>
          <w:p w14:paraId="1C30731D" w14:textId="77777777" w:rsidR="00EF0213" w:rsidRDefault="00EF0213">
            <w:pPr>
              <w:keepNext/>
              <w:keepLines/>
              <w:rPr>
                <w:rFonts w:ascii="Arial Unicode MS" w:eastAsia="Arial Unicode MS" w:hAnsi="Arial Unicode MS" w:cs="Arial Unicode MS"/>
                <w:color w:val="000000"/>
                <w:sz w:val="20"/>
              </w:rPr>
            </w:pPr>
          </w:p>
          <w:p w14:paraId="09BCEC1E" w14:textId="77777777" w:rsidR="00EF0213" w:rsidRDefault="00EF0213">
            <w:pPr>
              <w:keepNext/>
              <w:keepLines/>
              <w:rPr>
                <w:rFonts w:ascii="Arial Unicode MS" w:eastAsia="Arial Unicode MS" w:hAnsi="Arial Unicode MS" w:cs="Arial Unicode MS"/>
                <w:color w:val="000000"/>
                <w:sz w:val="20"/>
              </w:rPr>
            </w:pPr>
          </w:p>
          <w:p w14:paraId="2FBAE070" w14:textId="77777777" w:rsidR="00EF0213" w:rsidRDefault="00EF0213">
            <w:pPr>
              <w:keepNext/>
              <w:keepLines/>
              <w:rPr>
                <w:rFonts w:ascii="Arial Unicode MS" w:eastAsia="Arial Unicode MS" w:hAnsi="Arial Unicode MS" w:cs="Arial Unicode MS"/>
                <w:color w:val="000000"/>
                <w:sz w:val="20"/>
              </w:rPr>
            </w:pPr>
          </w:p>
          <w:p w14:paraId="2F41029A" w14:textId="77777777" w:rsidR="00EF0213" w:rsidRDefault="00EF0213">
            <w:pPr>
              <w:keepNext/>
              <w:keepLines/>
              <w:rPr>
                <w:rFonts w:ascii="Arial Unicode MS" w:eastAsia="Arial Unicode MS" w:hAnsi="Arial Unicode MS" w:cs="Arial Unicode MS"/>
                <w:color w:val="000000"/>
                <w:sz w:val="20"/>
              </w:rPr>
            </w:pPr>
          </w:p>
          <w:p w14:paraId="6C0DA695" w14:textId="77777777" w:rsidR="00EF0213" w:rsidRDefault="00EF0213">
            <w:pPr>
              <w:keepNext/>
              <w:keepLines/>
              <w:rPr>
                <w:rFonts w:ascii="Arial Unicode MS" w:eastAsia="Arial Unicode MS" w:hAnsi="Arial Unicode MS" w:cs="Arial Unicode MS"/>
                <w:color w:val="000000"/>
                <w:sz w:val="20"/>
              </w:rPr>
            </w:pPr>
          </w:p>
          <w:p w14:paraId="62BC9DC2" w14:textId="77777777" w:rsidR="00EF0213" w:rsidRDefault="00EF0213">
            <w:pPr>
              <w:keepNext/>
              <w:keepLines/>
              <w:rPr>
                <w:rFonts w:ascii="Arial Unicode MS" w:eastAsia="Arial Unicode MS" w:hAnsi="Arial Unicode MS" w:cs="Arial Unicode MS"/>
                <w:color w:val="000000"/>
                <w:sz w:val="20"/>
              </w:rPr>
            </w:pPr>
          </w:p>
          <w:p w14:paraId="78FD1096" w14:textId="77777777" w:rsidR="00EF0213" w:rsidRDefault="00EF0213">
            <w:pPr>
              <w:keepNext/>
              <w:keepLines/>
              <w:rPr>
                <w:rFonts w:ascii="Arial Unicode MS" w:eastAsia="Arial Unicode MS" w:hAnsi="Arial Unicode MS" w:cs="Arial Unicode MS"/>
                <w:color w:val="000000"/>
                <w:sz w:val="20"/>
              </w:rPr>
            </w:pPr>
          </w:p>
          <w:p w14:paraId="1F724706" w14:textId="77777777" w:rsidR="00EF0213" w:rsidRDefault="00EF0213">
            <w:pPr>
              <w:keepNext/>
              <w:keepLines/>
              <w:rPr>
                <w:rFonts w:ascii="Arial Unicode MS" w:eastAsia="Arial Unicode MS" w:hAnsi="Arial Unicode MS" w:cs="Arial Unicode MS"/>
                <w:color w:val="000000"/>
                <w:sz w:val="20"/>
              </w:rPr>
            </w:pPr>
          </w:p>
          <w:p w14:paraId="7E1B86D2" w14:textId="77777777" w:rsidR="00EF0213" w:rsidRDefault="00EF0213">
            <w:pPr>
              <w:keepNext/>
              <w:keepLines/>
              <w:rPr>
                <w:rFonts w:ascii="Arial Unicode MS" w:eastAsia="Arial Unicode MS" w:hAnsi="Arial Unicode MS" w:cs="Arial Unicode MS"/>
                <w:color w:val="000000"/>
                <w:sz w:val="20"/>
              </w:rPr>
            </w:pPr>
          </w:p>
          <w:p w14:paraId="011017BC" w14:textId="77777777" w:rsidR="00EF0213" w:rsidRDefault="00EF0213">
            <w:pPr>
              <w:keepNext/>
              <w:keepLines/>
              <w:rPr>
                <w:rFonts w:ascii="Arial Unicode MS" w:eastAsia="Arial Unicode MS" w:hAnsi="Arial Unicode MS" w:cs="Arial Unicode MS"/>
                <w:color w:val="000000"/>
                <w:sz w:val="20"/>
              </w:rPr>
            </w:pPr>
          </w:p>
          <w:p w14:paraId="616B3B12" w14:textId="77777777" w:rsidR="00EF0213" w:rsidRDefault="00EF0213">
            <w:pPr>
              <w:keepNext/>
              <w:keepLines/>
              <w:rPr>
                <w:rFonts w:ascii="Arial Unicode MS" w:eastAsia="Arial Unicode MS" w:hAnsi="Arial Unicode MS" w:cs="Arial Unicode MS"/>
                <w:color w:val="000000"/>
                <w:sz w:val="20"/>
              </w:rPr>
            </w:pPr>
          </w:p>
          <w:p w14:paraId="69C60F15" w14:textId="77777777" w:rsidR="00EF0213" w:rsidRDefault="00EF0213">
            <w:pPr>
              <w:keepNext/>
              <w:keepLines/>
              <w:rPr>
                <w:rFonts w:ascii="Arial Unicode MS" w:eastAsia="Arial Unicode MS" w:hAnsi="Arial Unicode MS" w:cs="Arial Unicode MS"/>
                <w:color w:val="000000"/>
                <w:sz w:val="20"/>
              </w:rPr>
            </w:pPr>
          </w:p>
          <w:p w14:paraId="6E3D935C" w14:textId="77777777" w:rsidR="00EF0213" w:rsidRDefault="00EF0213">
            <w:pPr>
              <w:keepNext/>
              <w:keepLines/>
              <w:rPr>
                <w:rFonts w:ascii="Arial Unicode MS" w:eastAsia="Arial Unicode MS" w:hAnsi="Arial Unicode MS" w:cs="Arial Unicode MS"/>
                <w:color w:val="000000"/>
                <w:sz w:val="20"/>
              </w:rPr>
            </w:pPr>
          </w:p>
          <w:p w14:paraId="4B4B1E7E" w14:textId="77777777" w:rsidR="00EF0213" w:rsidRDefault="00EF0213">
            <w:pPr>
              <w:keepNext/>
              <w:keepLines/>
              <w:rPr>
                <w:rFonts w:ascii="Arial Unicode MS" w:eastAsia="Arial Unicode MS" w:hAnsi="Arial Unicode MS" w:cs="Arial Unicode MS"/>
                <w:color w:val="000000"/>
                <w:sz w:val="20"/>
              </w:rPr>
            </w:pPr>
          </w:p>
          <w:p w14:paraId="1BDD9B2C" w14:textId="77777777" w:rsidR="00EF0213" w:rsidRDefault="00EF0213">
            <w:pPr>
              <w:keepNext/>
              <w:keepLines/>
              <w:rPr>
                <w:rFonts w:ascii="Arial Unicode MS" w:eastAsia="Arial Unicode MS" w:hAnsi="Arial Unicode MS" w:cs="Arial Unicode MS"/>
                <w:color w:val="000000"/>
                <w:sz w:val="20"/>
              </w:rPr>
            </w:pPr>
          </w:p>
          <w:p w14:paraId="1F96A0D5" w14:textId="77777777" w:rsidR="00EF0213" w:rsidRDefault="00EF0213">
            <w:pPr>
              <w:keepNext/>
              <w:keepLines/>
              <w:rPr>
                <w:rFonts w:ascii="Arial Unicode MS" w:eastAsia="Arial Unicode MS" w:hAnsi="Arial Unicode MS" w:cs="Arial Unicode MS"/>
                <w:color w:val="000000"/>
                <w:sz w:val="20"/>
              </w:rPr>
            </w:pPr>
          </w:p>
          <w:p w14:paraId="70A4C78B" w14:textId="77777777" w:rsidR="00EF0213" w:rsidRDefault="00EF0213">
            <w:pPr>
              <w:keepNext/>
              <w:keepLines/>
              <w:rPr>
                <w:rFonts w:ascii="Arial Unicode MS" w:eastAsia="Arial Unicode MS" w:hAnsi="Arial Unicode MS" w:cs="Arial Unicode MS"/>
                <w:color w:val="000000"/>
                <w:sz w:val="20"/>
              </w:rPr>
            </w:pPr>
          </w:p>
          <w:p w14:paraId="7C881A3A" w14:textId="77777777" w:rsidR="00EF0213" w:rsidRDefault="00EF0213">
            <w:pPr>
              <w:keepNext/>
              <w:keepLines/>
              <w:rPr>
                <w:rFonts w:ascii="Arial Unicode MS" w:eastAsia="Arial Unicode MS" w:hAnsi="Arial Unicode MS" w:cs="Arial Unicode MS"/>
                <w:color w:val="000000"/>
                <w:sz w:val="20"/>
              </w:rPr>
            </w:pPr>
          </w:p>
          <w:p w14:paraId="0C63114B" w14:textId="77777777" w:rsidR="00EF0213" w:rsidRDefault="00EF0213">
            <w:pPr>
              <w:keepNext/>
              <w:keepLines/>
              <w:rPr>
                <w:rFonts w:ascii="Arial Unicode MS" w:eastAsia="Arial Unicode MS" w:hAnsi="Arial Unicode MS" w:cs="Arial Unicode MS"/>
                <w:color w:val="000000"/>
                <w:sz w:val="20"/>
              </w:rPr>
            </w:pPr>
          </w:p>
          <w:p w14:paraId="4F9B2537" w14:textId="77777777" w:rsidR="00EF0213" w:rsidRPr="00A43F2D" w:rsidRDefault="00EF0213">
            <w:pPr>
              <w:keepNext/>
              <w:keepLines/>
            </w:pPr>
            <w:r>
              <w:rPr>
                <w:rFonts w:ascii="Arial Unicode MS" w:eastAsia="Arial Unicode MS" w:hAnsi="Arial Unicode MS" w:cs="Arial Unicode MS"/>
                <w:color w:val="000000"/>
                <w:sz w:val="20"/>
              </w:rPr>
              <w:t>130.</w:t>
            </w:r>
          </w:p>
        </w:tc>
        <w:tc>
          <w:tcPr>
            <w:tcW w:w="4650" w:type="pct"/>
          </w:tcPr>
          <w:p w14:paraId="0DEF86F3" w14:textId="77777777" w:rsidR="00EF0213" w:rsidRPr="008906A2" w:rsidRDefault="00EF0213">
            <w:pPr>
              <w:keepNext/>
              <w:keepLines/>
              <w:spacing w:before="266" w:after="266"/>
              <w:rPr>
                <w:rFonts w:ascii="Arial Unicode MS" w:eastAsia="Arial Unicode MS" w:hAnsi="Arial Unicode MS" w:cs="Arial Unicode MS"/>
                <w:b/>
                <w:color w:val="000000"/>
                <w:sz w:val="20"/>
              </w:rPr>
            </w:pPr>
            <w:r>
              <w:rPr>
                <w:rFonts w:ascii="Arial Unicode MS" w:eastAsia="Arial Unicode MS" w:hAnsi="Arial Unicode MS" w:cs="Arial Unicode MS"/>
                <w:b/>
                <w:color w:val="000000"/>
                <w:sz w:val="20"/>
              </w:rPr>
              <w:t>Use the following to answer questions 130 – 133:</w:t>
            </w:r>
          </w:p>
          <w:p w14:paraId="3918D532" w14:textId="129FA44A" w:rsidR="00EF0213" w:rsidRPr="00A43F2D" w:rsidRDefault="00EF0213">
            <w:pPr>
              <w:keepNext/>
              <w:keepLines/>
              <w:spacing w:before="266" w:after="266"/>
            </w:pPr>
            <w:r>
              <w:rPr>
                <w:rFonts w:ascii="Arial Unicode MS" w:eastAsia="Arial Unicode MS" w:hAnsi="Arial Unicode MS" w:cs="Arial Unicode MS"/>
                <w:color w:val="000000"/>
                <w:sz w:val="20"/>
              </w:rPr>
              <w:t>The December 31, 2018 (pre-closing) adjusted trial balance for Kline Enterprises was as follows: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389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874"/>
              <w:gridCol w:w="1232"/>
              <w:gridCol w:w="1408"/>
            </w:tblGrid>
            <w:tr w:rsidR="00EF0213" w:rsidRPr="00A43F2D" w14:paraId="6B574EC1" w14:textId="77777777" w:rsidTr="00DE7751">
              <w:tc>
                <w:tcPr>
                  <w:tcW w:w="2973" w:type="pct"/>
                  <w:tcBorders>
                    <w:top w:val="single" w:sz="6" w:space="0" w:color="000000"/>
                    <w:left w:val="single" w:sz="6" w:space="0" w:color="000000"/>
                    <w:bottom w:val="single" w:sz="6" w:space="0" w:color="000000"/>
                    <w:right w:val="single" w:sz="6" w:space="0" w:color="000000"/>
                  </w:tcBorders>
                </w:tcPr>
                <w:p w14:paraId="08B7AC7E" w14:textId="77777777" w:rsidR="00EF0213" w:rsidRPr="00A43F2D" w:rsidRDefault="00EF0213" w:rsidP="00DE7751">
                  <w:pPr>
                    <w:keepNext/>
                    <w:keepLines/>
                  </w:pPr>
                  <w:r>
                    <w:rPr>
                      <w:rFonts w:ascii="Arial Unicode MS" w:eastAsia="Arial Unicode MS" w:hAnsi="Arial Unicode MS" w:cs="Arial Unicode MS"/>
                      <w:b/>
                      <w:color w:val="000000"/>
                      <w:sz w:val="18"/>
                    </w:rPr>
                    <w:t>Account Title</w:t>
                  </w:r>
                </w:p>
              </w:tc>
              <w:tc>
                <w:tcPr>
                  <w:tcW w:w="946" w:type="pct"/>
                  <w:tcBorders>
                    <w:top w:val="single" w:sz="6" w:space="0" w:color="000000"/>
                    <w:left w:val="single" w:sz="6" w:space="0" w:color="000000"/>
                    <w:bottom w:val="single" w:sz="6" w:space="0" w:color="000000"/>
                    <w:right w:val="single" w:sz="6" w:space="0" w:color="000000"/>
                  </w:tcBorders>
                </w:tcPr>
                <w:p w14:paraId="096122A3" w14:textId="77777777" w:rsidR="00EF0213" w:rsidRPr="00A43F2D" w:rsidRDefault="00EF0213" w:rsidP="00DE7751">
                  <w:pPr>
                    <w:keepNext/>
                    <w:keepLines/>
                    <w:jc w:val="right"/>
                  </w:pPr>
                  <w:r>
                    <w:rPr>
                      <w:rFonts w:ascii="Arial Unicode MS" w:eastAsia="Arial Unicode MS" w:hAnsi="Arial Unicode MS" w:cs="Arial Unicode MS"/>
                      <w:b/>
                      <w:color w:val="000000"/>
                      <w:sz w:val="18"/>
                    </w:rPr>
                    <w:t>Debits</w:t>
                  </w:r>
                </w:p>
              </w:tc>
              <w:tc>
                <w:tcPr>
                  <w:tcW w:w="1081" w:type="pct"/>
                  <w:tcBorders>
                    <w:top w:val="single" w:sz="6" w:space="0" w:color="000000"/>
                    <w:left w:val="single" w:sz="6" w:space="0" w:color="000000"/>
                    <w:bottom w:val="single" w:sz="6" w:space="0" w:color="000000"/>
                    <w:right w:val="single" w:sz="6" w:space="0" w:color="000000"/>
                  </w:tcBorders>
                </w:tcPr>
                <w:p w14:paraId="6E7A77EA" w14:textId="77777777" w:rsidR="00EF0213" w:rsidRPr="00A43F2D" w:rsidRDefault="00EF0213" w:rsidP="00DE7751">
                  <w:pPr>
                    <w:keepNext/>
                    <w:keepLines/>
                    <w:jc w:val="right"/>
                  </w:pPr>
                  <w:r>
                    <w:rPr>
                      <w:rFonts w:ascii="Arial Unicode MS" w:eastAsia="Arial Unicode MS" w:hAnsi="Arial Unicode MS" w:cs="Arial Unicode MS"/>
                      <w:b/>
                      <w:color w:val="000000"/>
                      <w:sz w:val="18"/>
                    </w:rPr>
                    <w:t>Credits</w:t>
                  </w:r>
                </w:p>
              </w:tc>
            </w:tr>
            <w:tr w:rsidR="00EF0213" w:rsidRPr="00A43F2D" w14:paraId="66F2956C" w14:textId="77777777" w:rsidTr="00DE7751">
              <w:tc>
                <w:tcPr>
                  <w:tcW w:w="2973" w:type="pct"/>
                  <w:tcBorders>
                    <w:top w:val="single" w:sz="6" w:space="0" w:color="000000"/>
                    <w:left w:val="single" w:sz="6" w:space="0" w:color="000000"/>
                    <w:bottom w:val="single" w:sz="6" w:space="0" w:color="000000"/>
                    <w:right w:val="single" w:sz="6" w:space="0" w:color="000000"/>
                  </w:tcBorders>
                </w:tcPr>
                <w:p w14:paraId="0F7540F8" w14:textId="77777777" w:rsidR="00EF0213" w:rsidRPr="00A43F2D" w:rsidRDefault="00EF0213" w:rsidP="00DE7751">
                  <w:pPr>
                    <w:keepNext/>
                    <w:keepLines/>
                  </w:pPr>
                  <w:r>
                    <w:rPr>
                      <w:rFonts w:ascii="Arial Unicode MS" w:eastAsia="Arial Unicode MS" w:hAnsi="Arial Unicode MS" w:cs="Arial Unicode MS"/>
                      <w:color w:val="000000"/>
                      <w:sz w:val="18"/>
                    </w:rPr>
                    <w:t>Accounts payable</w:t>
                  </w:r>
                </w:p>
              </w:tc>
              <w:tc>
                <w:tcPr>
                  <w:tcW w:w="946" w:type="pct"/>
                  <w:tcBorders>
                    <w:top w:val="single" w:sz="6" w:space="0" w:color="000000"/>
                    <w:left w:val="single" w:sz="6" w:space="0" w:color="000000"/>
                    <w:bottom w:val="single" w:sz="6" w:space="0" w:color="000000"/>
                    <w:right w:val="single" w:sz="6" w:space="0" w:color="000000"/>
                  </w:tcBorders>
                </w:tcPr>
                <w:p w14:paraId="204A3181" w14:textId="77777777" w:rsidR="00EF0213" w:rsidRPr="00A43F2D" w:rsidRDefault="00EF0213" w:rsidP="00DE7751">
                  <w:pPr>
                    <w:keepNext/>
                    <w:keepLines/>
                    <w:jc w:val="right"/>
                  </w:pPr>
                  <w:r>
                    <w:rPr>
                      <w:rFonts w:ascii="Arial Unicode MS" w:eastAsia="Arial Unicode MS" w:hAnsi="Arial Unicode MS" w:cs="Arial Unicode MS"/>
                      <w:color w:val="000000"/>
                      <w:sz w:val="18"/>
                    </w:rPr>
                    <w:t> </w:t>
                  </w:r>
                </w:p>
              </w:tc>
              <w:tc>
                <w:tcPr>
                  <w:tcW w:w="1081" w:type="pct"/>
                  <w:tcBorders>
                    <w:top w:val="single" w:sz="6" w:space="0" w:color="000000"/>
                    <w:left w:val="single" w:sz="6" w:space="0" w:color="000000"/>
                    <w:bottom w:val="single" w:sz="6" w:space="0" w:color="000000"/>
                    <w:right w:val="single" w:sz="6" w:space="0" w:color="000000"/>
                  </w:tcBorders>
                </w:tcPr>
                <w:p w14:paraId="5959D94F" w14:textId="77777777" w:rsidR="00EF0213" w:rsidRPr="00A43F2D" w:rsidRDefault="00EF0213" w:rsidP="00DE7751">
                  <w:pPr>
                    <w:keepNext/>
                    <w:keepLines/>
                    <w:jc w:val="right"/>
                  </w:pPr>
                  <w:r>
                    <w:rPr>
                      <w:rFonts w:ascii="Arial Unicode MS" w:eastAsia="Arial Unicode MS" w:hAnsi="Arial Unicode MS" w:cs="Arial Unicode MS"/>
                      <w:color w:val="000000"/>
                      <w:sz w:val="18"/>
                    </w:rPr>
                    <w:t>    90,000</w:t>
                  </w:r>
                </w:p>
              </w:tc>
            </w:tr>
            <w:tr w:rsidR="00EF0213" w:rsidRPr="00A43F2D" w14:paraId="23803497" w14:textId="77777777" w:rsidTr="00DE7751">
              <w:tc>
                <w:tcPr>
                  <w:tcW w:w="2973" w:type="pct"/>
                  <w:tcBorders>
                    <w:top w:val="single" w:sz="6" w:space="0" w:color="000000"/>
                    <w:left w:val="single" w:sz="6" w:space="0" w:color="000000"/>
                    <w:bottom w:val="single" w:sz="6" w:space="0" w:color="000000"/>
                    <w:right w:val="single" w:sz="6" w:space="0" w:color="000000"/>
                  </w:tcBorders>
                </w:tcPr>
                <w:p w14:paraId="035B3564" w14:textId="77777777" w:rsidR="00EF0213" w:rsidRPr="00A43F2D" w:rsidRDefault="00EF0213" w:rsidP="00DE7751">
                  <w:pPr>
                    <w:keepNext/>
                    <w:keepLines/>
                  </w:pPr>
                  <w:r>
                    <w:rPr>
                      <w:rFonts w:ascii="Arial Unicode MS" w:eastAsia="Arial Unicode MS" w:hAnsi="Arial Unicode MS" w:cs="Arial Unicode MS"/>
                      <w:color w:val="000000"/>
                      <w:sz w:val="18"/>
                    </w:rPr>
                    <w:t>Accounts receivable</w:t>
                  </w:r>
                </w:p>
              </w:tc>
              <w:tc>
                <w:tcPr>
                  <w:tcW w:w="946" w:type="pct"/>
                  <w:tcBorders>
                    <w:top w:val="single" w:sz="6" w:space="0" w:color="000000"/>
                    <w:left w:val="single" w:sz="6" w:space="0" w:color="000000"/>
                    <w:bottom w:val="single" w:sz="6" w:space="0" w:color="000000"/>
                    <w:right w:val="single" w:sz="6" w:space="0" w:color="000000"/>
                  </w:tcBorders>
                </w:tcPr>
                <w:p w14:paraId="5D1BF90B" w14:textId="77777777" w:rsidR="00EF0213" w:rsidRPr="00A43F2D" w:rsidRDefault="00EF0213" w:rsidP="00DE7751">
                  <w:pPr>
                    <w:keepNext/>
                    <w:keepLines/>
                    <w:jc w:val="right"/>
                  </w:pPr>
                  <w:r>
                    <w:rPr>
                      <w:rFonts w:ascii="Arial Unicode MS" w:eastAsia="Arial Unicode MS" w:hAnsi="Arial Unicode MS" w:cs="Arial Unicode MS"/>
                      <w:color w:val="000000"/>
                      <w:sz w:val="18"/>
                    </w:rPr>
                    <w:t> 170,000</w:t>
                  </w:r>
                </w:p>
              </w:tc>
              <w:tc>
                <w:tcPr>
                  <w:tcW w:w="1081" w:type="pct"/>
                  <w:tcBorders>
                    <w:top w:val="single" w:sz="6" w:space="0" w:color="000000"/>
                    <w:left w:val="single" w:sz="6" w:space="0" w:color="000000"/>
                    <w:bottom w:val="single" w:sz="6" w:space="0" w:color="000000"/>
                    <w:right w:val="single" w:sz="6" w:space="0" w:color="000000"/>
                  </w:tcBorders>
                </w:tcPr>
                <w:p w14:paraId="152E1249" w14:textId="77777777" w:rsidR="00EF0213" w:rsidRPr="00A43F2D" w:rsidRDefault="00EF0213" w:rsidP="00DE7751">
                  <w:pPr>
                    <w:keepNext/>
                    <w:keepLines/>
                    <w:jc w:val="right"/>
                  </w:pPr>
                  <w:r>
                    <w:rPr>
                      <w:rFonts w:ascii="Arial Unicode MS" w:eastAsia="Arial Unicode MS" w:hAnsi="Arial Unicode MS" w:cs="Arial Unicode MS"/>
                      <w:color w:val="000000"/>
                      <w:sz w:val="18"/>
                    </w:rPr>
                    <w:t> </w:t>
                  </w:r>
                </w:p>
              </w:tc>
            </w:tr>
            <w:tr w:rsidR="00EF0213" w:rsidRPr="00A43F2D" w14:paraId="1D257D5B" w14:textId="77777777" w:rsidTr="00DE7751">
              <w:tc>
                <w:tcPr>
                  <w:tcW w:w="2973" w:type="pct"/>
                  <w:tcBorders>
                    <w:top w:val="single" w:sz="6" w:space="0" w:color="000000"/>
                    <w:left w:val="single" w:sz="6" w:space="0" w:color="000000"/>
                    <w:bottom w:val="single" w:sz="6" w:space="0" w:color="000000"/>
                    <w:right w:val="single" w:sz="6" w:space="0" w:color="000000"/>
                  </w:tcBorders>
                </w:tcPr>
                <w:p w14:paraId="086E55EE" w14:textId="77777777" w:rsidR="00EF0213" w:rsidRPr="00A43F2D" w:rsidRDefault="00EF0213" w:rsidP="00DE7751">
                  <w:pPr>
                    <w:keepNext/>
                    <w:keepLines/>
                  </w:pPr>
                  <w:r>
                    <w:rPr>
                      <w:rFonts w:ascii="Arial Unicode MS" w:eastAsia="Arial Unicode MS" w:hAnsi="Arial Unicode MS" w:cs="Arial Unicode MS"/>
                      <w:color w:val="000000"/>
                      <w:sz w:val="18"/>
                    </w:rPr>
                    <w:t>Accumulated depreciation – equipment</w:t>
                  </w:r>
                </w:p>
              </w:tc>
              <w:tc>
                <w:tcPr>
                  <w:tcW w:w="946" w:type="pct"/>
                  <w:tcBorders>
                    <w:top w:val="single" w:sz="6" w:space="0" w:color="000000"/>
                    <w:left w:val="single" w:sz="6" w:space="0" w:color="000000"/>
                    <w:bottom w:val="single" w:sz="6" w:space="0" w:color="000000"/>
                    <w:right w:val="single" w:sz="6" w:space="0" w:color="000000"/>
                  </w:tcBorders>
                </w:tcPr>
                <w:p w14:paraId="0BE35378" w14:textId="77777777" w:rsidR="00EF0213" w:rsidRPr="00A43F2D" w:rsidRDefault="00EF0213" w:rsidP="00DE7751">
                  <w:pPr>
                    <w:keepNext/>
                    <w:keepLines/>
                    <w:jc w:val="right"/>
                  </w:pPr>
                  <w:r>
                    <w:rPr>
                      <w:rFonts w:ascii="Arial Unicode MS" w:eastAsia="Arial Unicode MS" w:hAnsi="Arial Unicode MS" w:cs="Arial Unicode MS"/>
                      <w:color w:val="000000"/>
                      <w:sz w:val="18"/>
                    </w:rPr>
                    <w:t> </w:t>
                  </w:r>
                </w:p>
              </w:tc>
              <w:tc>
                <w:tcPr>
                  <w:tcW w:w="1081" w:type="pct"/>
                  <w:tcBorders>
                    <w:top w:val="single" w:sz="6" w:space="0" w:color="000000"/>
                    <w:left w:val="single" w:sz="6" w:space="0" w:color="000000"/>
                    <w:bottom w:val="single" w:sz="6" w:space="0" w:color="000000"/>
                    <w:right w:val="single" w:sz="6" w:space="0" w:color="000000"/>
                  </w:tcBorders>
                </w:tcPr>
                <w:p w14:paraId="2B05EB6D" w14:textId="77777777" w:rsidR="00EF0213" w:rsidRPr="00A43F2D" w:rsidRDefault="00EF0213" w:rsidP="00DE7751">
                  <w:pPr>
                    <w:keepNext/>
                    <w:keepLines/>
                    <w:jc w:val="right"/>
                  </w:pPr>
                  <w:r>
                    <w:rPr>
                      <w:rFonts w:ascii="Arial Unicode MS" w:eastAsia="Arial Unicode MS" w:hAnsi="Arial Unicode MS" w:cs="Arial Unicode MS"/>
                      <w:color w:val="000000"/>
                      <w:sz w:val="18"/>
                    </w:rPr>
                    <w:t>260,000</w:t>
                  </w:r>
                </w:p>
              </w:tc>
            </w:tr>
            <w:tr w:rsidR="00EF0213" w:rsidRPr="00A43F2D" w14:paraId="270CD802" w14:textId="77777777" w:rsidTr="00DE7751">
              <w:tc>
                <w:tcPr>
                  <w:tcW w:w="2973" w:type="pct"/>
                  <w:tcBorders>
                    <w:top w:val="single" w:sz="6" w:space="0" w:color="000000"/>
                    <w:left w:val="single" w:sz="6" w:space="0" w:color="000000"/>
                    <w:bottom w:val="single" w:sz="6" w:space="0" w:color="000000"/>
                    <w:right w:val="single" w:sz="6" w:space="0" w:color="000000"/>
                  </w:tcBorders>
                </w:tcPr>
                <w:p w14:paraId="4246CDD9" w14:textId="116E63E8" w:rsidR="00EF0213" w:rsidRPr="00A43F2D" w:rsidRDefault="00EF0213" w:rsidP="00DE7751">
                  <w:pPr>
                    <w:keepNext/>
                    <w:keepLines/>
                  </w:pPr>
                  <w:r>
                    <w:rPr>
                      <w:rFonts w:ascii="Arial Unicode MS" w:eastAsia="Arial Unicode MS" w:hAnsi="Arial Unicode MS" w:cs="Arial Unicode MS"/>
                      <w:color w:val="000000"/>
                      <w:sz w:val="18"/>
                    </w:rPr>
                    <w:t>Common stock</w:t>
                  </w:r>
                </w:p>
              </w:tc>
              <w:tc>
                <w:tcPr>
                  <w:tcW w:w="946" w:type="pct"/>
                  <w:tcBorders>
                    <w:top w:val="single" w:sz="6" w:space="0" w:color="000000"/>
                    <w:left w:val="single" w:sz="6" w:space="0" w:color="000000"/>
                    <w:bottom w:val="single" w:sz="6" w:space="0" w:color="000000"/>
                    <w:right w:val="single" w:sz="6" w:space="0" w:color="000000"/>
                  </w:tcBorders>
                </w:tcPr>
                <w:p w14:paraId="3153C3BE" w14:textId="77777777" w:rsidR="00EF0213" w:rsidRPr="00A43F2D" w:rsidRDefault="00EF0213" w:rsidP="00DE7751">
                  <w:pPr>
                    <w:keepNext/>
                    <w:keepLines/>
                    <w:jc w:val="right"/>
                  </w:pPr>
                  <w:r>
                    <w:rPr>
                      <w:rFonts w:ascii="Arial Unicode MS" w:eastAsia="Arial Unicode MS" w:hAnsi="Arial Unicode MS" w:cs="Arial Unicode MS"/>
                      <w:color w:val="000000"/>
                      <w:sz w:val="18"/>
                    </w:rPr>
                    <w:t> </w:t>
                  </w:r>
                </w:p>
              </w:tc>
              <w:tc>
                <w:tcPr>
                  <w:tcW w:w="1081" w:type="pct"/>
                  <w:tcBorders>
                    <w:top w:val="single" w:sz="6" w:space="0" w:color="000000"/>
                    <w:left w:val="single" w:sz="6" w:space="0" w:color="000000"/>
                    <w:bottom w:val="single" w:sz="6" w:space="0" w:color="000000"/>
                    <w:right w:val="single" w:sz="6" w:space="0" w:color="000000"/>
                  </w:tcBorders>
                </w:tcPr>
                <w:p w14:paraId="7589158E" w14:textId="77777777" w:rsidR="00EF0213" w:rsidRPr="00A43F2D" w:rsidRDefault="00EF0213" w:rsidP="00DE7751">
                  <w:pPr>
                    <w:keepNext/>
                    <w:keepLines/>
                    <w:jc w:val="right"/>
                  </w:pPr>
                  <w:r>
                    <w:rPr>
                      <w:rFonts w:ascii="Arial Unicode MS" w:eastAsia="Arial Unicode MS" w:hAnsi="Arial Unicode MS" w:cs="Arial Unicode MS"/>
                      <w:color w:val="000000"/>
                      <w:sz w:val="18"/>
                    </w:rPr>
                    <w:t>    490,000</w:t>
                  </w:r>
                </w:p>
              </w:tc>
            </w:tr>
            <w:tr w:rsidR="00EF0213" w:rsidRPr="00A43F2D" w14:paraId="58577F29" w14:textId="77777777" w:rsidTr="00DE7751">
              <w:tc>
                <w:tcPr>
                  <w:tcW w:w="2973" w:type="pct"/>
                  <w:tcBorders>
                    <w:top w:val="single" w:sz="6" w:space="0" w:color="000000"/>
                    <w:left w:val="single" w:sz="6" w:space="0" w:color="000000"/>
                    <w:bottom w:val="single" w:sz="6" w:space="0" w:color="000000"/>
                    <w:right w:val="single" w:sz="6" w:space="0" w:color="000000"/>
                  </w:tcBorders>
                </w:tcPr>
                <w:p w14:paraId="32C77C1A" w14:textId="77777777" w:rsidR="00EF0213" w:rsidRPr="00A43F2D" w:rsidRDefault="00EF0213" w:rsidP="00DE7751">
                  <w:pPr>
                    <w:keepNext/>
                    <w:keepLines/>
                  </w:pPr>
                  <w:r>
                    <w:rPr>
                      <w:rFonts w:ascii="Arial Unicode MS" w:eastAsia="Arial Unicode MS" w:hAnsi="Arial Unicode MS" w:cs="Arial Unicode MS"/>
                      <w:color w:val="000000"/>
                      <w:sz w:val="18"/>
                    </w:rPr>
                    <w:t>Cash</w:t>
                  </w:r>
                </w:p>
              </w:tc>
              <w:tc>
                <w:tcPr>
                  <w:tcW w:w="946" w:type="pct"/>
                  <w:tcBorders>
                    <w:top w:val="single" w:sz="6" w:space="0" w:color="000000"/>
                    <w:left w:val="single" w:sz="6" w:space="0" w:color="000000"/>
                    <w:bottom w:val="single" w:sz="6" w:space="0" w:color="000000"/>
                    <w:right w:val="single" w:sz="6" w:space="0" w:color="000000"/>
                  </w:tcBorders>
                </w:tcPr>
                <w:p w14:paraId="29F0ADD7" w14:textId="77777777" w:rsidR="00EF0213" w:rsidRPr="00A43F2D" w:rsidRDefault="00EF0213" w:rsidP="00DE7751">
                  <w:pPr>
                    <w:keepNext/>
                    <w:keepLines/>
                    <w:jc w:val="right"/>
                  </w:pPr>
                  <w:r>
                    <w:rPr>
                      <w:rFonts w:ascii="Arial Unicode MS" w:eastAsia="Arial Unicode MS" w:hAnsi="Arial Unicode MS" w:cs="Arial Unicode MS"/>
                      <w:color w:val="000000"/>
                      <w:sz w:val="18"/>
                    </w:rPr>
                    <w:t>26,000</w:t>
                  </w:r>
                </w:p>
              </w:tc>
              <w:tc>
                <w:tcPr>
                  <w:tcW w:w="1081" w:type="pct"/>
                  <w:tcBorders>
                    <w:top w:val="single" w:sz="6" w:space="0" w:color="000000"/>
                    <w:left w:val="single" w:sz="6" w:space="0" w:color="000000"/>
                    <w:bottom w:val="single" w:sz="6" w:space="0" w:color="000000"/>
                    <w:right w:val="single" w:sz="6" w:space="0" w:color="000000"/>
                  </w:tcBorders>
                </w:tcPr>
                <w:p w14:paraId="1149D405" w14:textId="77777777" w:rsidR="00EF0213" w:rsidRPr="00A43F2D" w:rsidRDefault="00EF0213" w:rsidP="00DE7751">
                  <w:pPr>
                    <w:keepNext/>
                    <w:keepLines/>
                    <w:jc w:val="right"/>
                  </w:pPr>
                  <w:r>
                    <w:rPr>
                      <w:rFonts w:ascii="Arial Unicode MS" w:eastAsia="Arial Unicode MS" w:hAnsi="Arial Unicode MS" w:cs="Arial Unicode MS"/>
                      <w:color w:val="000000"/>
                      <w:sz w:val="18"/>
                    </w:rPr>
                    <w:t> </w:t>
                  </w:r>
                </w:p>
              </w:tc>
            </w:tr>
            <w:tr w:rsidR="00EF0213" w:rsidRPr="00A43F2D" w14:paraId="3F9435C0" w14:textId="77777777" w:rsidTr="00DE7751">
              <w:tc>
                <w:tcPr>
                  <w:tcW w:w="2973" w:type="pct"/>
                  <w:tcBorders>
                    <w:top w:val="single" w:sz="6" w:space="0" w:color="000000"/>
                    <w:left w:val="single" w:sz="6" w:space="0" w:color="000000"/>
                    <w:bottom w:val="single" w:sz="6" w:space="0" w:color="000000"/>
                    <w:right w:val="single" w:sz="6" w:space="0" w:color="000000"/>
                  </w:tcBorders>
                </w:tcPr>
                <w:p w14:paraId="2FB61C57" w14:textId="77777777" w:rsidR="00EF0213" w:rsidRPr="00A43F2D" w:rsidRDefault="00EF0213" w:rsidP="00DE7751">
                  <w:pPr>
                    <w:keepNext/>
                    <w:keepLines/>
                  </w:pPr>
                  <w:r>
                    <w:rPr>
                      <w:rFonts w:ascii="Arial Unicode MS" w:eastAsia="Arial Unicode MS" w:hAnsi="Arial Unicode MS" w:cs="Arial Unicode MS"/>
                      <w:color w:val="000000"/>
                      <w:sz w:val="18"/>
                    </w:rPr>
                    <w:t>Cost of goods sold</w:t>
                  </w:r>
                </w:p>
              </w:tc>
              <w:tc>
                <w:tcPr>
                  <w:tcW w:w="946" w:type="pct"/>
                  <w:tcBorders>
                    <w:top w:val="single" w:sz="6" w:space="0" w:color="000000"/>
                    <w:left w:val="single" w:sz="6" w:space="0" w:color="000000"/>
                    <w:bottom w:val="single" w:sz="6" w:space="0" w:color="000000"/>
                    <w:right w:val="single" w:sz="6" w:space="0" w:color="000000"/>
                  </w:tcBorders>
                </w:tcPr>
                <w:p w14:paraId="786A0447" w14:textId="77777777" w:rsidR="00EF0213" w:rsidRPr="00A43F2D" w:rsidRDefault="00EF0213" w:rsidP="00DE7751">
                  <w:pPr>
                    <w:keepNext/>
                    <w:keepLines/>
                    <w:jc w:val="right"/>
                  </w:pPr>
                  <w:r>
                    <w:rPr>
                      <w:rFonts w:ascii="Arial Unicode MS" w:eastAsia="Arial Unicode MS" w:hAnsi="Arial Unicode MS" w:cs="Arial Unicode MS"/>
                      <w:color w:val="000000"/>
                      <w:sz w:val="18"/>
                    </w:rPr>
                    <w:t>480,000</w:t>
                  </w:r>
                </w:p>
              </w:tc>
              <w:tc>
                <w:tcPr>
                  <w:tcW w:w="1081" w:type="pct"/>
                  <w:tcBorders>
                    <w:top w:val="single" w:sz="6" w:space="0" w:color="000000"/>
                    <w:left w:val="single" w:sz="6" w:space="0" w:color="000000"/>
                    <w:bottom w:val="single" w:sz="6" w:space="0" w:color="000000"/>
                    <w:right w:val="single" w:sz="6" w:space="0" w:color="000000"/>
                  </w:tcBorders>
                </w:tcPr>
                <w:p w14:paraId="16330D5C" w14:textId="77777777" w:rsidR="00EF0213" w:rsidRPr="00A43F2D" w:rsidRDefault="00EF0213" w:rsidP="00DE7751">
                  <w:pPr>
                    <w:keepNext/>
                    <w:keepLines/>
                    <w:jc w:val="right"/>
                  </w:pPr>
                  <w:r>
                    <w:rPr>
                      <w:rFonts w:ascii="Arial Unicode MS" w:eastAsia="Arial Unicode MS" w:hAnsi="Arial Unicode MS" w:cs="Arial Unicode MS"/>
                      <w:color w:val="000000"/>
                      <w:sz w:val="18"/>
                    </w:rPr>
                    <w:t> </w:t>
                  </w:r>
                </w:p>
              </w:tc>
            </w:tr>
            <w:tr w:rsidR="00EF0213" w:rsidRPr="00A43F2D" w14:paraId="5C822ABB" w14:textId="77777777" w:rsidTr="00DE7751">
              <w:tc>
                <w:tcPr>
                  <w:tcW w:w="2973" w:type="pct"/>
                  <w:tcBorders>
                    <w:top w:val="single" w:sz="6" w:space="0" w:color="000000"/>
                    <w:left w:val="single" w:sz="6" w:space="0" w:color="000000"/>
                    <w:bottom w:val="single" w:sz="6" w:space="0" w:color="000000"/>
                    <w:right w:val="single" w:sz="6" w:space="0" w:color="000000"/>
                  </w:tcBorders>
                </w:tcPr>
                <w:p w14:paraId="33DECA7C" w14:textId="77777777" w:rsidR="00EF0213" w:rsidRPr="00A43F2D" w:rsidRDefault="00EF0213" w:rsidP="00DE7751">
                  <w:pPr>
                    <w:keepNext/>
                    <w:keepLines/>
                  </w:pPr>
                  <w:r>
                    <w:rPr>
                      <w:rFonts w:ascii="Arial Unicode MS" w:eastAsia="Arial Unicode MS" w:hAnsi="Arial Unicode MS" w:cs="Arial Unicode MS"/>
                      <w:color w:val="000000"/>
                      <w:sz w:val="18"/>
                    </w:rPr>
                    <w:t>Depreciation expense</w:t>
                  </w:r>
                </w:p>
              </w:tc>
              <w:tc>
                <w:tcPr>
                  <w:tcW w:w="946" w:type="pct"/>
                  <w:tcBorders>
                    <w:top w:val="single" w:sz="6" w:space="0" w:color="000000"/>
                    <w:left w:val="single" w:sz="6" w:space="0" w:color="000000"/>
                    <w:bottom w:val="single" w:sz="6" w:space="0" w:color="000000"/>
                    <w:right w:val="single" w:sz="6" w:space="0" w:color="000000"/>
                  </w:tcBorders>
                </w:tcPr>
                <w:p w14:paraId="050AD8AF" w14:textId="77777777" w:rsidR="00EF0213" w:rsidRPr="00A43F2D" w:rsidRDefault="00EF0213" w:rsidP="00DE7751">
                  <w:pPr>
                    <w:keepNext/>
                    <w:keepLines/>
                    <w:jc w:val="right"/>
                  </w:pPr>
                  <w:r>
                    <w:rPr>
                      <w:rFonts w:ascii="Arial Unicode MS" w:eastAsia="Arial Unicode MS" w:hAnsi="Arial Unicode MS" w:cs="Arial Unicode MS"/>
                      <w:color w:val="000000"/>
                      <w:sz w:val="18"/>
                    </w:rPr>
                    <w:t>60,000</w:t>
                  </w:r>
                </w:p>
              </w:tc>
              <w:tc>
                <w:tcPr>
                  <w:tcW w:w="1081" w:type="pct"/>
                  <w:tcBorders>
                    <w:top w:val="single" w:sz="6" w:space="0" w:color="000000"/>
                    <w:left w:val="single" w:sz="6" w:space="0" w:color="000000"/>
                    <w:bottom w:val="single" w:sz="6" w:space="0" w:color="000000"/>
                    <w:right w:val="single" w:sz="6" w:space="0" w:color="000000"/>
                  </w:tcBorders>
                </w:tcPr>
                <w:p w14:paraId="0C2758B1" w14:textId="77777777" w:rsidR="00EF0213" w:rsidRPr="00A43F2D" w:rsidRDefault="00EF0213" w:rsidP="00DE7751">
                  <w:pPr>
                    <w:keepNext/>
                    <w:keepLines/>
                    <w:jc w:val="right"/>
                  </w:pPr>
                  <w:r>
                    <w:rPr>
                      <w:rFonts w:ascii="Arial Unicode MS" w:eastAsia="Arial Unicode MS" w:hAnsi="Arial Unicode MS" w:cs="Arial Unicode MS"/>
                      <w:color w:val="000000"/>
                      <w:sz w:val="18"/>
                    </w:rPr>
                    <w:t> </w:t>
                  </w:r>
                </w:p>
              </w:tc>
            </w:tr>
            <w:tr w:rsidR="00EF0213" w:rsidRPr="00A43F2D" w14:paraId="5DF6EE7A" w14:textId="77777777" w:rsidTr="00DE7751">
              <w:tc>
                <w:tcPr>
                  <w:tcW w:w="2973" w:type="pct"/>
                  <w:tcBorders>
                    <w:top w:val="single" w:sz="6" w:space="0" w:color="000000"/>
                    <w:left w:val="single" w:sz="6" w:space="0" w:color="000000"/>
                    <w:bottom w:val="single" w:sz="6" w:space="0" w:color="000000"/>
                    <w:right w:val="single" w:sz="6" w:space="0" w:color="000000"/>
                  </w:tcBorders>
                </w:tcPr>
                <w:p w14:paraId="08AE3D20" w14:textId="77777777" w:rsidR="00EF0213" w:rsidRPr="00A43F2D" w:rsidRDefault="00EF0213" w:rsidP="00DE7751">
                  <w:pPr>
                    <w:keepNext/>
                    <w:keepLines/>
                  </w:pPr>
                  <w:r>
                    <w:rPr>
                      <w:rFonts w:ascii="Arial Unicode MS" w:eastAsia="Arial Unicode MS" w:hAnsi="Arial Unicode MS" w:cs="Arial Unicode MS"/>
                      <w:color w:val="000000"/>
                      <w:sz w:val="18"/>
                    </w:rPr>
                    <w:t>Equipment</w:t>
                  </w:r>
                </w:p>
              </w:tc>
              <w:tc>
                <w:tcPr>
                  <w:tcW w:w="946" w:type="pct"/>
                  <w:tcBorders>
                    <w:top w:val="single" w:sz="6" w:space="0" w:color="000000"/>
                    <w:left w:val="single" w:sz="6" w:space="0" w:color="000000"/>
                    <w:bottom w:val="single" w:sz="6" w:space="0" w:color="000000"/>
                    <w:right w:val="single" w:sz="6" w:space="0" w:color="000000"/>
                  </w:tcBorders>
                </w:tcPr>
                <w:p w14:paraId="1F6BAB66" w14:textId="77777777" w:rsidR="00EF0213" w:rsidRPr="00A43F2D" w:rsidRDefault="00EF0213" w:rsidP="00DE7751">
                  <w:pPr>
                    <w:keepNext/>
                    <w:keepLines/>
                    <w:jc w:val="right"/>
                  </w:pPr>
                  <w:r>
                    <w:rPr>
                      <w:rFonts w:ascii="Arial Unicode MS" w:eastAsia="Arial Unicode MS" w:hAnsi="Arial Unicode MS" w:cs="Arial Unicode MS"/>
                      <w:color w:val="000000"/>
                      <w:sz w:val="18"/>
                    </w:rPr>
                    <w:t>700,000</w:t>
                  </w:r>
                </w:p>
              </w:tc>
              <w:tc>
                <w:tcPr>
                  <w:tcW w:w="1081" w:type="pct"/>
                  <w:tcBorders>
                    <w:top w:val="single" w:sz="6" w:space="0" w:color="000000"/>
                    <w:left w:val="single" w:sz="6" w:space="0" w:color="000000"/>
                    <w:bottom w:val="single" w:sz="6" w:space="0" w:color="000000"/>
                    <w:right w:val="single" w:sz="6" w:space="0" w:color="000000"/>
                  </w:tcBorders>
                </w:tcPr>
                <w:p w14:paraId="009B396E" w14:textId="77777777" w:rsidR="00EF0213" w:rsidRPr="00A43F2D" w:rsidRDefault="00EF0213" w:rsidP="00DE7751">
                  <w:pPr>
                    <w:keepNext/>
                    <w:keepLines/>
                    <w:jc w:val="right"/>
                  </w:pPr>
                  <w:r>
                    <w:rPr>
                      <w:rFonts w:ascii="Arial Unicode MS" w:eastAsia="Arial Unicode MS" w:hAnsi="Arial Unicode MS" w:cs="Arial Unicode MS"/>
                      <w:color w:val="000000"/>
                      <w:sz w:val="18"/>
                    </w:rPr>
                    <w:t> </w:t>
                  </w:r>
                </w:p>
              </w:tc>
            </w:tr>
            <w:tr w:rsidR="00EF0213" w:rsidRPr="00A43F2D" w14:paraId="5313E2DA" w14:textId="77777777" w:rsidTr="00DE7751">
              <w:tc>
                <w:tcPr>
                  <w:tcW w:w="2973" w:type="pct"/>
                  <w:tcBorders>
                    <w:top w:val="single" w:sz="6" w:space="0" w:color="000000"/>
                    <w:left w:val="single" w:sz="6" w:space="0" w:color="000000"/>
                    <w:bottom w:val="single" w:sz="6" w:space="0" w:color="000000"/>
                    <w:right w:val="single" w:sz="6" w:space="0" w:color="000000"/>
                  </w:tcBorders>
                </w:tcPr>
                <w:p w14:paraId="65279D07" w14:textId="77777777" w:rsidR="00EF0213" w:rsidRPr="00A43F2D" w:rsidRDefault="00EF0213" w:rsidP="00DE7751">
                  <w:pPr>
                    <w:keepNext/>
                    <w:keepLines/>
                  </w:pPr>
                  <w:r>
                    <w:rPr>
                      <w:rFonts w:ascii="Arial Unicode MS" w:eastAsia="Arial Unicode MS" w:hAnsi="Arial Unicode MS" w:cs="Arial Unicode MS"/>
                      <w:color w:val="000000"/>
                      <w:sz w:val="18"/>
                    </w:rPr>
                    <w:t>Interest expense</w:t>
                  </w:r>
                </w:p>
              </w:tc>
              <w:tc>
                <w:tcPr>
                  <w:tcW w:w="946" w:type="pct"/>
                  <w:tcBorders>
                    <w:top w:val="single" w:sz="6" w:space="0" w:color="000000"/>
                    <w:left w:val="single" w:sz="6" w:space="0" w:color="000000"/>
                    <w:bottom w:val="single" w:sz="6" w:space="0" w:color="000000"/>
                    <w:right w:val="single" w:sz="6" w:space="0" w:color="000000"/>
                  </w:tcBorders>
                </w:tcPr>
                <w:p w14:paraId="3BC011A0" w14:textId="77777777" w:rsidR="00EF0213" w:rsidRPr="00A43F2D" w:rsidRDefault="00EF0213" w:rsidP="00DE7751">
                  <w:pPr>
                    <w:keepNext/>
                    <w:keepLines/>
                    <w:jc w:val="right"/>
                  </w:pPr>
                  <w:r>
                    <w:rPr>
                      <w:rFonts w:ascii="Arial Unicode MS" w:eastAsia="Arial Unicode MS" w:hAnsi="Arial Unicode MS" w:cs="Arial Unicode MS"/>
                      <w:color w:val="000000"/>
                      <w:sz w:val="18"/>
                    </w:rPr>
                    <w:t>4,000</w:t>
                  </w:r>
                </w:p>
              </w:tc>
              <w:tc>
                <w:tcPr>
                  <w:tcW w:w="1081" w:type="pct"/>
                  <w:tcBorders>
                    <w:top w:val="single" w:sz="6" w:space="0" w:color="000000"/>
                    <w:left w:val="single" w:sz="6" w:space="0" w:color="000000"/>
                    <w:bottom w:val="single" w:sz="6" w:space="0" w:color="000000"/>
                    <w:right w:val="single" w:sz="6" w:space="0" w:color="000000"/>
                  </w:tcBorders>
                </w:tcPr>
                <w:p w14:paraId="5270F92C" w14:textId="77777777" w:rsidR="00EF0213" w:rsidRPr="00A43F2D" w:rsidRDefault="00EF0213" w:rsidP="00DE7751">
                  <w:pPr>
                    <w:keepNext/>
                    <w:keepLines/>
                    <w:jc w:val="right"/>
                  </w:pPr>
                  <w:r>
                    <w:rPr>
                      <w:rFonts w:ascii="Arial Unicode MS" w:eastAsia="Arial Unicode MS" w:hAnsi="Arial Unicode MS" w:cs="Arial Unicode MS"/>
                      <w:color w:val="000000"/>
                      <w:sz w:val="18"/>
                    </w:rPr>
                    <w:t> </w:t>
                  </w:r>
                </w:p>
              </w:tc>
            </w:tr>
            <w:tr w:rsidR="00EF0213" w:rsidRPr="00A43F2D" w14:paraId="22060F68" w14:textId="77777777" w:rsidTr="00DE7751">
              <w:tc>
                <w:tcPr>
                  <w:tcW w:w="2973" w:type="pct"/>
                  <w:tcBorders>
                    <w:top w:val="single" w:sz="6" w:space="0" w:color="000000"/>
                    <w:left w:val="single" w:sz="6" w:space="0" w:color="000000"/>
                    <w:bottom w:val="single" w:sz="6" w:space="0" w:color="000000"/>
                    <w:right w:val="single" w:sz="6" w:space="0" w:color="000000"/>
                  </w:tcBorders>
                </w:tcPr>
                <w:p w14:paraId="3CF2A52E" w14:textId="77777777" w:rsidR="00EF0213" w:rsidRPr="00A43F2D" w:rsidRDefault="00EF0213" w:rsidP="00DE7751">
                  <w:pPr>
                    <w:keepNext/>
                    <w:keepLines/>
                  </w:pPr>
                  <w:r>
                    <w:rPr>
                      <w:rFonts w:ascii="Arial Unicode MS" w:eastAsia="Arial Unicode MS" w:hAnsi="Arial Unicode MS" w:cs="Arial Unicode MS"/>
                      <w:color w:val="000000"/>
                      <w:sz w:val="18"/>
                    </w:rPr>
                    <w:t>Inventory</w:t>
                  </w:r>
                </w:p>
              </w:tc>
              <w:tc>
                <w:tcPr>
                  <w:tcW w:w="946" w:type="pct"/>
                  <w:tcBorders>
                    <w:top w:val="single" w:sz="6" w:space="0" w:color="000000"/>
                    <w:left w:val="single" w:sz="6" w:space="0" w:color="000000"/>
                    <w:bottom w:val="single" w:sz="6" w:space="0" w:color="000000"/>
                    <w:right w:val="single" w:sz="6" w:space="0" w:color="000000"/>
                  </w:tcBorders>
                </w:tcPr>
                <w:p w14:paraId="43B7A356" w14:textId="77777777" w:rsidR="00EF0213" w:rsidRPr="00A43F2D" w:rsidRDefault="00EF0213" w:rsidP="00DE7751">
                  <w:pPr>
                    <w:keepNext/>
                    <w:keepLines/>
                    <w:jc w:val="right"/>
                  </w:pPr>
                  <w:r>
                    <w:rPr>
                      <w:rFonts w:ascii="Arial Unicode MS" w:eastAsia="Arial Unicode MS" w:hAnsi="Arial Unicode MS" w:cs="Arial Unicode MS"/>
                      <w:color w:val="000000"/>
                      <w:sz w:val="18"/>
                    </w:rPr>
                    <w:t>150,000</w:t>
                  </w:r>
                </w:p>
              </w:tc>
              <w:tc>
                <w:tcPr>
                  <w:tcW w:w="1081" w:type="pct"/>
                  <w:tcBorders>
                    <w:top w:val="single" w:sz="6" w:space="0" w:color="000000"/>
                    <w:left w:val="single" w:sz="6" w:space="0" w:color="000000"/>
                    <w:bottom w:val="single" w:sz="6" w:space="0" w:color="000000"/>
                    <w:right w:val="single" w:sz="6" w:space="0" w:color="000000"/>
                  </w:tcBorders>
                </w:tcPr>
                <w:p w14:paraId="7701FAF9" w14:textId="77777777" w:rsidR="00EF0213" w:rsidRPr="00A43F2D" w:rsidRDefault="00EF0213" w:rsidP="00DE7751">
                  <w:pPr>
                    <w:keepNext/>
                    <w:keepLines/>
                    <w:jc w:val="right"/>
                  </w:pPr>
                  <w:r>
                    <w:rPr>
                      <w:rFonts w:ascii="Arial Unicode MS" w:eastAsia="Arial Unicode MS" w:hAnsi="Arial Unicode MS" w:cs="Arial Unicode MS"/>
                      <w:color w:val="000000"/>
                      <w:sz w:val="18"/>
                    </w:rPr>
                    <w:t> </w:t>
                  </w:r>
                </w:p>
              </w:tc>
            </w:tr>
            <w:tr w:rsidR="00EF0213" w:rsidRPr="00A43F2D" w14:paraId="4009043F" w14:textId="77777777" w:rsidTr="00DE7751">
              <w:tc>
                <w:tcPr>
                  <w:tcW w:w="2973" w:type="pct"/>
                  <w:tcBorders>
                    <w:top w:val="single" w:sz="6" w:space="0" w:color="000000"/>
                    <w:left w:val="single" w:sz="6" w:space="0" w:color="000000"/>
                    <w:bottom w:val="single" w:sz="6" w:space="0" w:color="000000"/>
                    <w:right w:val="single" w:sz="6" w:space="0" w:color="000000"/>
                  </w:tcBorders>
                </w:tcPr>
                <w:p w14:paraId="5D89C074" w14:textId="77777777" w:rsidR="00EF0213" w:rsidRPr="00A43F2D" w:rsidRDefault="00EF0213" w:rsidP="00DE7751">
                  <w:pPr>
                    <w:keepNext/>
                    <w:keepLines/>
                  </w:pPr>
                  <w:r>
                    <w:rPr>
                      <w:rFonts w:ascii="Arial Unicode MS" w:eastAsia="Arial Unicode MS" w:hAnsi="Arial Unicode MS" w:cs="Arial Unicode MS"/>
                      <w:color w:val="000000"/>
                      <w:sz w:val="18"/>
                    </w:rPr>
                    <w:t>Note payable (due in six months)</w:t>
                  </w:r>
                </w:p>
              </w:tc>
              <w:tc>
                <w:tcPr>
                  <w:tcW w:w="946" w:type="pct"/>
                  <w:tcBorders>
                    <w:top w:val="single" w:sz="6" w:space="0" w:color="000000"/>
                    <w:left w:val="single" w:sz="6" w:space="0" w:color="000000"/>
                    <w:bottom w:val="single" w:sz="6" w:space="0" w:color="000000"/>
                    <w:right w:val="single" w:sz="6" w:space="0" w:color="000000"/>
                  </w:tcBorders>
                </w:tcPr>
                <w:p w14:paraId="08A8FA69" w14:textId="77777777" w:rsidR="00EF0213" w:rsidRPr="00A43F2D" w:rsidRDefault="00EF0213" w:rsidP="00DE7751">
                  <w:pPr>
                    <w:keepNext/>
                    <w:keepLines/>
                    <w:jc w:val="right"/>
                  </w:pPr>
                  <w:r>
                    <w:rPr>
                      <w:rFonts w:ascii="Arial Unicode MS" w:eastAsia="Arial Unicode MS" w:hAnsi="Arial Unicode MS" w:cs="Arial Unicode MS"/>
                      <w:color w:val="000000"/>
                      <w:sz w:val="18"/>
                    </w:rPr>
                    <w:t> </w:t>
                  </w:r>
                </w:p>
              </w:tc>
              <w:tc>
                <w:tcPr>
                  <w:tcW w:w="1081" w:type="pct"/>
                  <w:tcBorders>
                    <w:top w:val="single" w:sz="6" w:space="0" w:color="000000"/>
                    <w:left w:val="single" w:sz="6" w:space="0" w:color="000000"/>
                    <w:bottom w:val="single" w:sz="6" w:space="0" w:color="000000"/>
                    <w:right w:val="single" w:sz="6" w:space="0" w:color="000000"/>
                  </w:tcBorders>
                </w:tcPr>
                <w:p w14:paraId="559B4092" w14:textId="77777777" w:rsidR="00EF0213" w:rsidRPr="00A43F2D" w:rsidRDefault="00EF0213" w:rsidP="00DE7751">
                  <w:pPr>
                    <w:keepNext/>
                    <w:keepLines/>
                    <w:jc w:val="right"/>
                  </w:pPr>
                  <w:r>
                    <w:rPr>
                      <w:rFonts w:ascii="Arial Unicode MS" w:eastAsia="Arial Unicode MS" w:hAnsi="Arial Unicode MS" w:cs="Arial Unicode MS"/>
                      <w:color w:val="000000"/>
                      <w:sz w:val="18"/>
                    </w:rPr>
                    <w:t>60,000</w:t>
                  </w:r>
                </w:p>
              </w:tc>
            </w:tr>
            <w:tr w:rsidR="00EF0213" w:rsidRPr="00A43F2D" w14:paraId="25C2D084" w14:textId="77777777" w:rsidTr="00DE7751">
              <w:tc>
                <w:tcPr>
                  <w:tcW w:w="2973" w:type="pct"/>
                  <w:tcBorders>
                    <w:top w:val="single" w:sz="6" w:space="0" w:color="000000"/>
                    <w:left w:val="single" w:sz="6" w:space="0" w:color="000000"/>
                    <w:bottom w:val="single" w:sz="6" w:space="0" w:color="000000"/>
                    <w:right w:val="single" w:sz="6" w:space="0" w:color="000000"/>
                  </w:tcBorders>
                </w:tcPr>
                <w:p w14:paraId="34F4AB3F" w14:textId="77777777" w:rsidR="00EF0213" w:rsidRPr="00A43F2D" w:rsidRDefault="00EF0213" w:rsidP="00DE7751">
                  <w:pPr>
                    <w:keepNext/>
                    <w:keepLines/>
                  </w:pPr>
                  <w:r>
                    <w:rPr>
                      <w:rFonts w:ascii="Arial Unicode MS" w:eastAsia="Arial Unicode MS" w:hAnsi="Arial Unicode MS" w:cs="Arial Unicode MS"/>
                      <w:color w:val="000000"/>
                      <w:sz w:val="18"/>
                    </w:rPr>
                    <w:t>Rent expense</w:t>
                  </w:r>
                </w:p>
              </w:tc>
              <w:tc>
                <w:tcPr>
                  <w:tcW w:w="946" w:type="pct"/>
                  <w:tcBorders>
                    <w:top w:val="single" w:sz="6" w:space="0" w:color="000000"/>
                    <w:left w:val="single" w:sz="6" w:space="0" w:color="000000"/>
                    <w:bottom w:val="single" w:sz="6" w:space="0" w:color="000000"/>
                    <w:right w:val="single" w:sz="6" w:space="0" w:color="000000"/>
                  </w:tcBorders>
                </w:tcPr>
                <w:p w14:paraId="295A58DE" w14:textId="77777777" w:rsidR="00EF0213" w:rsidRPr="00A43F2D" w:rsidRDefault="00EF0213" w:rsidP="00DE7751">
                  <w:pPr>
                    <w:keepNext/>
                    <w:keepLines/>
                    <w:jc w:val="right"/>
                  </w:pPr>
                  <w:r>
                    <w:rPr>
                      <w:rFonts w:ascii="Arial Unicode MS" w:eastAsia="Arial Unicode MS" w:hAnsi="Arial Unicode MS" w:cs="Arial Unicode MS"/>
                      <w:color w:val="000000"/>
                      <w:sz w:val="18"/>
                    </w:rPr>
                    <w:t>30,000</w:t>
                  </w:r>
                </w:p>
              </w:tc>
              <w:tc>
                <w:tcPr>
                  <w:tcW w:w="1081" w:type="pct"/>
                  <w:tcBorders>
                    <w:top w:val="single" w:sz="6" w:space="0" w:color="000000"/>
                    <w:left w:val="single" w:sz="6" w:space="0" w:color="000000"/>
                    <w:bottom w:val="single" w:sz="6" w:space="0" w:color="000000"/>
                    <w:right w:val="single" w:sz="6" w:space="0" w:color="000000"/>
                  </w:tcBorders>
                </w:tcPr>
                <w:p w14:paraId="0A101358" w14:textId="77777777" w:rsidR="00EF0213" w:rsidRPr="00A43F2D" w:rsidRDefault="00EF0213" w:rsidP="00DE7751">
                  <w:pPr>
                    <w:keepNext/>
                    <w:keepLines/>
                    <w:jc w:val="right"/>
                  </w:pPr>
                  <w:r>
                    <w:rPr>
                      <w:rFonts w:ascii="Arial Unicode MS" w:eastAsia="Arial Unicode MS" w:hAnsi="Arial Unicode MS" w:cs="Arial Unicode MS"/>
                      <w:color w:val="000000"/>
                      <w:sz w:val="18"/>
                    </w:rPr>
                    <w:t> </w:t>
                  </w:r>
                </w:p>
              </w:tc>
            </w:tr>
            <w:tr w:rsidR="00EF0213" w:rsidRPr="00A43F2D" w14:paraId="23F398BC" w14:textId="77777777" w:rsidTr="00DE7751">
              <w:tc>
                <w:tcPr>
                  <w:tcW w:w="2973" w:type="pct"/>
                  <w:tcBorders>
                    <w:top w:val="single" w:sz="6" w:space="0" w:color="000000"/>
                    <w:left w:val="single" w:sz="6" w:space="0" w:color="000000"/>
                    <w:bottom w:val="single" w:sz="6" w:space="0" w:color="000000"/>
                    <w:right w:val="single" w:sz="6" w:space="0" w:color="000000"/>
                  </w:tcBorders>
                </w:tcPr>
                <w:p w14:paraId="3DC61E9C" w14:textId="77777777" w:rsidR="00EF0213" w:rsidRPr="00A43F2D" w:rsidRDefault="00EF0213" w:rsidP="00DE7751">
                  <w:pPr>
                    <w:keepNext/>
                    <w:keepLines/>
                  </w:pPr>
                  <w:r>
                    <w:rPr>
                      <w:rFonts w:ascii="Arial Unicode MS" w:eastAsia="Arial Unicode MS" w:hAnsi="Arial Unicode MS" w:cs="Arial Unicode MS"/>
                      <w:color w:val="000000"/>
                      <w:sz w:val="18"/>
                    </w:rPr>
                    <w:t>Retained earnings</w:t>
                  </w:r>
                </w:p>
              </w:tc>
              <w:tc>
                <w:tcPr>
                  <w:tcW w:w="946" w:type="pct"/>
                  <w:tcBorders>
                    <w:top w:val="single" w:sz="6" w:space="0" w:color="000000"/>
                    <w:left w:val="single" w:sz="6" w:space="0" w:color="000000"/>
                    <w:bottom w:val="single" w:sz="6" w:space="0" w:color="000000"/>
                    <w:right w:val="single" w:sz="6" w:space="0" w:color="000000"/>
                  </w:tcBorders>
                </w:tcPr>
                <w:p w14:paraId="74912B86" w14:textId="77777777" w:rsidR="00EF0213" w:rsidRPr="00A43F2D" w:rsidRDefault="00EF0213" w:rsidP="00DE7751">
                  <w:pPr>
                    <w:keepNext/>
                    <w:keepLines/>
                    <w:jc w:val="right"/>
                  </w:pPr>
                  <w:r>
                    <w:rPr>
                      <w:rFonts w:ascii="Arial Unicode MS" w:eastAsia="Arial Unicode MS" w:hAnsi="Arial Unicode MS" w:cs="Arial Unicode MS"/>
                      <w:color w:val="000000"/>
                      <w:sz w:val="18"/>
                    </w:rPr>
                    <w:t> </w:t>
                  </w:r>
                </w:p>
              </w:tc>
              <w:tc>
                <w:tcPr>
                  <w:tcW w:w="1081" w:type="pct"/>
                  <w:tcBorders>
                    <w:top w:val="single" w:sz="6" w:space="0" w:color="000000"/>
                    <w:left w:val="single" w:sz="6" w:space="0" w:color="000000"/>
                    <w:bottom w:val="single" w:sz="6" w:space="0" w:color="000000"/>
                    <w:right w:val="single" w:sz="6" w:space="0" w:color="000000"/>
                  </w:tcBorders>
                </w:tcPr>
                <w:p w14:paraId="003FA041" w14:textId="77777777" w:rsidR="00EF0213" w:rsidRPr="00A43F2D" w:rsidRDefault="00EF0213" w:rsidP="00DE7751">
                  <w:pPr>
                    <w:keepNext/>
                    <w:keepLines/>
                    <w:jc w:val="right"/>
                  </w:pPr>
                  <w:r>
                    <w:rPr>
                      <w:rFonts w:ascii="Arial Unicode MS" w:eastAsia="Arial Unicode MS" w:hAnsi="Arial Unicode MS" w:cs="Arial Unicode MS"/>
                      <w:color w:val="000000"/>
                      <w:sz w:val="18"/>
                    </w:rPr>
                    <w:t>62,000</w:t>
                  </w:r>
                </w:p>
              </w:tc>
            </w:tr>
            <w:tr w:rsidR="00EF0213" w:rsidRPr="00A43F2D" w14:paraId="28D33E1F" w14:textId="77777777" w:rsidTr="00DE7751">
              <w:tc>
                <w:tcPr>
                  <w:tcW w:w="2973" w:type="pct"/>
                  <w:tcBorders>
                    <w:top w:val="single" w:sz="6" w:space="0" w:color="000000"/>
                    <w:left w:val="single" w:sz="6" w:space="0" w:color="000000"/>
                    <w:bottom w:val="single" w:sz="6" w:space="0" w:color="000000"/>
                    <w:right w:val="single" w:sz="6" w:space="0" w:color="000000"/>
                  </w:tcBorders>
                </w:tcPr>
                <w:p w14:paraId="533723D6" w14:textId="77777777" w:rsidR="00EF0213" w:rsidRPr="00A43F2D" w:rsidRDefault="00EF0213" w:rsidP="00DE7751">
                  <w:pPr>
                    <w:keepNext/>
                    <w:keepLines/>
                  </w:pPr>
                  <w:r>
                    <w:rPr>
                      <w:rFonts w:ascii="Arial Unicode MS" w:eastAsia="Arial Unicode MS" w:hAnsi="Arial Unicode MS" w:cs="Arial Unicode MS"/>
                      <w:color w:val="000000"/>
                      <w:sz w:val="18"/>
                    </w:rPr>
                    <w:t>Salaries and wages payable</w:t>
                  </w:r>
                </w:p>
              </w:tc>
              <w:tc>
                <w:tcPr>
                  <w:tcW w:w="946" w:type="pct"/>
                  <w:tcBorders>
                    <w:top w:val="single" w:sz="6" w:space="0" w:color="000000"/>
                    <w:left w:val="single" w:sz="6" w:space="0" w:color="000000"/>
                    <w:bottom w:val="single" w:sz="6" w:space="0" w:color="000000"/>
                    <w:right w:val="single" w:sz="6" w:space="0" w:color="000000"/>
                  </w:tcBorders>
                </w:tcPr>
                <w:p w14:paraId="0566B22C" w14:textId="77777777" w:rsidR="00EF0213" w:rsidRPr="00A43F2D" w:rsidRDefault="00EF0213" w:rsidP="00DE7751">
                  <w:pPr>
                    <w:keepNext/>
                    <w:keepLines/>
                    <w:jc w:val="right"/>
                  </w:pPr>
                  <w:r>
                    <w:rPr>
                      <w:rFonts w:ascii="Arial Unicode MS" w:eastAsia="Arial Unicode MS" w:hAnsi="Arial Unicode MS" w:cs="Arial Unicode MS"/>
                      <w:color w:val="000000"/>
                      <w:sz w:val="18"/>
                    </w:rPr>
                    <w:t> </w:t>
                  </w:r>
                </w:p>
              </w:tc>
              <w:tc>
                <w:tcPr>
                  <w:tcW w:w="1081" w:type="pct"/>
                  <w:tcBorders>
                    <w:top w:val="single" w:sz="6" w:space="0" w:color="000000"/>
                    <w:left w:val="single" w:sz="6" w:space="0" w:color="000000"/>
                    <w:bottom w:val="single" w:sz="6" w:space="0" w:color="000000"/>
                    <w:right w:val="single" w:sz="6" w:space="0" w:color="000000"/>
                  </w:tcBorders>
                </w:tcPr>
                <w:p w14:paraId="4FCDE4E6" w14:textId="77777777" w:rsidR="00EF0213" w:rsidRPr="00A43F2D" w:rsidRDefault="00EF0213" w:rsidP="00DE7751">
                  <w:pPr>
                    <w:keepNext/>
                    <w:keepLines/>
                    <w:jc w:val="right"/>
                  </w:pPr>
                  <w:r>
                    <w:rPr>
                      <w:rFonts w:ascii="Arial Unicode MS" w:eastAsia="Arial Unicode MS" w:hAnsi="Arial Unicode MS" w:cs="Arial Unicode MS"/>
                      <w:color w:val="000000"/>
                      <w:sz w:val="18"/>
                    </w:rPr>
                    <w:t> 8,000</w:t>
                  </w:r>
                </w:p>
              </w:tc>
            </w:tr>
            <w:tr w:rsidR="00EF0213" w:rsidRPr="00A43F2D" w14:paraId="4B3718EC" w14:textId="77777777" w:rsidTr="00DE7751">
              <w:tc>
                <w:tcPr>
                  <w:tcW w:w="2973" w:type="pct"/>
                  <w:tcBorders>
                    <w:top w:val="single" w:sz="6" w:space="0" w:color="000000"/>
                    <w:left w:val="single" w:sz="6" w:space="0" w:color="000000"/>
                    <w:bottom w:val="single" w:sz="6" w:space="0" w:color="000000"/>
                    <w:right w:val="single" w:sz="6" w:space="0" w:color="000000"/>
                  </w:tcBorders>
                </w:tcPr>
                <w:p w14:paraId="4B02FAAF" w14:textId="77777777" w:rsidR="00EF0213" w:rsidRPr="00A43F2D" w:rsidRDefault="00EF0213" w:rsidP="00DE7751">
                  <w:pPr>
                    <w:keepNext/>
                    <w:keepLines/>
                  </w:pPr>
                  <w:r>
                    <w:rPr>
                      <w:rFonts w:ascii="Arial Unicode MS" w:eastAsia="Arial Unicode MS" w:hAnsi="Arial Unicode MS" w:cs="Arial Unicode MS"/>
                      <w:color w:val="000000"/>
                      <w:sz w:val="18"/>
                    </w:rPr>
                    <w:t>Sales revenue</w:t>
                  </w:r>
                </w:p>
              </w:tc>
              <w:tc>
                <w:tcPr>
                  <w:tcW w:w="946" w:type="pct"/>
                  <w:tcBorders>
                    <w:top w:val="single" w:sz="6" w:space="0" w:color="000000"/>
                    <w:left w:val="single" w:sz="6" w:space="0" w:color="000000"/>
                    <w:bottom w:val="single" w:sz="6" w:space="0" w:color="000000"/>
                    <w:right w:val="single" w:sz="6" w:space="0" w:color="000000"/>
                  </w:tcBorders>
                </w:tcPr>
                <w:p w14:paraId="4C57FA18" w14:textId="77777777" w:rsidR="00EF0213" w:rsidRPr="00A43F2D" w:rsidRDefault="00EF0213" w:rsidP="00DE7751">
                  <w:pPr>
                    <w:keepNext/>
                    <w:keepLines/>
                    <w:jc w:val="right"/>
                  </w:pPr>
                  <w:r>
                    <w:rPr>
                      <w:rFonts w:ascii="Arial Unicode MS" w:eastAsia="Arial Unicode MS" w:hAnsi="Arial Unicode MS" w:cs="Arial Unicode MS"/>
                      <w:color w:val="000000"/>
                      <w:sz w:val="18"/>
                    </w:rPr>
                    <w:t> </w:t>
                  </w:r>
                </w:p>
              </w:tc>
              <w:tc>
                <w:tcPr>
                  <w:tcW w:w="1081" w:type="pct"/>
                  <w:tcBorders>
                    <w:top w:val="single" w:sz="6" w:space="0" w:color="000000"/>
                    <w:left w:val="single" w:sz="6" w:space="0" w:color="000000"/>
                    <w:bottom w:val="single" w:sz="6" w:space="0" w:color="000000"/>
                    <w:right w:val="single" w:sz="6" w:space="0" w:color="000000"/>
                  </w:tcBorders>
                </w:tcPr>
                <w:p w14:paraId="6622417C" w14:textId="77777777" w:rsidR="00EF0213" w:rsidRPr="00A43F2D" w:rsidRDefault="00EF0213" w:rsidP="00DE7751">
                  <w:pPr>
                    <w:keepNext/>
                    <w:keepLines/>
                    <w:jc w:val="right"/>
                  </w:pPr>
                  <w:r>
                    <w:rPr>
                      <w:rFonts w:ascii="Arial Unicode MS" w:eastAsia="Arial Unicode MS" w:hAnsi="Arial Unicode MS" w:cs="Arial Unicode MS"/>
                      <w:color w:val="000000"/>
                      <w:sz w:val="18"/>
                      <w:u w:val="single"/>
                    </w:rPr>
                    <w:t>  770,000</w:t>
                  </w:r>
                </w:p>
              </w:tc>
            </w:tr>
            <w:tr w:rsidR="00EF0213" w:rsidRPr="00A43F2D" w14:paraId="653FBA3A" w14:textId="77777777" w:rsidTr="00DE7751">
              <w:tc>
                <w:tcPr>
                  <w:tcW w:w="2973" w:type="pct"/>
                  <w:tcBorders>
                    <w:top w:val="single" w:sz="6" w:space="0" w:color="000000"/>
                    <w:left w:val="single" w:sz="6" w:space="0" w:color="000000"/>
                    <w:bottom w:val="single" w:sz="6" w:space="0" w:color="000000"/>
                    <w:right w:val="single" w:sz="6" w:space="0" w:color="000000"/>
                  </w:tcBorders>
                </w:tcPr>
                <w:p w14:paraId="1BC3FEA3" w14:textId="77777777" w:rsidR="00EF0213" w:rsidRPr="00A43F2D" w:rsidRDefault="00EF0213" w:rsidP="00DE7751">
                  <w:pPr>
                    <w:keepNext/>
                    <w:keepLines/>
                  </w:pPr>
                  <w:r>
                    <w:rPr>
                      <w:rFonts w:ascii="Arial Unicode MS" w:eastAsia="Arial Unicode MS" w:hAnsi="Arial Unicode MS" w:cs="Arial Unicode MS"/>
                      <w:color w:val="000000"/>
                      <w:sz w:val="18"/>
                    </w:rPr>
                    <w:t>Salaries expense</w:t>
                  </w:r>
                </w:p>
              </w:tc>
              <w:tc>
                <w:tcPr>
                  <w:tcW w:w="946" w:type="pct"/>
                  <w:tcBorders>
                    <w:top w:val="single" w:sz="6" w:space="0" w:color="000000"/>
                    <w:left w:val="single" w:sz="6" w:space="0" w:color="000000"/>
                    <w:bottom w:val="single" w:sz="6" w:space="0" w:color="000000"/>
                    <w:right w:val="single" w:sz="6" w:space="0" w:color="000000"/>
                  </w:tcBorders>
                </w:tcPr>
                <w:p w14:paraId="490C7214" w14:textId="77777777" w:rsidR="00EF0213" w:rsidRPr="00A43F2D" w:rsidRDefault="00EF0213" w:rsidP="00DE7751">
                  <w:pPr>
                    <w:keepNext/>
                    <w:keepLines/>
                    <w:jc w:val="right"/>
                  </w:pPr>
                  <w:r>
                    <w:rPr>
                      <w:rFonts w:ascii="Arial Unicode MS" w:eastAsia="Arial Unicode MS" w:hAnsi="Arial Unicode MS" w:cs="Arial Unicode MS"/>
                      <w:color w:val="000000"/>
                      <w:sz w:val="18"/>
                      <w:u w:val="single"/>
                    </w:rPr>
                    <w:t>  120,000</w:t>
                  </w:r>
                </w:p>
              </w:tc>
              <w:tc>
                <w:tcPr>
                  <w:tcW w:w="1081" w:type="pct"/>
                  <w:tcBorders>
                    <w:top w:val="single" w:sz="6" w:space="0" w:color="000000"/>
                    <w:left w:val="single" w:sz="6" w:space="0" w:color="000000"/>
                    <w:bottom w:val="single" w:sz="6" w:space="0" w:color="000000"/>
                    <w:right w:val="single" w:sz="6" w:space="0" w:color="000000"/>
                  </w:tcBorders>
                </w:tcPr>
                <w:p w14:paraId="7D815250" w14:textId="77777777" w:rsidR="00EF0213" w:rsidRPr="00A43F2D" w:rsidRDefault="00EF0213" w:rsidP="00DE7751">
                  <w:pPr>
                    <w:keepNext/>
                    <w:keepLines/>
                    <w:jc w:val="right"/>
                  </w:pPr>
                  <w:r>
                    <w:rPr>
                      <w:rFonts w:ascii="Arial Unicode MS" w:eastAsia="Arial Unicode MS" w:hAnsi="Arial Unicode MS" w:cs="Arial Unicode MS"/>
                      <w:color w:val="000000"/>
                      <w:sz w:val="18"/>
                    </w:rPr>
                    <w:t> </w:t>
                  </w:r>
                </w:p>
              </w:tc>
            </w:tr>
            <w:tr w:rsidR="00EF0213" w:rsidRPr="00A43F2D" w14:paraId="5F0C4749" w14:textId="77777777" w:rsidTr="00DE7751">
              <w:tc>
                <w:tcPr>
                  <w:tcW w:w="2973" w:type="pct"/>
                  <w:tcBorders>
                    <w:top w:val="single" w:sz="6" w:space="0" w:color="000000"/>
                    <w:left w:val="single" w:sz="6" w:space="0" w:color="000000"/>
                    <w:bottom w:val="single" w:sz="6" w:space="0" w:color="000000"/>
                    <w:right w:val="single" w:sz="6" w:space="0" w:color="000000"/>
                  </w:tcBorders>
                </w:tcPr>
                <w:p w14:paraId="58D823F4" w14:textId="77777777" w:rsidR="00EF0213" w:rsidRPr="00A43F2D" w:rsidRDefault="00EF0213" w:rsidP="00DE7751">
                  <w:pPr>
                    <w:keepNext/>
                    <w:keepLines/>
                  </w:pPr>
                  <w:r>
                    <w:rPr>
                      <w:rFonts w:ascii="Arial Unicode MS" w:eastAsia="Arial Unicode MS" w:hAnsi="Arial Unicode MS" w:cs="Arial Unicode MS"/>
                      <w:color w:val="000000"/>
                      <w:sz w:val="18"/>
                    </w:rPr>
                    <w:t>TOTALS</w:t>
                  </w:r>
                </w:p>
              </w:tc>
              <w:tc>
                <w:tcPr>
                  <w:tcW w:w="946" w:type="pct"/>
                  <w:tcBorders>
                    <w:top w:val="single" w:sz="6" w:space="0" w:color="000000"/>
                    <w:left w:val="single" w:sz="6" w:space="0" w:color="000000"/>
                    <w:bottom w:val="single" w:sz="6" w:space="0" w:color="000000"/>
                    <w:right w:val="single" w:sz="6" w:space="0" w:color="000000"/>
                  </w:tcBorders>
                </w:tcPr>
                <w:p w14:paraId="76E81C28" w14:textId="77777777" w:rsidR="00EF0213" w:rsidRPr="008906A2" w:rsidRDefault="00EF0213" w:rsidP="00DE7751">
                  <w:pPr>
                    <w:keepNext/>
                    <w:keepLines/>
                    <w:jc w:val="right"/>
                    <w:rPr>
                      <w:u w:val="double"/>
                    </w:rPr>
                  </w:pPr>
                  <w:r w:rsidRPr="006C6EBE">
                    <w:rPr>
                      <w:rFonts w:ascii="Arial Unicode MS" w:eastAsia="Arial Unicode MS" w:hAnsi="Arial Unicode MS" w:cs="Arial Unicode MS"/>
                      <w:color w:val="000000"/>
                      <w:sz w:val="18"/>
                      <w:u w:val="double"/>
                    </w:rPr>
                    <w:t> </w:t>
                  </w:r>
                  <w:r w:rsidRPr="008906A2">
                    <w:rPr>
                      <w:rFonts w:ascii="Arial Unicode MS" w:eastAsia="Arial Unicode MS" w:hAnsi="Arial Unicode MS" w:cs="Arial Unicode MS"/>
                      <w:color w:val="000000"/>
                      <w:sz w:val="18"/>
                      <w:u w:val="double"/>
                    </w:rPr>
                    <w:t>1,740,000</w:t>
                  </w:r>
                </w:p>
              </w:tc>
              <w:tc>
                <w:tcPr>
                  <w:tcW w:w="1081" w:type="pct"/>
                  <w:tcBorders>
                    <w:top w:val="single" w:sz="6" w:space="0" w:color="000000"/>
                    <w:left w:val="single" w:sz="6" w:space="0" w:color="000000"/>
                    <w:bottom w:val="single" w:sz="6" w:space="0" w:color="000000"/>
                    <w:right w:val="single" w:sz="6" w:space="0" w:color="000000"/>
                  </w:tcBorders>
                </w:tcPr>
                <w:p w14:paraId="418D268A" w14:textId="77777777" w:rsidR="00EF0213" w:rsidRPr="008906A2" w:rsidRDefault="00EF0213" w:rsidP="00DE7751">
                  <w:pPr>
                    <w:keepNext/>
                    <w:keepLines/>
                    <w:jc w:val="right"/>
                    <w:rPr>
                      <w:u w:val="double"/>
                    </w:rPr>
                  </w:pPr>
                  <w:r w:rsidRPr="008906A2">
                    <w:rPr>
                      <w:rFonts w:ascii="Arial Unicode MS" w:eastAsia="Arial Unicode MS" w:hAnsi="Arial Unicode MS" w:cs="Arial Unicode MS"/>
                      <w:color w:val="000000"/>
                      <w:sz w:val="18"/>
                      <w:u w:val="double"/>
                    </w:rPr>
                    <w:t>1,740,000</w:t>
                  </w:r>
                </w:p>
              </w:tc>
            </w:tr>
          </w:tbl>
          <w:p w14:paraId="75179C79" w14:textId="70F02266" w:rsidR="00EF0213" w:rsidRPr="00A43F2D" w:rsidRDefault="00EF0213">
            <w:pPr>
              <w:keepNext/>
              <w:keepLines/>
              <w:spacing w:before="266" w:after="266"/>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Assuming no income taxes, compute the following, and place your answer in the space provided: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Kline's 2018 net income (or loss):</w:t>
            </w:r>
          </w:p>
          <w:p w14:paraId="25DACFCF" w14:textId="0434799B" w:rsidR="00EF0213" w:rsidRPr="00A43F2D" w:rsidRDefault="00EF0213" w:rsidP="00DE7751">
            <w:pPr>
              <w:keepNext/>
              <w:keepLines/>
            </w:pPr>
            <w:r>
              <w:rPr>
                <w:rFonts w:ascii="Arial Unicode MS" w:eastAsia="Arial Unicode MS" w:hAnsi="Arial Unicode MS" w:cs="Arial Unicode MS"/>
                <w:color w:val="000000"/>
                <w:sz w:val="20"/>
              </w:rPr>
              <w:t>Answer:  Kline's 2018 net income (or loss) = $76,000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Computation: 770,000 </w:t>
            </w:r>
            <w:r w:rsidR="005E7336">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480,000 </w:t>
            </w:r>
            <w:r w:rsidR="005E7336">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60,000 </w:t>
            </w:r>
            <w:r w:rsidR="005E7336">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4,000 - 30,000 </w:t>
            </w:r>
            <w:r w:rsidR="005E7336">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120,000</w:t>
            </w:r>
          </w:p>
        </w:tc>
      </w:tr>
    </w:tbl>
    <w:p w14:paraId="307BA988" w14:textId="77777777" w:rsidR="00EF0213" w:rsidRDefault="00EF0213">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57A7EF7D" w14:textId="77777777">
        <w:tc>
          <w:tcPr>
            <w:tcW w:w="0" w:type="auto"/>
          </w:tcPr>
          <w:p w14:paraId="132398C1" w14:textId="69EE9C8E" w:rsidR="00EF0213" w:rsidRPr="00A43F2D" w:rsidRDefault="00EF0213" w:rsidP="008906A2">
            <w:pPr>
              <w:keepLines/>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Describe the four basic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Financial statement―Income Statement</w:t>
            </w:r>
            <w:r w:rsidDel="00B012E5">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609B8445"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1E1E1207" w14:textId="77777777">
        <w:tc>
          <w:tcPr>
            <w:tcW w:w="350" w:type="pct"/>
          </w:tcPr>
          <w:p w14:paraId="492E408E" w14:textId="77777777" w:rsidR="00EF0213" w:rsidRPr="00A43F2D" w:rsidRDefault="00EF0213">
            <w:pPr>
              <w:keepNext/>
              <w:keepLines/>
            </w:pPr>
            <w:r>
              <w:rPr>
                <w:rFonts w:ascii="Arial Unicode MS" w:eastAsia="Arial Unicode MS" w:hAnsi="Arial Unicode MS" w:cs="Arial Unicode MS"/>
                <w:color w:val="000000"/>
                <w:sz w:val="20"/>
              </w:rPr>
              <w:t>131.</w:t>
            </w:r>
          </w:p>
        </w:tc>
        <w:tc>
          <w:tcPr>
            <w:tcW w:w="4650" w:type="pct"/>
          </w:tcPr>
          <w:p w14:paraId="5F2F65E7" w14:textId="78D3561F" w:rsidR="00EF0213" w:rsidRPr="00A43F2D" w:rsidRDefault="00EF0213">
            <w:pPr>
              <w:keepNext/>
              <w:keepLines/>
              <w:spacing w:before="266" w:after="266"/>
            </w:pPr>
            <w:r>
              <w:rPr>
                <w:rFonts w:ascii="Arial Unicode MS" w:eastAsia="Arial Unicode MS" w:hAnsi="Arial Unicode MS" w:cs="Arial Unicode MS"/>
                <w:color w:val="000000"/>
                <w:sz w:val="20"/>
              </w:rPr>
              <w:t xml:space="preserve">  Assuming no income taxes, compute the following, and place your answer in the space provided: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Kline's 12/31/18 total current assets:</w:t>
            </w:r>
          </w:p>
          <w:p w14:paraId="386537E5" w14:textId="5E9BC98A" w:rsidR="00EF0213" w:rsidRPr="00A43F2D" w:rsidRDefault="00EF0213" w:rsidP="00DE7751">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Answer: Kline's 12/31/18 total current assets = $346,000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Computation: 26,000 + 170,000 + 150,000</w:t>
            </w:r>
          </w:p>
        </w:tc>
      </w:tr>
    </w:tbl>
    <w:p w14:paraId="02A6551D"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427A939F" w14:textId="77777777">
        <w:tc>
          <w:tcPr>
            <w:tcW w:w="0" w:type="auto"/>
          </w:tcPr>
          <w:p w14:paraId="421BE059" w14:textId="0124A8A9" w:rsidR="00EF0213" w:rsidRPr="00A43F2D" w:rsidRDefault="00EF0213" w:rsidP="008906A2">
            <w:pPr>
              <w:keepLines/>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Describe the four basic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Financial statement―Balance sheet</w:t>
            </w:r>
            <w:r w:rsidDel="00B012E5">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737E0AB5"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1C3661D2" w14:textId="77777777">
        <w:tc>
          <w:tcPr>
            <w:tcW w:w="350" w:type="pct"/>
          </w:tcPr>
          <w:p w14:paraId="456DBAB0" w14:textId="77777777" w:rsidR="00EF0213" w:rsidRPr="00A43F2D" w:rsidRDefault="00EF0213">
            <w:pPr>
              <w:keepNext/>
              <w:keepLines/>
            </w:pPr>
            <w:r>
              <w:rPr>
                <w:rFonts w:ascii="Arial Unicode MS" w:eastAsia="Arial Unicode MS" w:hAnsi="Arial Unicode MS" w:cs="Arial Unicode MS"/>
                <w:color w:val="000000"/>
                <w:sz w:val="20"/>
              </w:rPr>
              <w:t>132.</w:t>
            </w:r>
          </w:p>
        </w:tc>
        <w:tc>
          <w:tcPr>
            <w:tcW w:w="4650" w:type="pct"/>
          </w:tcPr>
          <w:p w14:paraId="08927ADA" w14:textId="11A1A1F6" w:rsidR="00EF0213" w:rsidRPr="00A43F2D" w:rsidRDefault="00EF0213" w:rsidP="00DE7751">
            <w:pPr>
              <w:keepNext/>
              <w:keepLines/>
              <w:spacing w:before="266" w:after="266"/>
            </w:pPr>
            <w:r>
              <w:rPr>
                <w:rFonts w:ascii="Arial Unicode MS" w:eastAsia="Arial Unicode MS" w:hAnsi="Arial Unicode MS" w:cs="Arial Unicode MS"/>
                <w:color w:val="000000"/>
                <w:sz w:val="20"/>
              </w:rPr>
              <w:t xml:space="preserve"> Assuming no income taxes, compute the following, and place your answer in the space provided: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Kline's 12/31/18 total current liabilities:</w:t>
            </w:r>
            <w:r>
              <w:rPr>
                <w:rFonts w:ascii="Times,Times New Roman,Times-Rom" w:hAnsi="Times,Times New Roman,Times-Rom" w:cs="Times,Times New Roman,Times-Rom"/>
                <w:color w:val="000000"/>
                <w:sz w:val="20"/>
              </w:rPr>
              <w:br/>
            </w:r>
          </w:p>
          <w:p w14:paraId="767FB457" w14:textId="00CF0A8D" w:rsidR="00EF0213" w:rsidRPr="00A43F2D" w:rsidRDefault="00EF0213">
            <w:pPr>
              <w:keepNext/>
              <w:keepLines/>
              <w:spacing w:before="266" w:after="266"/>
            </w:pPr>
            <w:r>
              <w:rPr>
                <w:rFonts w:ascii="Arial Unicode MS" w:eastAsia="Arial Unicode MS" w:hAnsi="Arial Unicode MS" w:cs="Arial Unicode MS"/>
                <w:color w:val="000000"/>
                <w:sz w:val="20"/>
              </w:rPr>
              <w:t>Answer: Kline's 12/31/18 total current liabilities = $158,000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Computation: 90,000 + 60,000 + 8,000</w:t>
            </w:r>
          </w:p>
        </w:tc>
      </w:tr>
    </w:tbl>
    <w:p w14:paraId="6D5384A3"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7D38623D" w14:textId="77777777">
        <w:tc>
          <w:tcPr>
            <w:tcW w:w="0" w:type="auto"/>
          </w:tcPr>
          <w:p w14:paraId="381448C4" w14:textId="6DACB047" w:rsidR="00EF0213" w:rsidRPr="00A43F2D" w:rsidRDefault="00EF0213" w:rsidP="008906A2">
            <w:pPr>
              <w:keepLines/>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Describe the four basic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Financial statement―Balance sheet</w:t>
            </w:r>
            <w:r w:rsidDel="00B012E5">
              <w:rPr>
                <w:rFonts w:ascii="Arial Unicode MS" w:eastAsia="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771DB298"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19EC81AB" w14:textId="77777777">
        <w:tc>
          <w:tcPr>
            <w:tcW w:w="350" w:type="pct"/>
          </w:tcPr>
          <w:p w14:paraId="49597BE9" w14:textId="77777777" w:rsidR="00EF0213" w:rsidRDefault="00EF0213">
            <w:pPr>
              <w:keepNext/>
              <w:keepLines/>
              <w:rPr>
                <w:rFonts w:ascii="Arial Unicode MS" w:eastAsia="Arial Unicode MS" w:hAnsi="Arial Unicode MS" w:cs="Arial Unicode MS"/>
                <w:color w:val="000000"/>
                <w:sz w:val="20"/>
              </w:rPr>
            </w:pPr>
          </w:p>
          <w:p w14:paraId="08F37BE1" w14:textId="77777777" w:rsidR="00EF0213" w:rsidRPr="00A43F2D" w:rsidRDefault="00EF0213">
            <w:pPr>
              <w:keepNext/>
              <w:keepLines/>
            </w:pPr>
            <w:r>
              <w:rPr>
                <w:rFonts w:ascii="Arial Unicode MS" w:eastAsia="Arial Unicode MS" w:hAnsi="Arial Unicode MS" w:cs="Arial Unicode MS"/>
                <w:color w:val="000000"/>
                <w:sz w:val="20"/>
              </w:rPr>
              <w:t>133.</w:t>
            </w:r>
          </w:p>
        </w:tc>
        <w:tc>
          <w:tcPr>
            <w:tcW w:w="4650" w:type="pct"/>
          </w:tcPr>
          <w:p w14:paraId="605D763F" w14:textId="396E6ECE" w:rsidR="00EF0213" w:rsidRPr="00A43F2D" w:rsidRDefault="00EF0213">
            <w:pPr>
              <w:keepNext/>
              <w:keepLines/>
              <w:spacing w:before="266" w:after="266"/>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Assuming no income taxes, compute the following, and place your answer in the space provided: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Kline's 12/31/18 total shareholders' equity:</w:t>
            </w:r>
          </w:p>
          <w:p w14:paraId="7C8E3755" w14:textId="77777777" w:rsidR="00EF0213" w:rsidRPr="00A43F2D" w:rsidRDefault="00EF0213">
            <w:pPr>
              <w:keepNext/>
              <w:keepLines/>
            </w:pPr>
          </w:p>
          <w:p w14:paraId="76EDC005" w14:textId="26CD4555" w:rsidR="00EF0213" w:rsidRPr="00A43F2D" w:rsidRDefault="00EF0213">
            <w:pPr>
              <w:keepNext/>
              <w:keepLines/>
              <w:spacing w:before="266" w:after="266"/>
            </w:pPr>
            <w:r>
              <w:rPr>
                <w:rFonts w:ascii="Arial Unicode MS" w:eastAsia="Arial Unicode MS" w:hAnsi="Arial Unicode MS" w:cs="Arial Unicode MS"/>
                <w:color w:val="000000"/>
                <w:sz w:val="20"/>
              </w:rPr>
              <w:t>Answer: Kline's 12/31/18 total owners' equity = $628,000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Computation: 490,000 + 62,000 + $76,000 (Net Income), (or Total Assets </w:t>
            </w:r>
            <w:r w:rsidR="005E7336">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Total Liabilities)</w:t>
            </w:r>
          </w:p>
        </w:tc>
      </w:tr>
    </w:tbl>
    <w:p w14:paraId="21374EB8"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0229A81B" w14:textId="77777777">
        <w:tc>
          <w:tcPr>
            <w:tcW w:w="0" w:type="auto"/>
          </w:tcPr>
          <w:p w14:paraId="61D3BB43" w14:textId="34CA26F8"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Describe the four basic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Area</w:t>
            </w:r>
            <w:r>
              <w:t xml:space="preserve"> Financial statement―Shareholders equity</w:t>
            </w:r>
            <w:r w:rsidDel="00E350F9">
              <w:rPr>
                <w:rFonts w:ascii="Arial Unicode MS" w:eastAsia="Arial Unicode MS" w:hAnsi="Arial Unicode MS" w:cs="Arial Unicode MS"/>
                <w:i/>
                <w:color w:val="000000"/>
                <w:sz w:val="16"/>
              </w:rPr>
              <w:t xml:space="preserve"> </w:t>
            </w:r>
          </w:p>
          <w:p w14:paraId="12C3F20D" w14:textId="77777777" w:rsidR="00EF0213" w:rsidRPr="00A43F2D" w:rsidRDefault="00EF0213" w:rsidP="008906A2">
            <w:pPr>
              <w:keepLines/>
            </w:pPr>
            <w:r>
              <w:rPr>
                <w:rFonts w:ascii="Arial Unicode MS" w:eastAsia="Arial Unicode MS" w:hAnsi="Arial Unicode MS" w:cs="Arial Unicode MS"/>
                <w:i/>
                <w:color w:val="000000"/>
                <w:sz w:val="16"/>
              </w:rPr>
              <w:t xml:space="preserve">Topic Area: </w:t>
            </w:r>
            <w:r>
              <w:t>Financial statement―Balance sheet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1322BCF3"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4C8A1038" w14:textId="77777777">
        <w:tc>
          <w:tcPr>
            <w:tcW w:w="350" w:type="pct"/>
          </w:tcPr>
          <w:p w14:paraId="36B75F0B" w14:textId="77777777" w:rsidR="00EF0213" w:rsidRPr="00A43F2D" w:rsidRDefault="00EF0213">
            <w:pPr>
              <w:keepNext/>
              <w:keepLines/>
            </w:pPr>
            <w:r>
              <w:rPr>
                <w:rFonts w:ascii="Arial Unicode MS" w:eastAsia="Arial Unicode MS" w:hAnsi="Arial Unicode MS" w:cs="Arial Unicode MS"/>
                <w:color w:val="000000"/>
                <w:sz w:val="20"/>
              </w:rPr>
              <w:t>134.</w:t>
            </w:r>
          </w:p>
        </w:tc>
        <w:tc>
          <w:tcPr>
            <w:tcW w:w="4650" w:type="pct"/>
          </w:tcPr>
          <w:p w14:paraId="33C5EC48" w14:textId="4A45BD54" w:rsidR="00EF0213" w:rsidRPr="00A43F2D" w:rsidRDefault="00EF0213">
            <w:pPr>
              <w:keepNext/>
              <w:keepLines/>
              <w:spacing w:before="266" w:after="266"/>
            </w:pPr>
            <w:r>
              <w:rPr>
                <w:rFonts w:ascii="Arial Unicode MS" w:eastAsia="Arial Unicode MS" w:hAnsi="Arial Unicode MS" w:cs="Arial Unicode MS"/>
                <w:color w:val="000000"/>
                <w:sz w:val="20"/>
              </w:rPr>
              <w:t>Presented below is income statement information of the Nebraska Corporation for the year ended December 31, 2018.</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074"/>
              <w:gridCol w:w="1119"/>
              <w:gridCol w:w="189"/>
              <w:gridCol w:w="2070"/>
              <w:gridCol w:w="1260"/>
            </w:tblGrid>
            <w:tr w:rsidR="00EF0213" w:rsidRPr="00A43F2D" w14:paraId="663F40A7" w14:textId="77777777" w:rsidTr="00DE7751">
              <w:tc>
                <w:tcPr>
                  <w:tcW w:w="2074" w:type="dxa"/>
                  <w:tcBorders>
                    <w:top w:val="single" w:sz="6" w:space="0" w:color="000000"/>
                    <w:left w:val="single" w:sz="6" w:space="0" w:color="000000"/>
                    <w:bottom w:val="single" w:sz="6" w:space="0" w:color="000000"/>
                    <w:right w:val="single" w:sz="6" w:space="0" w:color="000000"/>
                  </w:tcBorders>
                </w:tcPr>
                <w:p w14:paraId="4B066457" w14:textId="77777777" w:rsidR="00EF0213" w:rsidRPr="00A43F2D" w:rsidRDefault="00EF0213" w:rsidP="00DE7751">
                  <w:pPr>
                    <w:keepNext/>
                    <w:keepLines/>
                  </w:pPr>
                  <w:r>
                    <w:rPr>
                      <w:rFonts w:ascii="Arial Unicode MS" w:eastAsia="Arial Unicode MS" w:hAnsi="Arial Unicode MS" w:cs="Arial Unicode MS"/>
                      <w:color w:val="000000"/>
                      <w:sz w:val="18"/>
                    </w:rPr>
                    <w:t>Sales revenue</w:t>
                  </w:r>
                </w:p>
              </w:tc>
              <w:tc>
                <w:tcPr>
                  <w:tcW w:w="1119" w:type="dxa"/>
                  <w:tcBorders>
                    <w:top w:val="single" w:sz="6" w:space="0" w:color="000000"/>
                    <w:left w:val="single" w:sz="6" w:space="0" w:color="000000"/>
                    <w:bottom w:val="single" w:sz="6" w:space="0" w:color="000000"/>
                    <w:right w:val="single" w:sz="6" w:space="0" w:color="000000"/>
                  </w:tcBorders>
                </w:tcPr>
                <w:p w14:paraId="4F4443CF" w14:textId="77777777" w:rsidR="00EF0213" w:rsidRPr="00A43F2D" w:rsidRDefault="00EF0213" w:rsidP="00DE7751">
                  <w:pPr>
                    <w:keepNext/>
                    <w:keepLines/>
                    <w:jc w:val="right"/>
                  </w:pPr>
                  <w:r>
                    <w:rPr>
                      <w:rFonts w:ascii="Arial Unicode MS" w:eastAsia="Arial Unicode MS" w:hAnsi="Arial Unicode MS" w:cs="Arial Unicode MS"/>
                      <w:color w:val="000000"/>
                      <w:sz w:val="18"/>
                    </w:rPr>
                    <w:t>$620,000</w:t>
                  </w:r>
                </w:p>
              </w:tc>
              <w:tc>
                <w:tcPr>
                  <w:tcW w:w="189" w:type="dxa"/>
                  <w:tcBorders>
                    <w:top w:val="single" w:sz="6" w:space="0" w:color="000000"/>
                    <w:left w:val="single" w:sz="6" w:space="0" w:color="000000"/>
                    <w:bottom w:val="single" w:sz="6" w:space="0" w:color="000000"/>
                    <w:right w:val="single" w:sz="6" w:space="0" w:color="000000"/>
                  </w:tcBorders>
                </w:tcPr>
                <w:p w14:paraId="08EA2CC0" w14:textId="77777777" w:rsidR="00EF0213" w:rsidRDefault="00EF0213" w:rsidP="00DE7751">
                  <w:pPr>
                    <w:keepNext/>
                    <w:keepLines/>
                    <w:rPr>
                      <w:rFonts w:ascii="Arial Unicode MS" w:eastAsia="Arial Unicode MS" w:hAnsi="Arial Unicode MS" w:cs="Arial Unicode MS"/>
                      <w:color w:val="000000"/>
                      <w:sz w:val="18"/>
                    </w:rPr>
                  </w:pPr>
                </w:p>
              </w:tc>
              <w:tc>
                <w:tcPr>
                  <w:tcW w:w="2070" w:type="dxa"/>
                  <w:tcBorders>
                    <w:top w:val="single" w:sz="6" w:space="0" w:color="000000"/>
                    <w:left w:val="single" w:sz="6" w:space="0" w:color="000000"/>
                    <w:bottom w:val="single" w:sz="6" w:space="0" w:color="000000"/>
                    <w:right w:val="single" w:sz="6" w:space="0" w:color="000000"/>
                  </w:tcBorders>
                </w:tcPr>
                <w:p w14:paraId="1AC37F58" w14:textId="77777777" w:rsidR="00EF0213" w:rsidRPr="00A43F2D" w:rsidRDefault="00EF0213" w:rsidP="00DE7751">
                  <w:pPr>
                    <w:keepNext/>
                    <w:keepLines/>
                  </w:pPr>
                  <w:r>
                    <w:rPr>
                      <w:rFonts w:ascii="Arial Unicode MS" w:eastAsia="Arial Unicode MS" w:hAnsi="Arial Unicode MS" w:cs="Arial Unicode MS"/>
                      <w:color w:val="000000"/>
                      <w:sz w:val="18"/>
                    </w:rPr>
                    <w:t>Cost of goods sold</w:t>
                  </w:r>
                </w:p>
              </w:tc>
              <w:tc>
                <w:tcPr>
                  <w:tcW w:w="1260" w:type="dxa"/>
                  <w:tcBorders>
                    <w:top w:val="single" w:sz="6" w:space="0" w:color="000000"/>
                    <w:left w:val="single" w:sz="6" w:space="0" w:color="000000"/>
                    <w:bottom w:val="single" w:sz="6" w:space="0" w:color="000000"/>
                    <w:right w:val="single" w:sz="6" w:space="0" w:color="000000"/>
                  </w:tcBorders>
                </w:tcPr>
                <w:p w14:paraId="58F91248" w14:textId="77777777" w:rsidR="00EF0213" w:rsidRPr="00A43F2D" w:rsidRDefault="00EF0213" w:rsidP="00DE7751">
                  <w:pPr>
                    <w:keepNext/>
                    <w:keepLines/>
                    <w:jc w:val="right"/>
                  </w:pPr>
                  <w:r>
                    <w:rPr>
                      <w:rFonts w:ascii="Arial Unicode MS" w:eastAsia="Arial Unicode MS" w:hAnsi="Arial Unicode MS" w:cs="Arial Unicode MS"/>
                      <w:color w:val="000000"/>
                      <w:sz w:val="18"/>
                    </w:rPr>
                    <w:t>$355,000</w:t>
                  </w:r>
                </w:p>
              </w:tc>
            </w:tr>
            <w:tr w:rsidR="00EF0213" w:rsidRPr="00A43F2D" w14:paraId="4E079C9B" w14:textId="77777777" w:rsidTr="00DE7751">
              <w:tc>
                <w:tcPr>
                  <w:tcW w:w="2074" w:type="dxa"/>
                  <w:tcBorders>
                    <w:top w:val="single" w:sz="6" w:space="0" w:color="000000"/>
                    <w:left w:val="single" w:sz="6" w:space="0" w:color="000000"/>
                    <w:bottom w:val="single" w:sz="6" w:space="0" w:color="000000"/>
                    <w:right w:val="single" w:sz="6" w:space="0" w:color="000000"/>
                  </w:tcBorders>
                </w:tcPr>
                <w:p w14:paraId="23A0211C" w14:textId="77777777" w:rsidR="00EF0213" w:rsidRPr="00A43F2D" w:rsidRDefault="00EF0213" w:rsidP="00DE7751">
                  <w:pPr>
                    <w:keepNext/>
                    <w:keepLines/>
                  </w:pPr>
                  <w:r>
                    <w:rPr>
                      <w:rFonts w:ascii="Arial Unicode MS" w:eastAsia="Arial Unicode MS" w:hAnsi="Arial Unicode MS" w:cs="Arial Unicode MS"/>
                      <w:color w:val="000000"/>
                      <w:sz w:val="18"/>
                    </w:rPr>
                    <w:t>Salaries expense</w:t>
                  </w:r>
                </w:p>
              </w:tc>
              <w:tc>
                <w:tcPr>
                  <w:tcW w:w="1119" w:type="dxa"/>
                  <w:tcBorders>
                    <w:top w:val="single" w:sz="6" w:space="0" w:color="000000"/>
                    <w:left w:val="single" w:sz="6" w:space="0" w:color="000000"/>
                    <w:bottom w:val="single" w:sz="6" w:space="0" w:color="000000"/>
                    <w:right w:val="single" w:sz="6" w:space="0" w:color="000000"/>
                  </w:tcBorders>
                </w:tcPr>
                <w:p w14:paraId="5122EBDD" w14:textId="77777777" w:rsidR="00EF0213" w:rsidRPr="00A43F2D" w:rsidRDefault="00EF0213" w:rsidP="00DE7751">
                  <w:pPr>
                    <w:keepNext/>
                    <w:keepLines/>
                    <w:jc w:val="right"/>
                  </w:pPr>
                  <w:r>
                    <w:rPr>
                      <w:rFonts w:ascii="Arial Unicode MS" w:eastAsia="Arial Unicode MS" w:hAnsi="Arial Unicode MS" w:cs="Arial Unicode MS"/>
                      <w:color w:val="000000"/>
                      <w:sz w:val="18"/>
                    </w:rPr>
                    <w:t>90,000</w:t>
                  </w:r>
                </w:p>
              </w:tc>
              <w:tc>
                <w:tcPr>
                  <w:tcW w:w="189" w:type="dxa"/>
                  <w:tcBorders>
                    <w:top w:val="single" w:sz="6" w:space="0" w:color="000000"/>
                    <w:left w:val="single" w:sz="6" w:space="0" w:color="000000"/>
                    <w:bottom w:val="single" w:sz="6" w:space="0" w:color="000000"/>
                    <w:right w:val="single" w:sz="6" w:space="0" w:color="000000"/>
                  </w:tcBorders>
                </w:tcPr>
                <w:p w14:paraId="43BF5C12" w14:textId="77777777" w:rsidR="00EF0213" w:rsidRDefault="00EF0213" w:rsidP="00DE7751">
                  <w:pPr>
                    <w:keepNext/>
                    <w:keepLines/>
                    <w:rPr>
                      <w:rFonts w:ascii="Arial Unicode MS" w:eastAsia="Arial Unicode MS" w:hAnsi="Arial Unicode MS" w:cs="Arial Unicode MS"/>
                      <w:color w:val="000000"/>
                      <w:sz w:val="18"/>
                    </w:rPr>
                  </w:pPr>
                </w:p>
              </w:tc>
              <w:tc>
                <w:tcPr>
                  <w:tcW w:w="2070" w:type="dxa"/>
                  <w:tcBorders>
                    <w:top w:val="single" w:sz="6" w:space="0" w:color="000000"/>
                    <w:left w:val="single" w:sz="6" w:space="0" w:color="000000"/>
                    <w:bottom w:val="single" w:sz="6" w:space="0" w:color="000000"/>
                    <w:right w:val="single" w:sz="6" w:space="0" w:color="000000"/>
                  </w:tcBorders>
                </w:tcPr>
                <w:p w14:paraId="1F3BEFC3" w14:textId="77777777" w:rsidR="00EF0213" w:rsidRPr="00A43F2D" w:rsidRDefault="00EF0213" w:rsidP="00DE7751">
                  <w:pPr>
                    <w:keepNext/>
                    <w:keepLines/>
                  </w:pPr>
                  <w:r>
                    <w:rPr>
                      <w:rFonts w:ascii="Arial Unicode MS" w:eastAsia="Arial Unicode MS" w:hAnsi="Arial Unicode MS" w:cs="Arial Unicode MS"/>
                      <w:color w:val="000000"/>
                      <w:sz w:val="18"/>
                    </w:rPr>
                    <w:t>Insurance expense</w:t>
                  </w:r>
                </w:p>
              </w:tc>
              <w:tc>
                <w:tcPr>
                  <w:tcW w:w="1260" w:type="dxa"/>
                  <w:tcBorders>
                    <w:top w:val="single" w:sz="6" w:space="0" w:color="000000"/>
                    <w:left w:val="single" w:sz="6" w:space="0" w:color="000000"/>
                    <w:bottom w:val="single" w:sz="6" w:space="0" w:color="000000"/>
                    <w:right w:val="single" w:sz="6" w:space="0" w:color="000000"/>
                  </w:tcBorders>
                </w:tcPr>
                <w:p w14:paraId="5969E1C8" w14:textId="77777777" w:rsidR="00EF0213" w:rsidRPr="00A43F2D" w:rsidRDefault="00EF0213" w:rsidP="00DE7751">
                  <w:pPr>
                    <w:keepNext/>
                    <w:keepLines/>
                    <w:jc w:val="right"/>
                  </w:pPr>
                  <w:r>
                    <w:rPr>
                      <w:rFonts w:ascii="Arial Unicode MS" w:eastAsia="Arial Unicode MS" w:hAnsi="Arial Unicode MS" w:cs="Arial Unicode MS"/>
                      <w:color w:val="000000"/>
                      <w:sz w:val="18"/>
                    </w:rPr>
                    <w:t>20,000</w:t>
                  </w:r>
                </w:p>
              </w:tc>
            </w:tr>
            <w:tr w:rsidR="00EF0213" w:rsidRPr="00A43F2D" w14:paraId="535196C1" w14:textId="77777777" w:rsidTr="00DE7751">
              <w:tc>
                <w:tcPr>
                  <w:tcW w:w="2074" w:type="dxa"/>
                  <w:tcBorders>
                    <w:top w:val="single" w:sz="6" w:space="0" w:color="000000"/>
                    <w:left w:val="single" w:sz="6" w:space="0" w:color="000000"/>
                    <w:bottom w:val="single" w:sz="6" w:space="0" w:color="000000"/>
                    <w:right w:val="single" w:sz="6" w:space="0" w:color="000000"/>
                  </w:tcBorders>
                </w:tcPr>
                <w:p w14:paraId="150FD62E" w14:textId="77777777" w:rsidR="00EF0213" w:rsidRPr="00A43F2D" w:rsidRDefault="00EF0213" w:rsidP="00DE7751">
                  <w:pPr>
                    <w:keepNext/>
                    <w:keepLines/>
                  </w:pPr>
                  <w:r>
                    <w:rPr>
                      <w:rFonts w:ascii="Arial Unicode MS" w:eastAsia="Arial Unicode MS" w:hAnsi="Arial Unicode MS" w:cs="Arial Unicode MS"/>
                      <w:color w:val="000000"/>
                      <w:sz w:val="18"/>
                    </w:rPr>
                    <w:t>Dividend revenue</w:t>
                  </w:r>
                </w:p>
              </w:tc>
              <w:tc>
                <w:tcPr>
                  <w:tcW w:w="1119" w:type="dxa"/>
                  <w:tcBorders>
                    <w:top w:val="single" w:sz="6" w:space="0" w:color="000000"/>
                    <w:left w:val="single" w:sz="6" w:space="0" w:color="000000"/>
                    <w:bottom w:val="single" w:sz="6" w:space="0" w:color="000000"/>
                    <w:right w:val="single" w:sz="6" w:space="0" w:color="000000"/>
                  </w:tcBorders>
                </w:tcPr>
                <w:p w14:paraId="1B985D75" w14:textId="77777777" w:rsidR="00EF0213" w:rsidRPr="00A43F2D" w:rsidRDefault="00EF0213" w:rsidP="00DE7751">
                  <w:pPr>
                    <w:keepNext/>
                    <w:keepLines/>
                    <w:jc w:val="right"/>
                  </w:pPr>
                  <w:r>
                    <w:rPr>
                      <w:rFonts w:ascii="Arial Unicode MS" w:eastAsia="Arial Unicode MS" w:hAnsi="Arial Unicode MS" w:cs="Arial Unicode MS"/>
                      <w:color w:val="000000"/>
                      <w:sz w:val="18"/>
                    </w:rPr>
                    <w:t>3,000</w:t>
                  </w:r>
                </w:p>
              </w:tc>
              <w:tc>
                <w:tcPr>
                  <w:tcW w:w="189" w:type="dxa"/>
                  <w:tcBorders>
                    <w:top w:val="single" w:sz="6" w:space="0" w:color="000000"/>
                    <w:left w:val="single" w:sz="6" w:space="0" w:color="000000"/>
                    <w:bottom w:val="single" w:sz="6" w:space="0" w:color="000000"/>
                    <w:right w:val="single" w:sz="6" w:space="0" w:color="000000"/>
                  </w:tcBorders>
                </w:tcPr>
                <w:p w14:paraId="3F461491" w14:textId="77777777" w:rsidR="00EF0213" w:rsidRDefault="00EF0213" w:rsidP="00DE7751">
                  <w:pPr>
                    <w:keepNext/>
                    <w:keepLines/>
                    <w:rPr>
                      <w:rFonts w:ascii="Arial Unicode MS" w:eastAsia="Arial Unicode MS" w:hAnsi="Arial Unicode MS" w:cs="Arial Unicode MS"/>
                      <w:color w:val="000000"/>
                      <w:sz w:val="18"/>
                    </w:rPr>
                  </w:pPr>
                </w:p>
              </w:tc>
              <w:tc>
                <w:tcPr>
                  <w:tcW w:w="2070" w:type="dxa"/>
                  <w:tcBorders>
                    <w:top w:val="single" w:sz="6" w:space="0" w:color="000000"/>
                    <w:left w:val="single" w:sz="6" w:space="0" w:color="000000"/>
                    <w:bottom w:val="single" w:sz="6" w:space="0" w:color="000000"/>
                    <w:right w:val="single" w:sz="6" w:space="0" w:color="000000"/>
                  </w:tcBorders>
                </w:tcPr>
                <w:p w14:paraId="7E8FC7F4" w14:textId="77777777" w:rsidR="00EF0213" w:rsidRPr="00A43F2D" w:rsidRDefault="00EF0213" w:rsidP="00DE7751">
                  <w:pPr>
                    <w:keepNext/>
                    <w:keepLines/>
                  </w:pPr>
                  <w:r>
                    <w:rPr>
                      <w:rFonts w:ascii="Arial Unicode MS" w:eastAsia="Arial Unicode MS" w:hAnsi="Arial Unicode MS" w:cs="Arial Unicode MS"/>
                      <w:color w:val="000000"/>
                      <w:sz w:val="18"/>
                    </w:rPr>
                    <w:t>Depreciation expense</w:t>
                  </w:r>
                </w:p>
              </w:tc>
              <w:tc>
                <w:tcPr>
                  <w:tcW w:w="1260" w:type="dxa"/>
                  <w:tcBorders>
                    <w:top w:val="single" w:sz="6" w:space="0" w:color="000000"/>
                    <w:left w:val="single" w:sz="6" w:space="0" w:color="000000"/>
                    <w:bottom w:val="single" w:sz="6" w:space="0" w:color="000000"/>
                    <w:right w:val="single" w:sz="6" w:space="0" w:color="000000"/>
                  </w:tcBorders>
                </w:tcPr>
                <w:p w14:paraId="6CF6CE34" w14:textId="77777777" w:rsidR="00EF0213" w:rsidRPr="00A43F2D" w:rsidRDefault="00EF0213" w:rsidP="00DE7751">
                  <w:pPr>
                    <w:keepNext/>
                    <w:keepLines/>
                    <w:jc w:val="right"/>
                  </w:pPr>
                  <w:r>
                    <w:rPr>
                      <w:rFonts w:ascii="Arial Unicode MS" w:eastAsia="Arial Unicode MS" w:hAnsi="Arial Unicode MS" w:cs="Arial Unicode MS"/>
                      <w:color w:val="000000"/>
                      <w:sz w:val="18"/>
                    </w:rPr>
                    <w:t>18,000</w:t>
                  </w:r>
                </w:p>
              </w:tc>
            </w:tr>
            <w:tr w:rsidR="00EF0213" w:rsidRPr="00A43F2D" w14:paraId="625DF12E" w14:textId="77777777" w:rsidTr="00DE7751">
              <w:tc>
                <w:tcPr>
                  <w:tcW w:w="2074" w:type="dxa"/>
                  <w:tcBorders>
                    <w:top w:val="single" w:sz="6" w:space="0" w:color="000000"/>
                    <w:left w:val="single" w:sz="6" w:space="0" w:color="000000"/>
                    <w:bottom w:val="single" w:sz="6" w:space="0" w:color="000000"/>
                    <w:right w:val="single" w:sz="6" w:space="0" w:color="000000"/>
                  </w:tcBorders>
                </w:tcPr>
                <w:p w14:paraId="7C11394F" w14:textId="77777777" w:rsidR="00EF0213" w:rsidRPr="00A43F2D" w:rsidRDefault="00EF0213" w:rsidP="00DE7751">
                  <w:pPr>
                    <w:keepNext/>
                    <w:keepLines/>
                  </w:pPr>
                  <w:r>
                    <w:rPr>
                      <w:rFonts w:ascii="Arial Unicode MS" w:eastAsia="Arial Unicode MS" w:hAnsi="Arial Unicode MS" w:cs="Arial Unicode MS"/>
                      <w:color w:val="000000"/>
                      <w:sz w:val="18"/>
                    </w:rPr>
                    <w:t>Miscellaneous expense</w:t>
                  </w:r>
                </w:p>
              </w:tc>
              <w:tc>
                <w:tcPr>
                  <w:tcW w:w="1119" w:type="dxa"/>
                  <w:tcBorders>
                    <w:top w:val="single" w:sz="6" w:space="0" w:color="000000"/>
                    <w:left w:val="single" w:sz="6" w:space="0" w:color="000000"/>
                    <w:bottom w:val="single" w:sz="6" w:space="0" w:color="000000"/>
                    <w:right w:val="single" w:sz="6" w:space="0" w:color="000000"/>
                  </w:tcBorders>
                </w:tcPr>
                <w:p w14:paraId="3BD08BAD" w14:textId="77777777" w:rsidR="00EF0213" w:rsidRPr="00A43F2D" w:rsidRDefault="00EF0213" w:rsidP="00DE7751">
                  <w:pPr>
                    <w:keepNext/>
                    <w:keepLines/>
                    <w:jc w:val="right"/>
                  </w:pPr>
                  <w:r>
                    <w:rPr>
                      <w:rFonts w:ascii="Arial Unicode MS" w:eastAsia="Arial Unicode MS" w:hAnsi="Arial Unicode MS" w:cs="Arial Unicode MS"/>
                      <w:color w:val="000000"/>
                      <w:sz w:val="18"/>
                    </w:rPr>
                    <w:t>12,000</w:t>
                  </w:r>
                </w:p>
              </w:tc>
              <w:tc>
                <w:tcPr>
                  <w:tcW w:w="189" w:type="dxa"/>
                  <w:tcBorders>
                    <w:top w:val="single" w:sz="6" w:space="0" w:color="000000"/>
                    <w:left w:val="single" w:sz="6" w:space="0" w:color="000000"/>
                    <w:bottom w:val="single" w:sz="6" w:space="0" w:color="000000"/>
                    <w:right w:val="single" w:sz="6" w:space="0" w:color="000000"/>
                  </w:tcBorders>
                </w:tcPr>
                <w:p w14:paraId="4A8B4EFA" w14:textId="77777777" w:rsidR="00EF0213" w:rsidRDefault="00EF0213" w:rsidP="00DE7751">
                  <w:pPr>
                    <w:keepNext/>
                    <w:keepLines/>
                    <w:rPr>
                      <w:rFonts w:ascii="Arial Unicode MS" w:eastAsia="Arial Unicode MS" w:hAnsi="Arial Unicode MS" w:cs="Arial Unicode MS"/>
                      <w:color w:val="000000"/>
                      <w:sz w:val="18"/>
                    </w:rPr>
                  </w:pPr>
                </w:p>
              </w:tc>
              <w:tc>
                <w:tcPr>
                  <w:tcW w:w="2070" w:type="dxa"/>
                  <w:tcBorders>
                    <w:top w:val="single" w:sz="6" w:space="0" w:color="000000"/>
                    <w:left w:val="single" w:sz="6" w:space="0" w:color="000000"/>
                    <w:bottom w:val="single" w:sz="6" w:space="0" w:color="000000"/>
                    <w:right w:val="single" w:sz="6" w:space="0" w:color="000000"/>
                  </w:tcBorders>
                </w:tcPr>
                <w:p w14:paraId="5D61B292" w14:textId="77777777" w:rsidR="00EF0213" w:rsidRPr="00A43F2D" w:rsidRDefault="00EF0213" w:rsidP="00DE7751">
                  <w:pPr>
                    <w:keepNext/>
                    <w:keepLines/>
                  </w:pPr>
                  <w:r>
                    <w:rPr>
                      <w:rFonts w:ascii="Arial Unicode MS" w:eastAsia="Arial Unicode MS" w:hAnsi="Arial Unicode MS" w:cs="Arial Unicode MS"/>
                      <w:color w:val="000000"/>
                      <w:sz w:val="18"/>
                    </w:rPr>
                    <w:t>Income tax expense</w:t>
                  </w:r>
                </w:p>
              </w:tc>
              <w:tc>
                <w:tcPr>
                  <w:tcW w:w="1260" w:type="dxa"/>
                  <w:tcBorders>
                    <w:top w:val="single" w:sz="6" w:space="0" w:color="000000"/>
                    <w:left w:val="single" w:sz="6" w:space="0" w:color="000000"/>
                    <w:bottom w:val="single" w:sz="6" w:space="0" w:color="000000"/>
                    <w:right w:val="single" w:sz="6" w:space="0" w:color="000000"/>
                  </w:tcBorders>
                </w:tcPr>
                <w:p w14:paraId="080C7E82" w14:textId="77777777" w:rsidR="00EF0213" w:rsidRPr="00A43F2D" w:rsidRDefault="00EF0213" w:rsidP="00DE7751">
                  <w:pPr>
                    <w:keepNext/>
                    <w:keepLines/>
                    <w:jc w:val="right"/>
                  </w:pPr>
                  <w:r>
                    <w:rPr>
                      <w:rFonts w:ascii="Arial Unicode MS" w:eastAsia="Arial Unicode MS" w:hAnsi="Arial Unicode MS" w:cs="Arial Unicode MS"/>
                      <w:color w:val="000000"/>
                      <w:sz w:val="18"/>
                    </w:rPr>
                    <w:t>35,000</w:t>
                  </w:r>
                </w:p>
              </w:tc>
            </w:tr>
            <w:tr w:rsidR="00EF0213" w:rsidRPr="00A43F2D" w14:paraId="1686E691" w14:textId="77777777" w:rsidTr="00DE7751">
              <w:tc>
                <w:tcPr>
                  <w:tcW w:w="2074" w:type="dxa"/>
                  <w:tcBorders>
                    <w:top w:val="single" w:sz="6" w:space="0" w:color="000000"/>
                    <w:left w:val="single" w:sz="6" w:space="0" w:color="000000"/>
                    <w:bottom w:val="single" w:sz="6" w:space="0" w:color="000000"/>
                    <w:right w:val="single" w:sz="6" w:space="0" w:color="000000"/>
                  </w:tcBorders>
                </w:tcPr>
                <w:p w14:paraId="48FA5524" w14:textId="77777777" w:rsidR="00EF0213" w:rsidRPr="00A43F2D" w:rsidRDefault="00EF0213" w:rsidP="00DE7751">
                  <w:pPr>
                    <w:keepNext/>
                    <w:keepLines/>
                  </w:pPr>
                  <w:r>
                    <w:rPr>
                      <w:rFonts w:ascii="Arial Unicode MS" w:eastAsia="Arial Unicode MS" w:hAnsi="Arial Unicode MS" w:cs="Arial Unicode MS"/>
                      <w:color w:val="000000"/>
                      <w:sz w:val="18"/>
                    </w:rPr>
                    <w:t>Loss on sale of investments</w:t>
                  </w:r>
                </w:p>
              </w:tc>
              <w:tc>
                <w:tcPr>
                  <w:tcW w:w="1119" w:type="dxa"/>
                  <w:tcBorders>
                    <w:top w:val="single" w:sz="6" w:space="0" w:color="000000"/>
                    <w:left w:val="single" w:sz="6" w:space="0" w:color="000000"/>
                    <w:bottom w:val="single" w:sz="6" w:space="0" w:color="000000"/>
                    <w:right w:val="single" w:sz="6" w:space="0" w:color="000000"/>
                  </w:tcBorders>
                </w:tcPr>
                <w:p w14:paraId="46A12157" w14:textId="77777777" w:rsidR="00EF0213" w:rsidRPr="00A43F2D" w:rsidRDefault="00EF0213" w:rsidP="00DE7751">
                  <w:pPr>
                    <w:keepNext/>
                    <w:keepLines/>
                    <w:jc w:val="right"/>
                  </w:pPr>
                  <w:r>
                    <w:rPr>
                      <w:rFonts w:ascii="Arial Unicode MS" w:eastAsia="Arial Unicode MS" w:hAnsi="Arial Unicode MS" w:cs="Arial Unicode MS"/>
                      <w:color w:val="000000"/>
                      <w:sz w:val="18"/>
                    </w:rPr>
                    <w:t>8,000</w:t>
                  </w:r>
                </w:p>
              </w:tc>
              <w:tc>
                <w:tcPr>
                  <w:tcW w:w="189" w:type="dxa"/>
                  <w:tcBorders>
                    <w:top w:val="single" w:sz="6" w:space="0" w:color="000000"/>
                    <w:left w:val="single" w:sz="6" w:space="0" w:color="000000"/>
                    <w:bottom w:val="single" w:sz="6" w:space="0" w:color="000000"/>
                    <w:right w:val="single" w:sz="6" w:space="0" w:color="000000"/>
                  </w:tcBorders>
                </w:tcPr>
                <w:p w14:paraId="2E88E996" w14:textId="77777777" w:rsidR="00EF0213" w:rsidRDefault="00EF0213" w:rsidP="00DE7751">
                  <w:pPr>
                    <w:keepNext/>
                    <w:keepLines/>
                    <w:rPr>
                      <w:rFonts w:ascii="Arial Unicode MS" w:eastAsia="Arial Unicode MS" w:hAnsi="Arial Unicode MS" w:cs="Arial Unicode MS"/>
                      <w:color w:val="000000"/>
                      <w:sz w:val="18"/>
                    </w:rPr>
                  </w:pPr>
                </w:p>
              </w:tc>
              <w:tc>
                <w:tcPr>
                  <w:tcW w:w="2070" w:type="dxa"/>
                  <w:tcBorders>
                    <w:top w:val="single" w:sz="6" w:space="0" w:color="000000"/>
                    <w:left w:val="single" w:sz="6" w:space="0" w:color="000000"/>
                    <w:bottom w:val="single" w:sz="6" w:space="0" w:color="000000"/>
                    <w:right w:val="single" w:sz="6" w:space="0" w:color="000000"/>
                  </w:tcBorders>
                </w:tcPr>
                <w:p w14:paraId="5575F74F" w14:textId="77777777" w:rsidR="00EF0213" w:rsidRPr="00A43F2D" w:rsidRDefault="00EF0213" w:rsidP="00DE7751">
                  <w:pPr>
                    <w:keepNext/>
                    <w:keepLines/>
                  </w:pPr>
                  <w:r>
                    <w:rPr>
                      <w:rFonts w:ascii="Arial Unicode MS" w:eastAsia="Arial Unicode MS" w:hAnsi="Arial Unicode MS" w:cs="Arial Unicode MS"/>
                      <w:color w:val="000000"/>
                      <w:sz w:val="18"/>
                    </w:rPr>
                    <w:t>Rent expense</w:t>
                  </w:r>
                </w:p>
              </w:tc>
              <w:tc>
                <w:tcPr>
                  <w:tcW w:w="1260" w:type="dxa"/>
                  <w:tcBorders>
                    <w:top w:val="single" w:sz="6" w:space="0" w:color="000000"/>
                    <w:left w:val="single" w:sz="6" w:space="0" w:color="000000"/>
                    <w:bottom w:val="single" w:sz="6" w:space="0" w:color="000000"/>
                    <w:right w:val="single" w:sz="6" w:space="0" w:color="000000"/>
                  </w:tcBorders>
                </w:tcPr>
                <w:p w14:paraId="299D670B" w14:textId="77777777" w:rsidR="00EF0213" w:rsidRPr="00A43F2D" w:rsidRDefault="00EF0213" w:rsidP="00DE7751">
                  <w:pPr>
                    <w:keepNext/>
                    <w:keepLines/>
                    <w:jc w:val="right"/>
                  </w:pPr>
                  <w:r>
                    <w:rPr>
                      <w:rFonts w:ascii="Arial Unicode MS" w:eastAsia="Arial Unicode MS" w:hAnsi="Arial Unicode MS" w:cs="Arial Unicode MS"/>
                      <w:color w:val="000000"/>
                      <w:sz w:val="18"/>
                    </w:rPr>
                    <w:t>10,000</w:t>
                  </w:r>
                </w:p>
              </w:tc>
            </w:tr>
          </w:tbl>
          <w:p w14:paraId="50480CC9" w14:textId="707D130F" w:rsidR="00EF0213" w:rsidRPr="00A43F2D" w:rsidRDefault="00EF0213">
            <w:pPr>
              <w:keepNext/>
              <w:keepLines/>
              <w:spacing w:before="266" w:after="266"/>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Required: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Prepare the necessary closing entries at December 31, 2018.</w:t>
            </w:r>
          </w:p>
          <w:p w14:paraId="771F5920" w14:textId="77777777" w:rsidR="00EF0213" w:rsidRDefault="00EF0213" w:rsidP="00DE7751">
            <w:pPr>
              <w:keepNext/>
              <w:keepLines/>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w:t>
            </w:r>
          </w:p>
          <w:p w14:paraId="08AB263A" w14:textId="77777777" w:rsidR="00EF0213" w:rsidRDefault="00EF0213" w:rsidP="00DE7751">
            <w:pPr>
              <w:keepNext/>
              <w:keepLines/>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Answer:</w:t>
            </w:r>
          </w:p>
          <w:p w14:paraId="28E62D74" w14:textId="09511499" w:rsidR="00EF0213" w:rsidRPr="00A43F2D" w:rsidRDefault="00EF0213" w:rsidP="00DE7751">
            <w:pPr>
              <w:keepNext/>
              <w:keepLines/>
            </w:pPr>
            <w:r>
              <w:rPr>
                <w:rFonts w:ascii="Arial Unicode MS" w:eastAsia="Arial Unicode MS" w:hAnsi="Arial Unicode MS" w:cs="Arial Unicode MS"/>
                <w:b/>
                <w:color w:val="000000"/>
                <w:sz w:val="20"/>
              </w:rPr>
              <w:t>December</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31,</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2018</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592"/>
              <w:gridCol w:w="1350"/>
              <w:gridCol w:w="1260"/>
            </w:tblGrid>
            <w:tr w:rsidR="00EF0213" w:rsidRPr="00A43F2D" w14:paraId="1760B1E8" w14:textId="77777777" w:rsidTr="00DE7751">
              <w:tc>
                <w:tcPr>
                  <w:tcW w:w="3592" w:type="dxa"/>
                  <w:tcBorders>
                    <w:top w:val="single" w:sz="6" w:space="0" w:color="000000"/>
                    <w:left w:val="single" w:sz="6" w:space="0" w:color="000000"/>
                    <w:bottom w:val="single" w:sz="6" w:space="0" w:color="000000"/>
                    <w:right w:val="single" w:sz="6" w:space="0" w:color="000000"/>
                  </w:tcBorders>
                </w:tcPr>
                <w:p w14:paraId="216A7F54" w14:textId="77777777" w:rsidR="00EF0213" w:rsidRPr="00A43F2D" w:rsidRDefault="00EF0213">
                  <w:pPr>
                    <w:keepNext/>
                    <w:keepLines/>
                  </w:pPr>
                  <w:r>
                    <w:rPr>
                      <w:rFonts w:ascii="Arial Unicode MS" w:eastAsia="Arial Unicode MS" w:hAnsi="Arial Unicode MS" w:cs="Arial Unicode MS"/>
                      <w:color w:val="000000"/>
                      <w:sz w:val="18"/>
                    </w:rPr>
                    <w:t>Sales revenue</w:t>
                  </w:r>
                </w:p>
              </w:tc>
              <w:tc>
                <w:tcPr>
                  <w:tcW w:w="1350" w:type="dxa"/>
                  <w:tcBorders>
                    <w:top w:val="single" w:sz="6" w:space="0" w:color="000000"/>
                    <w:left w:val="single" w:sz="6" w:space="0" w:color="000000"/>
                    <w:bottom w:val="single" w:sz="6" w:space="0" w:color="000000"/>
                    <w:right w:val="single" w:sz="6" w:space="0" w:color="000000"/>
                  </w:tcBorders>
                </w:tcPr>
                <w:p w14:paraId="0DA3783C" w14:textId="77777777" w:rsidR="00EF0213" w:rsidRPr="00A43F2D" w:rsidRDefault="00EF0213">
                  <w:pPr>
                    <w:keepNext/>
                    <w:keepLines/>
                    <w:jc w:val="right"/>
                  </w:pPr>
                  <w:r>
                    <w:rPr>
                      <w:rFonts w:ascii="Arial Unicode MS" w:eastAsia="Arial Unicode MS" w:hAnsi="Arial Unicode MS" w:cs="Arial Unicode MS"/>
                      <w:color w:val="000000"/>
                      <w:sz w:val="18"/>
                    </w:rPr>
                    <w:t>620,000</w:t>
                  </w:r>
                </w:p>
              </w:tc>
              <w:tc>
                <w:tcPr>
                  <w:tcW w:w="1260" w:type="dxa"/>
                  <w:tcBorders>
                    <w:top w:val="single" w:sz="6" w:space="0" w:color="000000"/>
                    <w:left w:val="single" w:sz="6" w:space="0" w:color="000000"/>
                    <w:bottom w:val="single" w:sz="6" w:space="0" w:color="000000"/>
                    <w:right w:val="single" w:sz="6" w:space="0" w:color="000000"/>
                  </w:tcBorders>
                </w:tcPr>
                <w:p w14:paraId="53484A8C" w14:textId="77777777" w:rsidR="00EF0213" w:rsidRPr="00A43F2D" w:rsidRDefault="00EF0213">
                  <w:pPr>
                    <w:keepNext/>
                    <w:keepLines/>
                    <w:jc w:val="right"/>
                  </w:pPr>
                  <w:r>
                    <w:rPr>
                      <w:rFonts w:ascii="Arial Unicode MS" w:eastAsia="Arial Unicode MS" w:hAnsi="Arial Unicode MS" w:cs="Arial Unicode MS"/>
                      <w:color w:val="000000"/>
                      <w:sz w:val="18"/>
                    </w:rPr>
                    <w:t> </w:t>
                  </w:r>
                </w:p>
              </w:tc>
            </w:tr>
            <w:tr w:rsidR="00EF0213" w:rsidRPr="00A43F2D" w14:paraId="6F788416" w14:textId="77777777" w:rsidTr="00DE7751">
              <w:tc>
                <w:tcPr>
                  <w:tcW w:w="3592" w:type="dxa"/>
                  <w:tcBorders>
                    <w:top w:val="single" w:sz="6" w:space="0" w:color="000000"/>
                    <w:left w:val="single" w:sz="6" w:space="0" w:color="000000"/>
                    <w:bottom w:val="single" w:sz="6" w:space="0" w:color="000000"/>
                    <w:right w:val="single" w:sz="6" w:space="0" w:color="000000"/>
                  </w:tcBorders>
                </w:tcPr>
                <w:p w14:paraId="7395CAF9" w14:textId="77777777" w:rsidR="00EF0213" w:rsidRPr="00A43F2D" w:rsidRDefault="00EF0213">
                  <w:pPr>
                    <w:keepNext/>
                    <w:keepLines/>
                  </w:pPr>
                  <w:r>
                    <w:rPr>
                      <w:rFonts w:ascii="Arial Unicode MS" w:eastAsia="Arial Unicode MS" w:hAnsi="Arial Unicode MS" w:cs="Arial Unicode MS"/>
                      <w:color w:val="000000"/>
                      <w:sz w:val="18"/>
                    </w:rPr>
                    <w:t>Dividend revenue</w:t>
                  </w:r>
                </w:p>
              </w:tc>
              <w:tc>
                <w:tcPr>
                  <w:tcW w:w="1350" w:type="dxa"/>
                  <w:tcBorders>
                    <w:top w:val="single" w:sz="6" w:space="0" w:color="000000"/>
                    <w:left w:val="single" w:sz="6" w:space="0" w:color="000000"/>
                    <w:bottom w:val="single" w:sz="6" w:space="0" w:color="000000"/>
                    <w:right w:val="single" w:sz="6" w:space="0" w:color="000000"/>
                  </w:tcBorders>
                </w:tcPr>
                <w:p w14:paraId="5498AD6A" w14:textId="77777777" w:rsidR="00EF0213" w:rsidRPr="00A43F2D" w:rsidRDefault="00EF0213">
                  <w:pPr>
                    <w:keepNext/>
                    <w:keepLines/>
                    <w:jc w:val="right"/>
                  </w:pPr>
                  <w:r>
                    <w:rPr>
                      <w:rFonts w:ascii="Arial Unicode MS" w:eastAsia="Arial Unicode MS" w:hAnsi="Arial Unicode MS" w:cs="Arial Unicode MS"/>
                      <w:color w:val="000000"/>
                      <w:sz w:val="18"/>
                    </w:rPr>
                    <w:t>3,000</w:t>
                  </w:r>
                </w:p>
              </w:tc>
              <w:tc>
                <w:tcPr>
                  <w:tcW w:w="1260" w:type="dxa"/>
                  <w:tcBorders>
                    <w:top w:val="single" w:sz="6" w:space="0" w:color="000000"/>
                    <w:left w:val="single" w:sz="6" w:space="0" w:color="000000"/>
                    <w:bottom w:val="single" w:sz="6" w:space="0" w:color="000000"/>
                    <w:right w:val="single" w:sz="6" w:space="0" w:color="000000"/>
                  </w:tcBorders>
                </w:tcPr>
                <w:p w14:paraId="00419833" w14:textId="77777777" w:rsidR="00EF0213" w:rsidRPr="00A43F2D" w:rsidRDefault="00EF0213">
                  <w:pPr>
                    <w:keepNext/>
                    <w:keepLines/>
                    <w:jc w:val="right"/>
                  </w:pPr>
                  <w:r>
                    <w:rPr>
                      <w:rFonts w:ascii="Arial Unicode MS" w:eastAsia="Arial Unicode MS" w:hAnsi="Arial Unicode MS" w:cs="Arial Unicode MS"/>
                      <w:color w:val="000000"/>
                      <w:sz w:val="18"/>
                    </w:rPr>
                    <w:t> </w:t>
                  </w:r>
                </w:p>
              </w:tc>
            </w:tr>
            <w:tr w:rsidR="00EF0213" w:rsidRPr="00A43F2D" w14:paraId="4185379D" w14:textId="77777777" w:rsidTr="00DE7751">
              <w:tc>
                <w:tcPr>
                  <w:tcW w:w="3592" w:type="dxa"/>
                  <w:tcBorders>
                    <w:top w:val="single" w:sz="6" w:space="0" w:color="000000"/>
                    <w:left w:val="single" w:sz="6" w:space="0" w:color="000000"/>
                    <w:bottom w:val="single" w:sz="6" w:space="0" w:color="000000"/>
                    <w:right w:val="single" w:sz="6" w:space="0" w:color="000000"/>
                  </w:tcBorders>
                </w:tcPr>
                <w:p w14:paraId="7D703C99" w14:textId="77777777" w:rsidR="00EF0213" w:rsidRPr="00A43F2D" w:rsidRDefault="00EF0213">
                  <w:pPr>
                    <w:keepNext/>
                    <w:keepLines/>
                  </w:pPr>
                  <w:r>
                    <w:rPr>
                      <w:rFonts w:ascii="Arial Unicode MS" w:eastAsia="Arial Unicode MS" w:hAnsi="Arial Unicode MS" w:cs="Arial Unicode MS"/>
                      <w:color w:val="000000"/>
                      <w:sz w:val="18"/>
                    </w:rPr>
                    <w:t>    Loss on sale of investments</w:t>
                  </w:r>
                </w:p>
              </w:tc>
              <w:tc>
                <w:tcPr>
                  <w:tcW w:w="1350" w:type="dxa"/>
                  <w:tcBorders>
                    <w:top w:val="single" w:sz="6" w:space="0" w:color="000000"/>
                    <w:left w:val="single" w:sz="6" w:space="0" w:color="000000"/>
                    <w:bottom w:val="single" w:sz="6" w:space="0" w:color="000000"/>
                    <w:right w:val="single" w:sz="6" w:space="0" w:color="000000"/>
                  </w:tcBorders>
                </w:tcPr>
                <w:p w14:paraId="55D1A481"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260" w:type="dxa"/>
                  <w:tcBorders>
                    <w:top w:val="single" w:sz="6" w:space="0" w:color="000000"/>
                    <w:left w:val="single" w:sz="6" w:space="0" w:color="000000"/>
                    <w:bottom w:val="single" w:sz="6" w:space="0" w:color="000000"/>
                    <w:right w:val="single" w:sz="6" w:space="0" w:color="000000"/>
                  </w:tcBorders>
                </w:tcPr>
                <w:p w14:paraId="66A0CA7E" w14:textId="77777777" w:rsidR="00EF0213" w:rsidRPr="00A43F2D" w:rsidRDefault="00EF0213">
                  <w:pPr>
                    <w:keepNext/>
                    <w:keepLines/>
                    <w:jc w:val="right"/>
                  </w:pPr>
                  <w:r>
                    <w:rPr>
                      <w:rFonts w:ascii="Arial Unicode MS" w:eastAsia="Arial Unicode MS" w:hAnsi="Arial Unicode MS" w:cs="Arial Unicode MS"/>
                      <w:color w:val="000000"/>
                      <w:sz w:val="18"/>
                    </w:rPr>
                    <w:t>8,000</w:t>
                  </w:r>
                </w:p>
              </w:tc>
            </w:tr>
            <w:tr w:rsidR="00EF0213" w:rsidRPr="00A43F2D" w14:paraId="630F93EA" w14:textId="77777777" w:rsidTr="00DE7751">
              <w:tc>
                <w:tcPr>
                  <w:tcW w:w="3592" w:type="dxa"/>
                  <w:tcBorders>
                    <w:top w:val="single" w:sz="6" w:space="0" w:color="000000"/>
                    <w:left w:val="single" w:sz="6" w:space="0" w:color="000000"/>
                    <w:bottom w:val="single" w:sz="6" w:space="0" w:color="000000"/>
                    <w:right w:val="single" w:sz="6" w:space="0" w:color="000000"/>
                  </w:tcBorders>
                </w:tcPr>
                <w:p w14:paraId="2EB354D5" w14:textId="77777777" w:rsidR="00EF0213" w:rsidRPr="00A43F2D" w:rsidRDefault="00EF0213">
                  <w:pPr>
                    <w:keepNext/>
                    <w:keepLines/>
                  </w:pPr>
                  <w:r>
                    <w:rPr>
                      <w:rFonts w:ascii="Arial Unicode MS" w:eastAsia="Arial Unicode MS" w:hAnsi="Arial Unicode MS" w:cs="Arial Unicode MS"/>
                      <w:color w:val="000000"/>
                      <w:sz w:val="18"/>
                    </w:rPr>
                    <w:t>    Income summary</w:t>
                  </w:r>
                </w:p>
              </w:tc>
              <w:tc>
                <w:tcPr>
                  <w:tcW w:w="1350" w:type="dxa"/>
                  <w:tcBorders>
                    <w:top w:val="single" w:sz="6" w:space="0" w:color="000000"/>
                    <w:left w:val="single" w:sz="6" w:space="0" w:color="000000"/>
                    <w:bottom w:val="single" w:sz="6" w:space="0" w:color="000000"/>
                    <w:right w:val="single" w:sz="6" w:space="0" w:color="000000"/>
                  </w:tcBorders>
                </w:tcPr>
                <w:p w14:paraId="30CA3E34"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260" w:type="dxa"/>
                  <w:tcBorders>
                    <w:top w:val="single" w:sz="6" w:space="0" w:color="000000"/>
                    <w:left w:val="single" w:sz="6" w:space="0" w:color="000000"/>
                    <w:bottom w:val="single" w:sz="6" w:space="0" w:color="000000"/>
                    <w:right w:val="single" w:sz="6" w:space="0" w:color="000000"/>
                  </w:tcBorders>
                </w:tcPr>
                <w:p w14:paraId="59C12E06" w14:textId="77777777" w:rsidR="00EF0213" w:rsidRPr="00A43F2D" w:rsidRDefault="00EF0213">
                  <w:pPr>
                    <w:keepNext/>
                    <w:keepLines/>
                    <w:jc w:val="right"/>
                  </w:pPr>
                  <w:r>
                    <w:rPr>
                      <w:rFonts w:ascii="Arial Unicode MS" w:eastAsia="Arial Unicode MS" w:hAnsi="Arial Unicode MS" w:cs="Arial Unicode MS"/>
                      <w:color w:val="000000"/>
                      <w:sz w:val="18"/>
                    </w:rPr>
                    <w:t>615,000</w:t>
                  </w:r>
                </w:p>
              </w:tc>
            </w:tr>
            <w:tr w:rsidR="00EF0213" w:rsidRPr="00A43F2D" w14:paraId="483F5802" w14:textId="77777777" w:rsidTr="00DE7751">
              <w:tc>
                <w:tcPr>
                  <w:tcW w:w="3592" w:type="dxa"/>
                  <w:tcBorders>
                    <w:top w:val="single" w:sz="6" w:space="0" w:color="000000"/>
                    <w:left w:val="single" w:sz="6" w:space="0" w:color="000000"/>
                    <w:bottom w:val="single" w:sz="6" w:space="0" w:color="000000"/>
                    <w:right w:val="single" w:sz="6" w:space="0" w:color="000000"/>
                  </w:tcBorders>
                </w:tcPr>
                <w:p w14:paraId="67AA5BE3" w14:textId="77777777" w:rsidR="00EF0213" w:rsidRPr="00A43F2D" w:rsidRDefault="00EF0213">
                  <w:pPr>
                    <w:keepNext/>
                    <w:keepLines/>
                  </w:pPr>
                  <w:r>
                    <w:rPr>
                      <w:rFonts w:ascii="Arial Unicode MS" w:eastAsia="Arial Unicode MS" w:hAnsi="Arial Unicode MS" w:cs="Arial Unicode MS"/>
                      <w:color w:val="000000"/>
                      <w:sz w:val="18"/>
                    </w:rPr>
                    <w:t> </w:t>
                  </w:r>
                </w:p>
              </w:tc>
              <w:tc>
                <w:tcPr>
                  <w:tcW w:w="1350" w:type="dxa"/>
                  <w:tcBorders>
                    <w:top w:val="single" w:sz="6" w:space="0" w:color="000000"/>
                    <w:left w:val="single" w:sz="6" w:space="0" w:color="000000"/>
                    <w:bottom w:val="single" w:sz="6" w:space="0" w:color="000000"/>
                    <w:right w:val="single" w:sz="6" w:space="0" w:color="000000"/>
                  </w:tcBorders>
                </w:tcPr>
                <w:p w14:paraId="0D93F22D"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260" w:type="dxa"/>
                  <w:tcBorders>
                    <w:top w:val="single" w:sz="6" w:space="0" w:color="000000"/>
                    <w:left w:val="single" w:sz="6" w:space="0" w:color="000000"/>
                    <w:bottom w:val="single" w:sz="6" w:space="0" w:color="000000"/>
                    <w:right w:val="single" w:sz="6" w:space="0" w:color="000000"/>
                  </w:tcBorders>
                </w:tcPr>
                <w:p w14:paraId="7FBE7299" w14:textId="77777777" w:rsidR="00EF0213" w:rsidRPr="00A43F2D" w:rsidRDefault="00EF0213">
                  <w:pPr>
                    <w:keepNext/>
                    <w:keepLines/>
                    <w:jc w:val="right"/>
                  </w:pPr>
                  <w:r>
                    <w:rPr>
                      <w:rFonts w:ascii="Arial Unicode MS" w:eastAsia="Arial Unicode MS" w:hAnsi="Arial Unicode MS" w:cs="Arial Unicode MS"/>
                      <w:color w:val="000000"/>
                      <w:sz w:val="18"/>
                    </w:rPr>
                    <w:t> </w:t>
                  </w:r>
                </w:p>
              </w:tc>
            </w:tr>
            <w:tr w:rsidR="00EF0213" w:rsidRPr="00A43F2D" w14:paraId="6877FF4E" w14:textId="77777777" w:rsidTr="00DE7751">
              <w:tc>
                <w:tcPr>
                  <w:tcW w:w="3592" w:type="dxa"/>
                  <w:tcBorders>
                    <w:top w:val="single" w:sz="6" w:space="0" w:color="000000"/>
                    <w:left w:val="single" w:sz="6" w:space="0" w:color="000000"/>
                    <w:bottom w:val="single" w:sz="6" w:space="0" w:color="000000"/>
                    <w:right w:val="single" w:sz="6" w:space="0" w:color="000000"/>
                  </w:tcBorders>
                </w:tcPr>
                <w:p w14:paraId="41202B74" w14:textId="77777777" w:rsidR="00EF0213" w:rsidRPr="00A43F2D" w:rsidRDefault="00EF0213">
                  <w:pPr>
                    <w:keepNext/>
                    <w:keepLines/>
                  </w:pPr>
                  <w:r>
                    <w:rPr>
                      <w:rFonts w:ascii="Arial Unicode MS" w:eastAsia="Arial Unicode MS" w:hAnsi="Arial Unicode MS" w:cs="Arial Unicode MS"/>
                      <w:color w:val="000000"/>
                      <w:sz w:val="18"/>
                    </w:rPr>
                    <w:t>Income summary</w:t>
                  </w:r>
                </w:p>
              </w:tc>
              <w:tc>
                <w:tcPr>
                  <w:tcW w:w="1350" w:type="dxa"/>
                  <w:tcBorders>
                    <w:top w:val="single" w:sz="6" w:space="0" w:color="000000"/>
                    <w:left w:val="single" w:sz="6" w:space="0" w:color="000000"/>
                    <w:bottom w:val="single" w:sz="6" w:space="0" w:color="000000"/>
                    <w:right w:val="single" w:sz="6" w:space="0" w:color="000000"/>
                  </w:tcBorders>
                </w:tcPr>
                <w:p w14:paraId="0A2FDC1B" w14:textId="77777777" w:rsidR="00EF0213" w:rsidRPr="00A43F2D" w:rsidRDefault="00EF0213">
                  <w:pPr>
                    <w:keepNext/>
                    <w:keepLines/>
                    <w:jc w:val="right"/>
                  </w:pPr>
                  <w:r>
                    <w:rPr>
                      <w:rFonts w:ascii="Arial Unicode MS" w:eastAsia="Arial Unicode MS" w:hAnsi="Arial Unicode MS" w:cs="Arial Unicode MS"/>
                      <w:color w:val="000000"/>
                      <w:sz w:val="18"/>
                    </w:rPr>
                    <w:t>540,000</w:t>
                  </w:r>
                </w:p>
              </w:tc>
              <w:tc>
                <w:tcPr>
                  <w:tcW w:w="1260" w:type="dxa"/>
                  <w:tcBorders>
                    <w:top w:val="single" w:sz="6" w:space="0" w:color="000000"/>
                    <w:left w:val="single" w:sz="6" w:space="0" w:color="000000"/>
                    <w:bottom w:val="single" w:sz="6" w:space="0" w:color="000000"/>
                    <w:right w:val="single" w:sz="6" w:space="0" w:color="000000"/>
                  </w:tcBorders>
                </w:tcPr>
                <w:p w14:paraId="691BBEEA" w14:textId="77777777" w:rsidR="00EF0213" w:rsidRPr="00A43F2D" w:rsidRDefault="00EF0213">
                  <w:pPr>
                    <w:keepNext/>
                    <w:keepLines/>
                    <w:jc w:val="right"/>
                  </w:pPr>
                  <w:r>
                    <w:rPr>
                      <w:rFonts w:ascii="Arial Unicode MS" w:eastAsia="Arial Unicode MS" w:hAnsi="Arial Unicode MS" w:cs="Arial Unicode MS"/>
                      <w:color w:val="000000"/>
                      <w:sz w:val="18"/>
                    </w:rPr>
                    <w:t> </w:t>
                  </w:r>
                </w:p>
              </w:tc>
            </w:tr>
            <w:tr w:rsidR="00EF0213" w:rsidRPr="00A43F2D" w14:paraId="0B099D27" w14:textId="77777777" w:rsidTr="00DE7751">
              <w:tc>
                <w:tcPr>
                  <w:tcW w:w="3592" w:type="dxa"/>
                  <w:tcBorders>
                    <w:top w:val="single" w:sz="6" w:space="0" w:color="000000"/>
                    <w:left w:val="single" w:sz="6" w:space="0" w:color="000000"/>
                    <w:bottom w:val="single" w:sz="6" w:space="0" w:color="000000"/>
                    <w:right w:val="single" w:sz="6" w:space="0" w:color="000000"/>
                  </w:tcBorders>
                </w:tcPr>
                <w:p w14:paraId="5E8A4D8B" w14:textId="77777777" w:rsidR="00EF0213" w:rsidRPr="00A43F2D" w:rsidRDefault="00EF0213">
                  <w:pPr>
                    <w:keepNext/>
                    <w:keepLines/>
                  </w:pPr>
                  <w:r>
                    <w:rPr>
                      <w:rFonts w:ascii="Arial Unicode MS" w:eastAsia="Arial Unicode MS" w:hAnsi="Arial Unicode MS" w:cs="Arial Unicode MS"/>
                      <w:color w:val="000000"/>
                      <w:sz w:val="18"/>
                    </w:rPr>
                    <w:t>   Salaries expense</w:t>
                  </w:r>
                </w:p>
              </w:tc>
              <w:tc>
                <w:tcPr>
                  <w:tcW w:w="1350" w:type="dxa"/>
                  <w:tcBorders>
                    <w:top w:val="single" w:sz="6" w:space="0" w:color="000000"/>
                    <w:left w:val="single" w:sz="6" w:space="0" w:color="000000"/>
                    <w:bottom w:val="single" w:sz="6" w:space="0" w:color="000000"/>
                    <w:right w:val="single" w:sz="6" w:space="0" w:color="000000"/>
                  </w:tcBorders>
                </w:tcPr>
                <w:p w14:paraId="7ACDB126"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260" w:type="dxa"/>
                  <w:tcBorders>
                    <w:top w:val="single" w:sz="6" w:space="0" w:color="000000"/>
                    <w:left w:val="single" w:sz="6" w:space="0" w:color="000000"/>
                    <w:bottom w:val="single" w:sz="6" w:space="0" w:color="000000"/>
                    <w:right w:val="single" w:sz="6" w:space="0" w:color="000000"/>
                  </w:tcBorders>
                </w:tcPr>
                <w:p w14:paraId="4011EEF9" w14:textId="77777777" w:rsidR="00EF0213" w:rsidRPr="00A43F2D" w:rsidRDefault="00EF0213">
                  <w:pPr>
                    <w:keepNext/>
                    <w:keepLines/>
                    <w:jc w:val="right"/>
                  </w:pPr>
                  <w:r>
                    <w:rPr>
                      <w:rFonts w:ascii="Arial Unicode MS" w:eastAsia="Arial Unicode MS" w:hAnsi="Arial Unicode MS" w:cs="Arial Unicode MS"/>
                      <w:color w:val="000000"/>
                      <w:sz w:val="18"/>
                    </w:rPr>
                    <w:t>90,000</w:t>
                  </w:r>
                </w:p>
              </w:tc>
            </w:tr>
            <w:tr w:rsidR="00EF0213" w:rsidRPr="00A43F2D" w14:paraId="3BCB6B3F" w14:textId="77777777" w:rsidTr="00DE7751">
              <w:tc>
                <w:tcPr>
                  <w:tcW w:w="3592" w:type="dxa"/>
                  <w:tcBorders>
                    <w:top w:val="single" w:sz="6" w:space="0" w:color="000000"/>
                    <w:left w:val="single" w:sz="6" w:space="0" w:color="000000"/>
                    <w:bottom w:val="single" w:sz="6" w:space="0" w:color="000000"/>
                    <w:right w:val="single" w:sz="6" w:space="0" w:color="000000"/>
                  </w:tcBorders>
                </w:tcPr>
                <w:p w14:paraId="0ADE9AB7" w14:textId="77777777" w:rsidR="00EF0213" w:rsidRPr="00A43F2D" w:rsidRDefault="00EF0213">
                  <w:pPr>
                    <w:keepNext/>
                    <w:keepLines/>
                  </w:pPr>
                  <w:r>
                    <w:rPr>
                      <w:rFonts w:ascii="Arial Unicode MS" w:eastAsia="Arial Unicode MS" w:hAnsi="Arial Unicode MS" w:cs="Arial Unicode MS"/>
                      <w:color w:val="000000"/>
                      <w:sz w:val="18"/>
                    </w:rPr>
                    <w:t>   Miscellaneous expense</w:t>
                  </w:r>
                </w:p>
              </w:tc>
              <w:tc>
                <w:tcPr>
                  <w:tcW w:w="1350" w:type="dxa"/>
                  <w:tcBorders>
                    <w:top w:val="single" w:sz="6" w:space="0" w:color="000000"/>
                    <w:left w:val="single" w:sz="6" w:space="0" w:color="000000"/>
                    <w:bottom w:val="single" w:sz="6" w:space="0" w:color="000000"/>
                    <w:right w:val="single" w:sz="6" w:space="0" w:color="000000"/>
                  </w:tcBorders>
                </w:tcPr>
                <w:p w14:paraId="18E22524"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260" w:type="dxa"/>
                  <w:tcBorders>
                    <w:top w:val="single" w:sz="6" w:space="0" w:color="000000"/>
                    <w:left w:val="single" w:sz="6" w:space="0" w:color="000000"/>
                    <w:bottom w:val="single" w:sz="6" w:space="0" w:color="000000"/>
                    <w:right w:val="single" w:sz="6" w:space="0" w:color="000000"/>
                  </w:tcBorders>
                </w:tcPr>
                <w:p w14:paraId="36B79492" w14:textId="77777777" w:rsidR="00EF0213" w:rsidRPr="00A43F2D" w:rsidRDefault="00EF0213">
                  <w:pPr>
                    <w:keepNext/>
                    <w:keepLines/>
                    <w:jc w:val="right"/>
                  </w:pPr>
                  <w:r>
                    <w:rPr>
                      <w:rFonts w:ascii="Arial Unicode MS" w:eastAsia="Arial Unicode MS" w:hAnsi="Arial Unicode MS" w:cs="Arial Unicode MS"/>
                      <w:color w:val="000000"/>
                      <w:sz w:val="18"/>
                    </w:rPr>
                    <w:t>12,000</w:t>
                  </w:r>
                </w:p>
              </w:tc>
            </w:tr>
            <w:tr w:rsidR="00EF0213" w:rsidRPr="00A43F2D" w14:paraId="6D8700B6" w14:textId="77777777" w:rsidTr="00DE7751">
              <w:tc>
                <w:tcPr>
                  <w:tcW w:w="3592" w:type="dxa"/>
                  <w:tcBorders>
                    <w:top w:val="single" w:sz="6" w:space="0" w:color="000000"/>
                    <w:left w:val="single" w:sz="6" w:space="0" w:color="000000"/>
                    <w:bottom w:val="single" w:sz="6" w:space="0" w:color="000000"/>
                    <w:right w:val="single" w:sz="6" w:space="0" w:color="000000"/>
                  </w:tcBorders>
                </w:tcPr>
                <w:p w14:paraId="05DE314C" w14:textId="77777777" w:rsidR="00EF0213" w:rsidRPr="00A43F2D" w:rsidRDefault="00EF0213">
                  <w:pPr>
                    <w:keepNext/>
                    <w:keepLines/>
                  </w:pPr>
                  <w:r>
                    <w:rPr>
                      <w:rFonts w:ascii="Arial Unicode MS" w:eastAsia="Arial Unicode MS" w:hAnsi="Arial Unicode MS" w:cs="Arial Unicode MS"/>
                      <w:color w:val="000000"/>
                      <w:sz w:val="18"/>
                    </w:rPr>
                    <w:t>   Cost of goods sold</w:t>
                  </w:r>
                </w:p>
              </w:tc>
              <w:tc>
                <w:tcPr>
                  <w:tcW w:w="1350" w:type="dxa"/>
                  <w:tcBorders>
                    <w:top w:val="single" w:sz="6" w:space="0" w:color="000000"/>
                    <w:left w:val="single" w:sz="6" w:space="0" w:color="000000"/>
                    <w:bottom w:val="single" w:sz="6" w:space="0" w:color="000000"/>
                    <w:right w:val="single" w:sz="6" w:space="0" w:color="000000"/>
                  </w:tcBorders>
                </w:tcPr>
                <w:p w14:paraId="3815E92E"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260" w:type="dxa"/>
                  <w:tcBorders>
                    <w:top w:val="single" w:sz="6" w:space="0" w:color="000000"/>
                    <w:left w:val="single" w:sz="6" w:space="0" w:color="000000"/>
                    <w:bottom w:val="single" w:sz="6" w:space="0" w:color="000000"/>
                    <w:right w:val="single" w:sz="6" w:space="0" w:color="000000"/>
                  </w:tcBorders>
                </w:tcPr>
                <w:p w14:paraId="3B9F68DF" w14:textId="77777777" w:rsidR="00EF0213" w:rsidRPr="00A43F2D" w:rsidRDefault="00EF0213">
                  <w:pPr>
                    <w:keepNext/>
                    <w:keepLines/>
                    <w:jc w:val="right"/>
                  </w:pPr>
                  <w:r>
                    <w:rPr>
                      <w:rFonts w:ascii="Arial Unicode MS" w:eastAsia="Arial Unicode MS" w:hAnsi="Arial Unicode MS" w:cs="Arial Unicode MS"/>
                      <w:color w:val="000000"/>
                      <w:sz w:val="18"/>
                    </w:rPr>
                    <w:t>355,000</w:t>
                  </w:r>
                </w:p>
              </w:tc>
            </w:tr>
            <w:tr w:rsidR="00EF0213" w:rsidRPr="00A43F2D" w14:paraId="283C18C5" w14:textId="77777777" w:rsidTr="00DE7751">
              <w:tc>
                <w:tcPr>
                  <w:tcW w:w="3592" w:type="dxa"/>
                  <w:tcBorders>
                    <w:top w:val="single" w:sz="6" w:space="0" w:color="000000"/>
                    <w:left w:val="single" w:sz="6" w:space="0" w:color="000000"/>
                    <w:bottom w:val="single" w:sz="6" w:space="0" w:color="000000"/>
                    <w:right w:val="single" w:sz="6" w:space="0" w:color="000000"/>
                  </w:tcBorders>
                </w:tcPr>
                <w:p w14:paraId="6F332DD1" w14:textId="77777777" w:rsidR="00EF0213" w:rsidRPr="00A43F2D" w:rsidRDefault="00EF0213">
                  <w:pPr>
                    <w:keepNext/>
                    <w:keepLines/>
                  </w:pPr>
                  <w:r>
                    <w:rPr>
                      <w:rFonts w:ascii="Arial Unicode MS" w:eastAsia="Arial Unicode MS" w:hAnsi="Arial Unicode MS" w:cs="Arial Unicode MS"/>
                      <w:color w:val="000000"/>
                      <w:sz w:val="18"/>
                    </w:rPr>
                    <w:t>   Insurance expense</w:t>
                  </w:r>
                </w:p>
              </w:tc>
              <w:tc>
                <w:tcPr>
                  <w:tcW w:w="1350" w:type="dxa"/>
                  <w:tcBorders>
                    <w:top w:val="single" w:sz="6" w:space="0" w:color="000000"/>
                    <w:left w:val="single" w:sz="6" w:space="0" w:color="000000"/>
                    <w:bottom w:val="single" w:sz="6" w:space="0" w:color="000000"/>
                    <w:right w:val="single" w:sz="6" w:space="0" w:color="000000"/>
                  </w:tcBorders>
                </w:tcPr>
                <w:p w14:paraId="197193C1"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260" w:type="dxa"/>
                  <w:tcBorders>
                    <w:top w:val="single" w:sz="6" w:space="0" w:color="000000"/>
                    <w:left w:val="single" w:sz="6" w:space="0" w:color="000000"/>
                    <w:bottom w:val="single" w:sz="6" w:space="0" w:color="000000"/>
                    <w:right w:val="single" w:sz="6" w:space="0" w:color="000000"/>
                  </w:tcBorders>
                </w:tcPr>
                <w:p w14:paraId="353E0B16" w14:textId="77777777" w:rsidR="00EF0213" w:rsidRPr="00A43F2D" w:rsidRDefault="00EF0213">
                  <w:pPr>
                    <w:keepNext/>
                    <w:keepLines/>
                    <w:jc w:val="right"/>
                  </w:pPr>
                  <w:r>
                    <w:rPr>
                      <w:rFonts w:ascii="Arial Unicode MS" w:eastAsia="Arial Unicode MS" w:hAnsi="Arial Unicode MS" w:cs="Arial Unicode MS"/>
                      <w:color w:val="000000"/>
                      <w:sz w:val="18"/>
                    </w:rPr>
                    <w:t>20,000</w:t>
                  </w:r>
                </w:p>
              </w:tc>
            </w:tr>
            <w:tr w:rsidR="00EF0213" w:rsidRPr="00A43F2D" w14:paraId="7E38A12E" w14:textId="77777777" w:rsidTr="00DE7751">
              <w:tc>
                <w:tcPr>
                  <w:tcW w:w="3592" w:type="dxa"/>
                  <w:tcBorders>
                    <w:top w:val="single" w:sz="6" w:space="0" w:color="000000"/>
                    <w:left w:val="single" w:sz="6" w:space="0" w:color="000000"/>
                    <w:bottom w:val="single" w:sz="6" w:space="0" w:color="000000"/>
                    <w:right w:val="single" w:sz="6" w:space="0" w:color="000000"/>
                  </w:tcBorders>
                </w:tcPr>
                <w:p w14:paraId="248F05E0" w14:textId="77777777" w:rsidR="00EF0213" w:rsidRPr="00A43F2D" w:rsidRDefault="00EF0213">
                  <w:pPr>
                    <w:keepNext/>
                    <w:keepLines/>
                  </w:pPr>
                  <w:r>
                    <w:rPr>
                      <w:rFonts w:ascii="Arial Unicode MS" w:eastAsia="Arial Unicode MS" w:hAnsi="Arial Unicode MS" w:cs="Arial Unicode MS"/>
                      <w:color w:val="000000"/>
                      <w:sz w:val="18"/>
                    </w:rPr>
                    <w:t>   Depreciation expense</w:t>
                  </w:r>
                </w:p>
              </w:tc>
              <w:tc>
                <w:tcPr>
                  <w:tcW w:w="1350" w:type="dxa"/>
                  <w:tcBorders>
                    <w:top w:val="single" w:sz="6" w:space="0" w:color="000000"/>
                    <w:left w:val="single" w:sz="6" w:space="0" w:color="000000"/>
                    <w:bottom w:val="single" w:sz="6" w:space="0" w:color="000000"/>
                    <w:right w:val="single" w:sz="6" w:space="0" w:color="000000"/>
                  </w:tcBorders>
                </w:tcPr>
                <w:p w14:paraId="1DE120B8"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260" w:type="dxa"/>
                  <w:tcBorders>
                    <w:top w:val="single" w:sz="6" w:space="0" w:color="000000"/>
                    <w:left w:val="single" w:sz="6" w:space="0" w:color="000000"/>
                    <w:bottom w:val="single" w:sz="6" w:space="0" w:color="000000"/>
                    <w:right w:val="single" w:sz="6" w:space="0" w:color="000000"/>
                  </w:tcBorders>
                </w:tcPr>
                <w:p w14:paraId="60B0EB1D" w14:textId="77777777" w:rsidR="00EF0213" w:rsidRPr="00A43F2D" w:rsidRDefault="00EF0213">
                  <w:pPr>
                    <w:keepNext/>
                    <w:keepLines/>
                    <w:jc w:val="right"/>
                  </w:pPr>
                  <w:r>
                    <w:rPr>
                      <w:rFonts w:ascii="Arial Unicode MS" w:eastAsia="Arial Unicode MS" w:hAnsi="Arial Unicode MS" w:cs="Arial Unicode MS"/>
                      <w:color w:val="000000"/>
                      <w:sz w:val="18"/>
                    </w:rPr>
                    <w:t>18,000</w:t>
                  </w:r>
                </w:p>
              </w:tc>
            </w:tr>
            <w:tr w:rsidR="00EF0213" w:rsidRPr="00A43F2D" w14:paraId="2FD88AD3" w14:textId="77777777" w:rsidTr="00DE7751">
              <w:tc>
                <w:tcPr>
                  <w:tcW w:w="3592" w:type="dxa"/>
                  <w:tcBorders>
                    <w:top w:val="single" w:sz="6" w:space="0" w:color="000000"/>
                    <w:left w:val="single" w:sz="6" w:space="0" w:color="000000"/>
                    <w:bottom w:val="single" w:sz="6" w:space="0" w:color="000000"/>
                    <w:right w:val="single" w:sz="6" w:space="0" w:color="000000"/>
                  </w:tcBorders>
                </w:tcPr>
                <w:p w14:paraId="5D8C6642" w14:textId="77777777" w:rsidR="00EF0213" w:rsidRPr="00A43F2D" w:rsidRDefault="00EF0213">
                  <w:pPr>
                    <w:keepNext/>
                    <w:keepLines/>
                  </w:pPr>
                  <w:r>
                    <w:rPr>
                      <w:rFonts w:ascii="Arial Unicode MS" w:eastAsia="Arial Unicode MS" w:hAnsi="Arial Unicode MS" w:cs="Arial Unicode MS"/>
                      <w:color w:val="000000"/>
                      <w:sz w:val="18"/>
                    </w:rPr>
                    <w:t>   Income tax expense</w:t>
                  </w:r>
                </w:p>
              </w:tc>
              <w:tc>
                <w:tcPr>
                  <w:tcW w:w="1350" w:type="dxa"/>
                  <w:tcBorders>
                    <w:top w:val="single" w:sz="6" w:space="0" w:color="000000"/>
                    <w:left w:val="single" w:sz="6" w:space="0" w:color="000000"/>
                    <w:bottom w:val="single" w:sz="6" w:space="0" w:color="000000"/>
                    <w:right w:val="single" w:sz="6" w:space="0" w:color="000000"/>
                  </w:tcBorders>
                </w:tcPr>
                <w:p w14:paraId="6E3BD840"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260" w:type="dxa"/>
                  <w:tcBorders>
                    <w:top w:val="single" w:sz="6" w:space="0" w:color="000000"/>
                    <w:left w:val="single" w:sz="6" w:space="0" w:color="000000"/>
                    <w:bottom w:val="single" w:sz="6" w:space="0" w:color="000000"/>
                    <w:right w:val="single" w:sz="6" w:space="0" w:color="000000"/>
                  </w:tcBorders>
                </w:tcPr>
                <w:p w14:paraId="08E40D22" w14:textId="77777777" w:rsidR="00EF0213" w:rsidRPr="00A43F2D" w:rsidRDefault="00EF0213">
                  <w:pPr>
                    <w:keepNext/>
                    <w:keepLines/>
                    <w:jc w:val="right"/>
                  </w:pPr>
                  <w:r>
                    <w:rPr>
                      <w:rFonts w:ascii="Arial Unicode MS" w:eastAsia="Arial Unicode MS" w:hAnsi="Arial Unicode MS" w:cs="Arial Unicode MS"/>
                      <w:color w:val="000000"/>
                      <w:sz w:val="18"/>
                    </w:rPr>
                    <w:t>35,000</w:t>
                  </w:r>
                </w:p>
              </w:tc>
            </w:tr>
            <w:tr w:rsidR="00EF0213" w:rsidRPr="00A43F2D" w14:paraId="444D594C" w14:textId="77777777" w:rsidTr="00DE7751">
              <w:tc>
                <w:tcPr>
                  <w:tcW w:w="3592" w:type="dxa"/>
                  <w:tcBorders>
                    <w:top w:val="single" w:sz="6" w:space="0" w:color="000000"/>
                    <w:left w:val="single" w:sz="6" w:space="0" w:color="000000"/>
                    <w:bottom w:val="single" w:sz="6" w:space="0" w:color="000000"/>
                    <w:right w:val="single" w:sz="6" w:space="0" w:color="000000"/>
                  </w:tcBorders>
                </w:tcPr>
                <w:p w14:paraId="21528058" w14:textId="77777777" w:rsidR="00EF0213" w:rsidRPr="00A43F2D" w:rsidRDefault="00EF0213">
                  <w:pPr>
                    <w:keepNext/>
                    <w:keepLines/>
                  </w:pPr>
                  <w:r>
                    <w:rPr>
                      <w:rFonts w:ascii="Arial Unicode MS" w:eastAsia="Arial Unicode MS" w:hAnsi="Arial Unicode MS" w:cs="Arial Unicode MS"/>
                      <w:color w:val="000000"/>
                      <w:sz w:val="18"/>
                    </w:rPr>
                    <w:t>   Rent expense</w:t>
                  </w:r>
                </w:p>
              </w:tc>
              <w:tc>
                <w:tcPr>
                  <w:tcW w:w="1350" w:type="dxa"/>
                  <w:tcBorders>
                    <w:top w:val="single" w:sz="6" w:space="0" w:color="000000"/>
                    <w:left w:val="single" w:sz="6" w:space="0" w:color="000000"/>
                    <w:bottom w:val="single" w:sz="6" w:space="0" w:color="000000"/>
                    <w:right w:val="single" w:sz="6" w:space="0" w:color="000000"/>
                  </w:tcBorders>
                </w:tcPr>
                <w:p w14:paraId="75127294"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260" w:type="dxa"/>
                  <w:tcBorders>
                    <w:top w:val="single" w:sz="6" w:space="0" w:color="000000"/>
                    <w:left w:val="single" w:sz="6" w:space="0" w:color="000000"/>
                    <w:bottom w:val="single" w:sz="6" w:space="0" w:color="000000"/>
                    <w:right w:val="single" w:sz="6" w:space="0" w:color="000000"/>
                  </w:tcBorders>
                </w:tcPr>
                <w:p w14:paraId="5FC283F6" w14:textId="77777777" w:rsidR="00EF0213" w:rsidRPr="00A43F2D" w:rsidRDefault="00EF0213">
                  <w:pPr>
                    <w:keepNext/>
                    <w:keepLines/>
                    <w:jc w:val="right"/>
                  </w:pPr>
                  <w:r>
                    <w:rPr>
                      <w:rFonts w:ascii="Arial Unicode MS" w:eastAsia="Arial Unicode MS" w:hAnsi="Arial Unicode MS" w:cs="Arial Unicode MS"/>
                      <w:color w:val="000000"/>
                      <w:sz w:val="18"/>
                    </w:rPr>
                    <w:t>10,000</w:t>
                  </w:r>
                </w:p>
              </w:tc>
            </w:tr>
            <w:tr w:rsidR="00EF0213" w:rsidRPr="00A43F2D" w14:paraId="2C04FD95" w14:textId="77777777" w:rsidTr="00DE7751">
              <w:tc>
                <w:tcPr>
                  <w:tcW w:w="3592" w:type="dxa"/>
                  <w:tcBorders>
                    <w:top w:val="single" w:sz="6" w:space="0" w:color="000000"/>
                    <w:left w:val="single" w:sz="6" w:space="0" w:color="000000"/>
                    <w:bottom w:val="single" w:sz="6" w:space="0" w:color="000000"/>
                    <w:right w:val="single" w:sz="6" w:space="0" w:color="000000"/>
                  </w:tcBorders>
                </w:tcPr>
                <w:p w14:paraId="666785C9" w14:textId="77777777" w:rsidR="00EF0213" w:rsidRPr="00A43F2D" w:rsidRDefault="00EF0213">
                  <w:pPr>
                    <w:keepNext/>
                    <w:keepLines/>
                  </w:pPr>
                  <w:r>
                    <w:rPr>
                      <w:rFonts w:ascii="Arial Unicode MS" w:eastAsia="Arial Unicode MS" w:hAnsi="Arial Unicode MS" w:cs="Arial Unicode MS"/>
                      <w:color w:val="000000"/>
                      <w:sz w:val="18"/>
                    </w:rPr>
                    <w:t> </w:t>
                  </w:r>
                </w:p>
              </w:tc>
              <w:tc>
                <w:tcPr>
                  <w:tcW w:w="1350" w:type="dxa"/>
                  <w:tcBorders>
                    <w:top w:val="single" w:sz="6" w:space="0" w:color="000000"/>
                    <w:left w:val="single" w:sz="6" w:space="0" w:color="000000"/>
                    <w:bottom w:val="single" w:sz="6" w:space="0" w:color="000000"/>
                    <w:right w:val="single" w:sz="6" w:space="0" w:color="000000"/>
                  </w:tcBorders>
                </w:tcPr>
                <w:p w14:paraId="2C844D4F"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260" w:type="dxa"/>
                  <w:tcBorders>
                    <w:top w:val="single" w:sz="6" w:space="0" w:color="000000"/>
                    <w:left w:val="single" w:sz="6" w:space="0" w:color="000000"/>
                    <w:bottom w:val="single" w:sz="6" w:space="0" w:color="000000"/>
                    <w:right w:val="single" w:sz="6" w:space="0" w:color="000000"/>
                  </w:tcBorders>
                </w:tcPr>
                <w:p w14:paraId="6A9688A4" w14:textId="77777777" w:rsidR="00EF0213" w:rsidRPr="00A43F2D" w:rsidRDefault="00EF0213">
                  <w:pPr>
                    <w:keepNext/>
                    <w:keepLines/>
                    <w:jc w:val="right"/>
                  </w:pPr>
                  <w:r>
                    <w:rPr>
                      <w:rFonts w:ascii="Arial Unicode MS" w:eastAsia="Arial Unicode MS" w:hAnsi="Arial Unicode MS" w:cs="Arial Unicode MS"/>
                      <w:color w:val="000000"/>
                      <w:sz w:val="18"/>
                    </w:rPr>
                    <w:t> </w:t>
                  </w:r>
                </w:p>
              </w:tc>
            </w:tr>
            <w:tr w:rsidR="00EF0213" w:rsidRPr="00A43F2D" w14:paraId="4DC785D6" w14:textId="77777777" w:rsidTr="00DE7751">
              <w:tc>
                <w:tcPr>
                  <w:tcW w:w="3592" w:type="dxa"/>
                  <w:tcBorders>
                    <w:top w:val="single" w:sz="6" w:space="0" w:color="000000"/>
                    <w:left w:val="single" w:sz="6" w:space="0" w:color="000000"/>
                    <w:bottom w:val="single" w:sz="6" w:space="0" w:color="000000"/>
                    <w:right w:val="single" w:sz="6" w:space="0" w:color="000000"/>
                  </w:tcBorders>
                </w:tcPr>
                <w:p w14:paraId="5680F639" w14:textId="77777777" w:rsidR="00EF0213" w:rsidRPr="00A43F2D" w:rsidRDefault="00EF0213">
                  <w:pPr>
                    <w:keepNext/>
                    <w:keepLines/>
                  </w:pPr>
                  <w:r>
                    <w:rPr>
                      <w:rFonts w:ascii="Arial Unicode MS" w:eastAsia="Arial Unicode MS" w:hAnsi="Arial Unicode MS" w:cs="Arial Unicode MS"/>
                      <w:color w:val="000000"/>
                      <w:sz w:val="18"/>
                    </w:rPr>
                    <w:lastRenderedPageBreak/>
                    <w:t>Income summary ($615,000 – 540,000)</w:t>
                  </w:r>
                </w:p>
              </w:tc>
              <w:tc>
                <w:tcPr>
                  <w:tcW w:w="1350" w:type="dxa"/>
                  <w:tcBorders>
                    <w:top w:val="single" w:sz="6" w:space="0" w:color="000000"/>
                    <w:left w:val="single" w:sz="6" w:space="0" w:color="000000"/>
                    <w:bottom w:val="single" w:sz="6" w:space="0" w:color="000000"/>
                    <w:right w:val="single" w:sz="6" w:space="0" w:color="000000"/>
                  </w:tcBorders>
                </w:tcPr>
                <w:p w14:paraId="2C72D248" w14:textId="77777777" w:rsidR="00EF0213" w:rsidRPr="00A43F2D" w:rsidRDefault="00EF0213">
                  <w:pPr>
                    <w:keepNext/>
                    <w:keepLines/>
                    <w:jc w:val="right"/>
                  </w:pPr>
                  <w:r>
                    <w:rPr>
                      <w:rFonts w:ascii="Arial Unicode MS" w:eastAsia="Arial Unicode MS" w:hAnsi="Arial Unicode MS" w:cs="Arial Unicode MS"/>
                      <w:color w:val="000000"/>
                      <w:sz w:val="18"/>
                    </w:rPr>
                    <w:t>75,000</w:t>
                  </w:r>
                </w:p>
              </w:tc>
              <w:tc>
                <w:tcPr>
                  <w:tcW w:w="1260" w:type="dxa"/>
                  <w:tcBorders>
                    <w:top w:val="single" w:sz="6" w:space="0" w:color="000000"/>
                    <w:left w:val="single" w:sz="6" w:space="0" w:color="000000"/>
                    <w:bottom w:val="single" w:sz="6" w:space="0" w:color="000000"/>
                    <w:right w:val="single" w:sz="6" w:space="0" w:color="000000"/>
                  </w:tcBorders>
                </w:tcPr>
                <w:p w14:paraId="4BF9EB5F" w14:textId="77777777" w:rsidR="00EF0213" w:rsidRPr="00A43F2D" w:rsidRDefault="00EF0213">
                  <w:pPr>
                    <w:keepNext/>
                    <w:keepLines/>
                    <w:jc w:val="right"/>
                  </w:pPr>
                  <w:r>
                    <w:rPr>
                      <w:rFonts w:ascii="Arial Unicode MS" w:eastAsia="Arial Unicode MS" w:hAnsi="Arial Unicode MS" w:cs="Arial Unicode MS"/>
                      <w:color w:val="000000"/>
                      <w:sz w:val="18"/>
                    </w:rPr>
                    <w:t> </w:t>
                  </w:r>
                </w:p>
              </w:tc>
            </w:tr>
            <w:tr w:rsidR="00EF0213" w:rsidRPr="00A43F2D" w14:paraId="5ADE4839" w14:textId="77777777" w:rsidTr="00DE7751">
              <w:tc>
                <w:tcPr>
                  <w:tcW w:w="3592" w:type="dxa"/>
                  <w:tcBorders>
                    <w:top w:val="single" w:sz="6" w:space="0" w:color="000000"/>
                    <w:left w:val="single" w:sz="6" w:space="0" w:color="000000"/>
                    <w:bottom w:val="single" w:sz="6" w:space="0" w:color="000000"/>
                    <w:right w:val="single" w:sz="6" w:space="0" w:color="000000"/>
                  </w:tcBorders>
                </w:tcPr>
                <w:p w14:paraId="7A6632EA" w14:textId="77777777" w:rsidR="00EF0213" w:rsidRPr="00A43F2D" w:rsidRDefault="00EF0213">
                  <w:pPr>
                    <w:keepNext/>
                    <w:keepLines/>
                  </w:pPr>
                  <w:r>
                    <w:rPr>
                      <w:rFonts w:ascii="Arial Unicode MS" w:eastAsia="Arial Unicode MS" w:hAnsi="Arial Unicode MS" w:cs="Arial Unicode MS"/>
                      <w:color w:val="000000"/>
                      <w:sz w:val="18"/>
                    </w:rPr>
                    <w:t>   Retained earnings</w:t>
                  </w:r>
                </w:p>
              </w:tc>
              <w:tc>
                <w:tcPr>
                  <w:tcW w:w="1350" w:type="dxa"/>
                  <w:tcBorders>
                    <w:top w:val="single" w:sz="6" w:space="0" w:color="000000"/>
                    <w:left w:val="single" w:sz="6" w:space="0" w:color="000000"/>
                    <w:bottom w:val="single" w:sz="6" w:space="0" w:color="000000"/>
                    <w:right w:val="single" w:sz="6" w:space="0" w:color="000000"/>
                  </w:tcBorders>
                </w:tcPr>
                <w:p w14:paraId="3DBC227C"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260" w:type="dxa"/>
                  <w:tcBorders>
                    <w:top w:val="single" w:sz="6" w:space="0" w:color="000000"/>
                    <w:left w:val="single" w:sz="6" w:space="0" w:color="000000"/>
                    <w:bottom w:val="single" w:sz="6" w:space="0" w:color="000000"/>
                    <w:right w:val="single" w:sz="6" w:space="0" w:color="000000"/>
                  </w:tcBorders>
                </w:tcPr>
                <w:p w14:paraId="7583C30A" w14:textId="77777777" w:rsidR="00EF0213" w:rsidRPr="00A43F2D" w:rsidRDefault="00EF0213">
                  <w:pPr>
                    <w:keepNext/>
                    <w:keepLines/>
                    <w:jc w:val="right"/>
                  </w:pPr>
                  <w:r>
                    <w:rPr>
                      <w:rFonts w:ascii="Arial Unicode MS" w:eastAsia="Arial Unicode MS" w:hAnsi="Arial Unicode MS" w:cs="Arial Unicode MS"/>
                      <w:color w:val="000000"/>
                      <w:sz w:val="18"/>
                    </w:rPr>
                    <w:t>75,000</w:t>
                  </w:r>
                </w:p>
              </w:tc>
            </w:tr>
          </w:tbl>
          <w:p w14:paraId="1C859AA3"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679D063D" w14:textId="77777777" w:rsidR="00EF0213" w:rsidRDefault="00EF0213">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7A868A5D" w14:textId="77777777">
        <w:tc>
          <w:tcPr>
            <w:tcW w:w="0" w:type="auto"/>
          </w:tcPr>
          <w:p w14:paraId="0E054075" w14:textId="59648158" w:rsidR="00EF0213" w:rsidRPr="00A43F2D" w:rsidRDefault="00EF0213" w:rsidP="008906A2">
            <w:pPr>
              <w:keepLines/>
            </w:pPr>
            <w:r>
              <w:rPr>
                <w:rFonts w:ascii="Arial Unicode MS" w:eastAsia="Arial Unicode MS" w:hAnsi="Arial Unicode MS" w:cs="Arial Unicode MS"/>
                <w:i/>
                <w:color w:val="000000"/>
                <w:sz w:val="16"/>
              </w:rPr>
              <w:t>AACSB: Knowledge Application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02-07 Explain the closing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Area: The closing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16770507" w14:textId="77777777" w:rsidR="00EF0213" w:rsidRDefault="00EF0213">
      <w:pPr>
        <w:keepNext/>
        <w:keepLines/>
        <w:rPr>
          <w:sz w:val="2"/>
        </w:rPr>
      </w:pPr>
    </w:p>
    <w:p w14:paraId="6F089F1A" w14:textId="77777777" w:rsidR="00EF0213" w:rsidRDefault="00EF0213">
      <w:r>
        <w:br w:type="page"/>
      </w: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1CA7F628" w14:textId="77777777">
        <w:tc>
          <w:tcPr>
            <w:tcW w:w="350" w:type="pct"/>
          </w:tcPr>
          <w:p w14:paraId="38CCA62D" w14:textId="77777777" w:rsidR="00EF0213" w:rsidRPr="00A43F2D" w:rsidRDefault="00EF0213">
            <w:pPr>
              <w:keepNext/>
              <w:keepLines/>
            </w:pPr>
            <w:r>
              <w:lastRenderedPageBreak/>
              <w:br w:type="page"/>
            </w:r>
            <w:r>
              <w:rPr>
                <w:rFonts w:ascii="Arial Unicode MS" w:eastAsia="Arial Unicode MS" w:hAnsi="Arial Unicode MS" w:cs="Arial Unicode MS"/>
                <w:color w:val="000000"/>
                <w:sz w:val="20"/>
              </w:rPr>
              <w:t>135.</w:t>
            </w:r>
          </w:p>
        </w:tc>
        <w:tc>
          <w:tcPr>
            <w:tcW w:w="4650" w:type="pct"/>
          </w:tcPr>
          <w:p w14:paraId="1E0FDE66" w14:textId="7FC2F3FE" w:rsidR="00EF0213" w:rsidRPr="00A43F2D" w:rsidRDefault="00EF0213">
            <w:pPr>
              <w:keepNext/>
              <w:keepLines/>
              <w:spacing w:before="266" w:after="266"/>
            </w:pPr>
            <w:proofErr w:type="spellStart"/>
            <w:r>
              <w:rPr>
                <w:rFonts w:ascii="Arial Unicode MS" w:eastAsia="Arial Unicode MS" w:hAnsi="Arial Unicode MS" w:cs="Arial Unicode MS"/>
                <w:color w:val="000000"/>
                <w:sz w:val="20"/>
              </w:rPr>
              <w:t>Raintree</w:t>
            </w:r>
            <w:proofErr w:type="spellEnd"/>
            <w:r>
              <w:rPr>
                <w:rFonts w:ascii="Arial Unicode MS" w:eastAsia="Arial Unicode MS" w:hAnsi="Arial Unicode MS" w:cs="Arial Unicode MS"/>
                <w:color w:val="000000"/>
                <w:sz w:val="20"/>
              </w:rPr>
              <w:t xml:space="preserve"> Corporation maintains its records on a cash basis. At the end of each year the company's accountant obtains the necessary information to prepare accrual basis financial statements. The following cash flows occurred during the year ended December 31, 2018:</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202"/>
              <w:gridCol w:w="1170"/>
            </w:tblGrid>
            <w:tr w:rsidR="00EF0213" w:rsidRPr="00A43F2D" w14:paraId="7AE1A572" w14:textId="77777777" w:rsidTr="00DE7751">
              <w:tc>
                <w:tcPr>
                  <w:tcW w:w="3202" w:type="dxa"/>
                  <w:tcBorders>
                    <w:top w:val="single" w:sz="6" w:space="0" w:color="000000"/>
                    <w:left w:val="single" w:sz="6" w:space="0" w:color="000000"/>
                    <w:bottom w:val="single" w:sz="6" w:space="0" w:color="000000"/>
                    <w:right w:val="single" w:sz="6" w:space="0" w:color="000000"/>
                  </w:tcBorders>
                </w:tcPr>
                <w:p w14:paraId="61D39E8F" w14:textId="77777777" w:rsidR="00EF0213" w:rsidRPr="00A43F2D" w:rsidRDefault="00EF0213" w:rsidP="00DE7751">
                  <w:pPr>
                    <w:keepNext/>
                    <w:keepLines/>
                  </w:pPr>
                  <w:r>
                    <w:rPr>
                      <w:rFonts w:ascii="Arial Unicode MS" w:eastAsia="Arial Unicode MS" w:hAnsi="Arial Unicode MS" w:cs="Arial Unicode MS"/>
                      <w:b/>
                      <w:color w:val="000000"/>
                      <w:sz w:val="18"/>
                    </w:rPr>
                    <w:t>Cash receipts:</w:t>
                  </w:r>
                </w:p>
              </w:tc>
              <w:tc>
                <w:tcPr>
                  <w:tcW w:w="1170" w:type="dxa"/>
                  <w:tcBorders>
                    <w:top w:val="single" w:sz="6" w:space="0" w:color="000000"/>
                    <w:left w:val="single" w:sz="6" w:space="0" w:color="000000"/>
                    <w:bottom w:val="single" w:sz="6" w:space="0" w:color="000000"/>
                    <w:right w:val="single" w:sz="6" w:space="0" w:color="000000"/>
                  </w:tcBorders>
                </w:tcPr>
                <w:p w14:paraId="0E76B3F0" w14:textId="77777777" w:rsidR="00EF0213" w:rsidRPr="00A43F2D" w:rsidRDefault="00EF0213" w:rsidP="00DE7751">
                  <w:pPr>
                    <w:keepNext/>
                    <w:keepLines/>
                  </w:pPr>
                  <w:r>
                    <w:rPr>
                      <w:rFonts w:ascii="Arial Unicode MS" w:eastAsia="Arial Unicode MS" w:hAnsi="Arial Unicode MS" w:cs="Arial Unicode MS"/>
                      <w:color w:val="000000"/>
                      <w:sz w:val="18"/>
                    </w:rPr>
                    <w:t> </w:t>
                  </w:r>
                </w:p>
              </w:tc>
            </w:tr>
            <w:tr w:rsidR="00EF0213" w:rsidRPr="00A43F2D" w14:paraId="5CEC52BD" w14:textId="77777777" w:rsidTr="00DE7751">
              <w:tc>
                <w:tcPr>
                  <w:tcW w:w="3202" w:type="dxa"/>
                  <w:tcBorders>
                    <w:top w:val="single" w:sz="6" w:space="0" w:color="000000"/>
                    <w:left w:val="single" w:sz="6" w:space="0" w:color="000000"/>
                    <w:bottom w:val="single" w:sz="6" w:space="0" w:color="000000"/>
                    <w:right w:val="single" w:sz="6" w:space="0" w:color="000000"/>
                  </w:tcBorders>
                </w:tcPr>
                <w:p w14:paraId="3D950D83" w14:textId="77777777" w:rsidR="00EF0213" w:rsidRPr="00A43F2D" w:rsidRDefault="00EF0213" w:rsidP="00DE7751">
                  <w:pPr>
                    <w:keepNext/>
                    <w:keepLines/>
                  </w:pPr>
                  <w:r>
                    <w:rPr>
                      <w:rFonts w:ascii="Arial Unicode MS" w:eastAsia="Arial Unicode MS" w:hAnsi="Arial Unicode MS" w:cs="Arial Unicode MS"/>
                      <w:color w:val="000000"/>
                      <w:sz w:val="18"/>
                    </w:rPr>
                    <w:t>    From customers</w:t>
                  </w:r>
                </w:p>
              </w:tc>
              <w:tc>
                <w:tcPr>
                  <w:tcW w:w="1170" w:type="dxa"/>
                  <w:tcBorders>
                    <w:top w:val="single" w:sz="6" w:space="0" w:color="000000"/>
                    <w:left w:val="single" w:sz="6" w:space="0" w:color="000000"/>
                    <w:bottom w:val="single" w:sz="6" w:space="0" w:color="000000"/>
                    <w:right w:val="single" w:sz="6" w:space="0" w:color="000000"/>
                  </w:tcBorders>
                </w:tcPr>
                <w:p w14:paraId="1A342140" w14:textId="77777777" w:rsidR="00EF0213" w:rsidRPr="00A43F2D" w:rsidRDefault="00EF0213" w:rsidP="00DE7751">
                  <w:pPr>
                    <w:keepNext/>
                    <w:keepLines/>
                    <w:jc w:val="right"/>
                  </w:pPr>
                  <w:r>
                    <w:rPr>
                      <w:rFonts w:ascii="Arial Unicode MS" w:eastAsia="Arial Unicode MS" w:hAnsi="Arial Unicode MS" w:cs="Arial Unicode MS"/>
                      <w:color w:val="000000"/>
                      <w:sz w:val="18"/>
                    </w:rPr>
                    <w:t>$450,000</w:t>
                  </w:r>
                </w:p>
              </w:tc>
            </w:tr>
            <w:tr w:rsidR="00EF0213" w:rsidRPr="00A43F2D" w14:paraId="79F40009" w14:textId="77777777" w:rsidTr="00DE7751">
              <w:tc>
                <w:tcPr>
                  <w:tcW w:w="3202" w:type="dxa"/>
                  <w:tcBorders>
                    <w:top w:val="single" w:sz="6" w:space="0" w:color="000000"/>
                    <w:left w:val="single" w:sz="6" w:space="0" w:color="000000"/>
                    <w:bottom w:val="single" w:sz="6" w:space="0" w:color="000000"/>
                    <w:right w:val="single" w:sz="6" w:space="0" w:color="000000"/>
                  </w:tcBorders>
                </w:tcPr>
                <w:p w14:paraId="712F093B" w14:textId="77777777" w:rsidR="00EF0213" w:rsidRPr="00A43F2D" w:rsidRDefault="00EF0213" w:rsidP="00DE7751">
                  <w:pPr>
                    <w:keepNext/>
                    <w:keepLines/>
                  </w:pPr>
                  <w:r>
                    <w:rPr>
                      <w:rFonts w:ascii="Arial Unicode MS" w:eastAsia="Arial Unicode MS" w:hAnsi="Arial Unicode MS" w:cs="Arial Unicode MS"/>
                      <w:color w:val="000000"/>
                      <w:sz w:val="18"/>
                    </w:rPr>
                    <w:t>    Interest on note</w:t>
                  </w:r>
                </w:p>
              </w:tc>
              <w:tc>
                <w:tcPr>
                  <w:tcW w:w="1170" w:type="dxa"/>
                  <w:tcBorders>
                    <w:top w:val="single" w:sz="6" w:space="0" w:color="000000"/>
                    <w:left w:val="single" w:sz="6" w:space="0" w:color="000000"/>
                    <w:bottom w:val="single" w:sz="6" w:space="0" w:color="000000"/>
                    <w:right w:val="single" w:sz="6" w:space="0" w:color="000000"/>
                  </w:tcBorders>
                </w:tcPr>
                <w:p w14:paraId="3481FDD7" w14:textId="77777777" w:rsidR="00EF0213" w:rsidRPr="00A43F2D" w:rsidRDefault="00EF0213" w:rsidP="00DE7751">
                  <w:pPr>
                    <w:keepNext/>
                    <w:keepLines/>
                    <w:jc w:val="right"/>
                  </w:pPr>
                  <w:r>
                    <w:rPr>
                      <w:rFonts w:ascii="Arial Unicode MS" w:eastAsia="Arial Unicode MS" w:hAnsi="Arial Unicode MS" w:cs="Arial Unicode MS"/>
                      <w:color w:val="000000"/>
                      <w:sz w:val="18"/>
                    </w:rPr>
                    <w:t>3,000</w:t>
                  </w:r>
                </w:p>
              </w:tc>
            </w:tr>
            <w:tr w:rsidR="00EF0213" w:rsidRPr="00A43F2D" w14:paraId="61BF3FDB" w14:textId="77777777" w:rsidTr="00DE7751">
              <w:tc>
                <w:tcPr>
                  <w:tcW w:w="3202" w:type="dxa"/>
                  <w:tcBorders>
                    <w:top w:val="single" w:sz="6" w:space="0" w:color="000000"/>
                    <w:left w:val="single" w:sz="6" w:space="0" w:color="000000"/>
                    <w:bottom w:val="single" w:sz="6" w:space="0" w:color="000000"/>
                    <w:right w:val="single" w:sz="6" w:space="0" w:color="000000"/>
                  </w:tcBorders>
                </w:tcPr>
                <w:p w14:paraId="20B25ECB" w14:textId="77777777" w:rsidR="00EF0213" w:rsidRPr="00A43F2D" w:rsidRDefault="00EF0213" w:rsidP="00DE7751">
                  <w:pPr>
                    <w:keepNext/>
                    <w:keepLines/>
                  </w:pPr>
                  <w:r>
                    <w:rPr>
                      <w:rFonts w:ascii="Arial Unicode MS" w:eastAsia="Arial Unicode MS" w:hAnsi="Arial Unicode MS" w:cs="Arial Unicode MS"/>
                      <w:color w:val="000000"/>
                      <w:sz w:val="18"/>
                    </w:rPr>
                    <w:t>    Issue of common stock</w:t>
                  </w:r>
                </w:p>
              </w:tc>
              <w:tc>
                <w:tcPr>
                  <w:tcW w:w="1170" w:type="dxa"/>
                  <w:tcBorders>
                    <w:top w:val="single" w:sz="6" w:space="0" w:color="000000"/>
                    <w:left w:val="single" w:sz="6" w:space="0" w:color="000000"/>
                    <w:bottom w:val="single" w:sz="6" w:space="0" w:color="000000"/>
                    <w:right w:val="single" w:sz="6" w:space="0" w:color="000000"/>
                  </w:tcBorders>
                </w:tcPr>
                <w:p w14:paraId="75EB5F98" w14:textId="77777777" w:rsidR="00EF0213" w:rsidRPr="00A43F2D" w:rsidRDefault="00EF0213" w:rsidP="00DE7751">
                  <w:pPr>
                    <w:keepNext/>
                    <w:keepLines/>
                    <w:jc w:val="right"/>
                  </w:pPr>
                  <w:r>
                    <w:rPr>
                      <w:rFonts w:ascii="Arial Unicode MS" w:eastAsia="Arial Unicode MS" w:hAnsi="Arial Unicode MS" w:cs="Arial Unicode MS"/>
                      <w:color w:val="000000"/>
                      <w:sz w:val="18"/>
                      <w:u w:val="single"/>
                    </w:rPr>
                    <w:t>    50,000</w:t>
                  </w:r>
                </w:p>
              </w:tc>
            </w:tr>
            <w:tr w:rsidR="00EF0213" w:rsidRPr="00A43F2D" w14:paraId="2396B6E7" w14:textId="77777777" w:rsidTr="00DE7751">
              <w:tc>
                <w:tcPr>
                  <w:tcW w:w="3202" w:type="dxa"/>
                  <w:tcBorders>
                    <w:top w:val="single" w:sz="6" w:space="0" w:color="000000"/>
                    <w:left w:val="single" w:sz="6" w:space="0" w:color="000000"/>
                    <w:bottom w:val="single" w:sz="6" w:space="0" w:color="000000"/>
                    <w:right w:val="single" w:sz="6" w:space="0" w:color="000000"/>
                  </w:tcBorders>
                </w:tcPr>
                <w:p w14:paraId="0101954C" w14:textId="77777777" w:rsidR="00EF0213" w:rsidRPr="00A43F2D" w:rsidRDefault="00EF0213" w:rsidP="00DE7751">
                  <w:pPr>
                    <w:keepNext/>
                    <w:keepLines/>
                  </w:pPr>
                  <w:r>
                    <w:rPr>
                      <w:rFonts w:ascii="Arial Unicode MS" w:eastAsia="Arial Unicode MS" w:hAnsi="Arial Unicode MS" w:cs="Arial Unicode MS"/>
                      <w:color w:val="000000"/>
                      <w:sz w:val="18"/>
                    </w:rPr>
                    <w:t>        Total cash receipts</w:t>
                  </w:r>
                </w:p>
              </w:tc>
              <w:tc>
                <w:tcPr>
                  <w:tcW w:w="1170" w:type="dxa"/>
                  <w:tcBorders>
                    <w:top w:val="single" w:sz="6" w:space="0" w:color="000000"/>
                    <w:left w:val="single" w:sz="6" w:space="0" w:color="000000"/>
                    <w:bottom w:val="single" w:sz="6" w:space="0" w:color="000000"/>
                    <w:right w:val="single" w:sz="6" w:space="0" w:color="000000"/>
                  </w:tcBorders>
                </w:tcPr>
                <w:p w14:paraId="34C924D4" w14:textId="77777777" w:rsidR="00EF0213" w:rsidRPr="00A43F2D" w:rsidRDefault="00EF0213" w:rsidP="00DE7751">
                  <w:pPr>
                    <w:keepNext/>
                    <w:keepLines/>
                    <w:jc w:val="right"/>
                  </w:pPr>
                  <w:r>
                    <w:rPr>
                      <w:rFonts w:ascii="Arial Unicode MS" w:eastAsia="Arial Unicode MS" w:hAnsi="Arial Unicode MS" w:cs="Arial Unicode MS"/>
                      <w:color w:val="000000"/>
                      <w:sz w:val="18"/>
                      <w:u w:val="single"/>
                    </w:rPr>
                    <w:t>$503,000</w:t>
                  </w:r>
                </w:p>
              </w:tc>
            </w:tr>
            <w:tr w:rsidR="00EF0213" w:rsidRPr="00A43F2D" w14:paraId="43AC3B15" w14:textId="77777777" w:rsidTr="00DE7751">
              <w:tc>
                <w:tcPr>
                  <w:tcW w:w="3202" w:type="dxa"/>
                  <w:tcBorders>
                    <w:top w:val="single" w:sz="6" w:space="0" w:color="000000"/>
                    <w:left w:val="single" w:sz="6" w:space="0" w:color="000000"/>
                    <w:bottom w:val="single" w:sz="6" w:space="0" w:color="000000"/>
                    <w:right w:val="single" w:sz="6" w:space="0" w:color="000000"/>
                  </w:tcBorders>
                </w:tcPr>
                <w:p w14:paraId="67F391BF" w14:textId="77777777" w:rsidR="00EF0213" w:rsidRPr="00A43F2D" w:rsidRDefault="00EF0213" w:rsidP="00DE7751">
                  <w:pPr>
                    <w:keepNext/>
                    <w:keepLines/>
                  </w:pPr>
                  <w:r>
                    <w:rPr>
                      <w:rFonts w:ascii="Arial Unicode MS" w:eastAsia="Arial Unicode MS" w:hAnsi="Arial Unicode MS" w:cs="Arial Unicode MS"/>
                      <w:color w:val="000000"/>
                      <w:sz w:val="18"/>
                    </w:rPr>
                    <w:t> </w:t>
                  </w:r>
                </w:p>
              </w:tc>
              <w:tc>
                <w:tcPr>
                  <w:tcW w:w="1170" w:type="dxa"/>
                  <w:tcBorders>
                    <w:top w:val="single" w:sz="6" w:space="0" w:color="000000"/>
                    <w:left w:val="single" w:sz="6" w:space="0" w:color="000000"/>
                    <w:bottom w:val="single" w:sz="6" w:space="0" w:color="000000"/>
                    <w:right w:val="single" w:sz="6" w:space="0" w:color="000000"/>
                  </w:tcBorders>
                </w:tcPr>
                <w:p w14:paraId="062B3C12" w14:textId="77777777" w:rsidR="00EF0213" w:rsidRPr="00A43F2D" w:rsidRDefault="00EF0213" w:rsidP="00DE7751">
                  <w:pPr>
                    <w:keepNext/>
                    <w:keepLines/>
                    <w:jc w:val="right"/>
                  </w:pPr>
                  <w:r>
                    <w:rPr>
                      <w:rFonts w:ascii="Arial Unicode MS" w:eastAsia="Arial Unicode MS" w:hAnsi="Arial Unicode MS" w:cs="Arial Unicode MS"/>
                      <w:color w:val="000000"/>
                      <w:sz w:val="18"/>
                    </w:rPr>
                    <w:t> </w:t>
                  </w:r>
                </w:p>
              </w:tc>
            </w:tr>
            <w:tr w:rsidR="00EF0213" w:rsidRPr="00A43F2D" w14:paraId="27FB3E37" w14:textId="77777777" w:rsidTr="00DE7751">
              <w:tc>
                <w:tcPr>
                  <w:tcW w:w="3202" w:type="dxa"/>
                  <w:tcBorders>
                    <w:top w:val="single" w:sz="6" w:space="0" w:color="000000"/>
                    <w:left w:val="single" w:sz="6" w:space="0" w:color="000000"/>
                    <w:bottom w:val="single" w:sz="6" w:space="0" w:color="000000"/>
                    <w:right w:val="single" w:sz="6" w:space="0" w:color="000000"/>
                  </w:tcBorders>
                </w:tcPr>
                <w:p w14:paraId="4163657A" w14:textId="77777777" w:rsidR="00EF0213" w:rsidRPr="00A43F2D" w:rsidRDefault="00EF0213" w:rsidP="00DE7751">
                  <w:pPr>
                    <w:keepNext/>
                    <w:keepLines/>
                  </w:pPr>
                  <w:r>
                    <w:rPr>
                      <w:rFonts w:ascii="Arial Unicode MS" w:eastAsia="Arial Unicode MS" w:hAnsi="Arial Unicode MS" w:cs="Arial Unicode MS"/>
                      <w:b/>
                      <w:color w:val="000000"/>
                      <w:sz w:val="18"/>
                    </w:rPr>
                    <w:t>Cash disbursements:</w:t>
                  </w:r>
                </w:p>
              </w:tc>
              <w:tc>
                <w:tcPr>
                  <w:tcW w:w="1170" w:type="dxa"/>
                  <w:tcBorders>
                    <w:top w:val="single" w:sz="6" w:space="0" w:color="000000"/>
                    <w:left w:val="single" w:sz="6" w:space="0" w:color="000000"/>
                    <w:bottom w:val="single" w:sz="6" w:space="0" w:color="000000"/>
                    <w:right w:val="single" w:sz="6" w:space="0" w:color="000000"/>
                  </w:tcBorders>
                </w:tcPr>
                <w:p w14:paraId="1D38D2CA" w14:textId="77777777" w:rsidR="00EF0213" w:rsidRPr="00A43F2D" w:rsidRDefault="00EF0213" w:rsidP="00DE7751">
                  <w:pPr>
                    <w:keepNext/>
                    <w:keepLines/>
                    <w:jc w:val="right"/>
                  </w:pPr>
                  <w:r>
                    <w:rPr>
                      <w:rFonts w:ascii="Arial Unicode MS" w:eastAsia="Arial Unicode MS" w:hAnsi="Arial Unicode MS" w:cs="Arial Unicode MS"/>
                      <w:color w:val="000000"/>
                      <w:sz w:val="18"/>
                    </w:rPr>
                    <w:t> </w:t>
                  </w:r>
                </w:p>
              </w:tc>
            </w:tr>
            <w:tr w:rsidR="00EF0213" w:rsidRPr="00A43F2D" w14:paraId="0929FD67" w14:textId="77777777" w:rsidTr="00DE7751">
              <w:tc>
                <w:tcPr>
                  <w:tcW w:w="3202" w:type="dxa"/>
                  <w:tcBorders>
                    <w:top w:val="single" w:sz="6" w:space="0" w:color="000000"/>
                    <w:left w:val="single" w:sz="6" w:space="0" w:color="000000"/>
                    <w:bottom w:val="single" w:sz="6" w:space="0" w:color="000000"/>
                    <w:right w:val="single" w:sz="6" w:space="0" w:color="000000"/>
                  </w:tcBorders>
                </w:tcPr>
                <w:p w14:paraId="6C8E8B9C" w14:textId="77777777" w:rsidR="00EF0213" w:rsidRPr="00A43F2D" w:rsidRDefault="00EF0213" w:rsidP="00DE7751">
                  <w:pPr>
                    <w:keepNext/>
                    <w:keepLines/>
                  </w:pPr>
                  <w:r>
                    <w:rPr>
                      <w:rFonts w:ascii="Arial Unicode MS" w:eastAsia="Arial Unicode MS" w:hAnsi="Arial Unicode MS" w:cs="Arial Unicode MS"/>
                      <w:color w:val="000000"/>
                      <w:sz w:val="18"/>
                    </w:rPr>
                    <w:t>    Purchase of merchandise</w:t>
                  </w:r>
                </w:p>
              </w:tc>
              <w:tc>
                <w:tcPr>
                  <w:tcW w:w="1170" w:type="dxa"/>
                  <w:tcBorders>
                    <w:top w:val="single" w:sz="6" w:space="0" w:color="000000"/>
                    <w:left w:val="single" w:sz="6" w:space="0" w:color="000000"/>
                    <w:bottom w:val="single" w:sz="6" w:space="0" w:color="000000"/>
                    <w:right w:val="single" w:sz="6" w:space="0" w:color="000000"/>
                  </w:tcBorders>
                </w:tcPr>
                <w:p w14:paraId="338ED263" w14:textId="77777777" w:rsidR="00EF0213" w:rsidRPr="00A43F2D" w:rsidRDefault="00EF0213" w:rsidP="00DE7751">
                  <w:pPr>
                    <w:keepNext/>
                    <w:keepLines/>
                    <w:jc w:val="right"/>
                  </w:pPr>
                  <w:r>
                    <w:rPr>
                      <w:rFonts w:ascii="Arial Unicode MS" w:eastAsia="Arial Unicode MS" w:hAnsi="Arial Unicode MS" w:cs="Arial Unicode MS"/>
                      <w:color w:val="000000"/>
                      <w:sz w:val="18"/>
                    </w:rPr>
                    <w:t>$220,000</w:t>
                  </w:r>
                </w:p>
              </w:tc>
            </w:tr>
            <w:tr w:rsidR="00EF0213" w:rsidRPr="00A43F2D" w14:paraId="7A41165A" w14:textId="77777777" w:rsidTr="00DE7751">
              <w:tc>
                <w:tcPr>
                  <w:tcW w:w="3202" w:type="dxa"/>
                  <w:tcBorders>
                    <w:top w:val="single" w:sz="6" w:space="0" w:color="000000"/>
                    <w:left w:val="single" w:sz="6" w:space="0" w:color="000000"/>
                    <w:bottom w:val="single" w:sz="6" w:space="0" w:color="000000"/>
                    <w:right w:val="single" w:sz="6" w:space="0" w:color="000000"/>
                  </w:tcBorders>
                </w:tcPr>
                <w:p w14:paraId="2AEB1F4D" w14:textId="77777777" w:rsidR="00EF0213" w:rsidRPr="00A43F2D" w:rsidRDefault="00EF0213" w:rsidP="00DE7751">
                  <w:pPr>
                    <w:keepNext/>
                    <w:keepLines/>
                  </w:pPr>
                  <w:r>
                    <w:rPr>
                      <w:rFonts w:ascii="Arial Unicode MS" w:eastAsia="Arial Unicode MS" w:hAnsi="Arial Unicode MS" w:cs="Arial Unicode MS"/>
                      <w:color w:val="000000"/>
                      <w:sz w:val="18"/>
                    </w:rPr>
                    <w:t>    Annual insurance payment</w:t>
                  </w:r>
                </w:p>
              </w:tc>
              <w:tc>
                <w:tcPr>
                  <w:tcW w:w="1170" w:type="dxa"/>
                  <w:tcBorders>
                    <w:top w:val="single" w:sz="6" w:space="0" w:color="000000"/>
                    <w:left w:val="single" w:sz="6" w:space="0" w:color="000000"/>
                    <w:bottom w:val="single" w:sz="6" w:space="0" w:color="000000"/>
                    <w:right w:val="single" w:sz="6" w:space="0" w:color="000000"/>
                  </w:tcBorders>
                </w:tcPr>
                <w:p w14:paraId="191CA05F" w14:textId="77777777" w:rsidR="00EF0213" w:rsidRPr="00A43F2D" w:rsidRDefault="00EF0213" w:rsidP="00DE7751">
                  <w:pPr>
                    <w:keepNext/>
                    <w:keepLines/>
                    <w:jc w:val="right"/>
                  </w:pPr>
                  <w:r>
                    <w:rPr>
                      <w:rFonts w:ascii="Arial Unicode MS" w:eastAsia="Arial Unicode MS" w:hAnsi="Arial Unicode MS" w:cs="Arial Unicode MS"/>
                      <w:color w:val="000000"/>
                      <w:sz w:val="18"/>
                    </w:rPr>
                    <w:t>9,000</w:t>
                  </w:r>
                </w:p>
              </w:tc>
            </w:tr>
            <w:tr w:rsidR="00EF0213" w:rsidRPr="00A43F2D" w14:paraId="2FD0B4A6" w14:textId="77777777" w:rsidTr="00DE7751">
              <w:tc>
                <w:tcPr>
                  <w:tcW w:w="3202" w:type="dxa"/>
                  <w:tcBorders>
                    <w:top w:val="single" w:sz="6" w:space="0" w:color="000000"/>
                    <w:left w:val="single" w:sz="6" w:space="0" w:color="000000"/>
                    <w:bottom w:val="single" w:sz="6" w:space="0" w:color="000000"/>
                    <w:right w:val="single" w:sz="6" w:space="0" w:color="000000"/>
                  </w:tcBorders>
                </w:tcPr>
                <w:p w14:paraId="2E038397" w14:textId="77777777" w:rsidR="00EF0213" w:rsidRPr="00A43F2D" w:rsidRDefault="00EF0213" w:rsidP="00DE7751">
                  <w:pPr>
                    <w:keepNext/>
                    <w:keepLines/>
                  </w:pPr>
                  <w:r>
                    <w:rPr>
                      <w:rFonts w:ascii="Arial Unicode MS" w:eastAsia="Arial Unicode MS" w:hAnsi="Arial Unicode MS" w:cs="Arial Unicode MS"/>
                      <w:color w:val="000000"/>
                      <w:sz w:val="18"/>
                    </w:rPr>
                    <w:t>    Payment of salaries</w:t>
                  </w:r>
                </w:p>
              </w:tc>
              <w:tc>
                <w:tcPr>
                  <w:tcW w:w="1170" w:type="dxa"/>
                  <w:tcBorders>
                    <w:top w:val="single" w:sz="6" w:space="0" w:color="000000"/>
                    <w:left w:val="single" w:sz="6" w:space="0" w:color="000000"/>
                    <w:bottom w:val="single" w:sz="6" w:space="0" w:color="000000"/>
                    <w:right w:val="single" w:sz="6" w:space="0" w:color="000000"/>
                  </w:tcBorders>
                </w:tcPr>
                <w:p w14:paraId="57DC0C4C" w14:textId="77777777" w:rsidR="00EF0213" w:rsidRPr="00A43F2D" w:rsidRDefault="00EF0213" w:rsidP="00DE7751">
                  <w:pPr>
                    <w:keepNext/>
                    <w:keepLines/>
                    <w:jc w:val="right"/>
                  </w:pPr>
                  <w:r>
                    <w:rPr>
                      <w:rFonts w:ascii="Arial Unicode MS" w:eastAsia="Arial Unicode MS" w:hAnsi="Arial Unicode MS" w:cs="Arial Unicode MS"/>
                      <w:color w:val="000000"/>
                      <w:sz w:val="18"/>
                    </w:rPr>
                    <w:t>180,000</w:t>
                  </w:r>
                </w:p>
              </w:tc>
            </w:tr>
            <w:tr w:rsidR="00EF0213" w:rsidRPr="00A43F2D" w14:paraId="4820CC73" w14:textId="77777777" w:rsidTr="00DE7751">
              <w:tc>
                <w:tcPr>
                  <w:tcW w:w="3202" w:type="dxa"/>
                  <w:tcBorders>
                    <w:top w:val="single" w:sz="6" w:space="0" w:color="000000"/>
                    <w:left w:val="single" w:sz="6" w:space="0" w:color="000000"/>
                    <w:bottom w:val="single" w:sz="6" w:space="0" w:color="000000"/>
                    <w:right w:val="single" w:sz="6" w:space="0" w:color="000000"/>
                  </w:tcBorders>
                </w:tcPr>
                <w:p w14:paraId="74AF1380" w14:textId="77777777" w:rsidR="00EF0213" w:rsidRPr="00A43F2D" w:rsidRDefault="00EF0213" w:rsidP="00DE7751">
                  <w:pPr>
                    <w:keepNext/>
                    <w:keepLines/>
                  </w:pPr>
                  <w:r>
                    <w:rPr>
                      <w:rFonts w:ascii="Arial Unicode MS" w:eastAsia="Arial Unicode MS" w:hAnsi="Arial Unicode MS" w:cs="Arial Unicode MS"/>
                      <w:color w:val="000000"/>
                      <w:sz w:val="18"/>
                    </w:rPr>
                    <w:t>    Dividends paid to shareholders</w:t>
                  </w:r>
                </w:p>
              </w:tc>
              <w:tc>
                <w:tcPr>
                  <w:tcW w:w="1170" w:type="dxa"/>
                  <w:tcBorders>
                    <w:top w:val="single" w:sz="6" w:space="0" w:color="000000"/>
                    <w:left w:val="single" w:sz="6" w:space="0" w:color="000000"/>
                    <w:bottom w:val="single" w:sz="6" w:space="0" w:color="000000"/>
                    <w:right w:val="single" w:sz="6" w:space="0" w:color="000000"/>
                  </w:tcBorders>
                </w:tcPr>
                <w:p w14:paraId="7B8C1579" w14:textId="77777777" w:rsidR="00EF0213" w:rsidRPr="00A43F2D" w:rsidRDefault="00EF0213" w:rsidP="00DE7751">
                  <w:pPr>
                    <w:keepNext/>
                    <w:keepLines/>
                    <w:jc w:val="right"/>
                  </w:pPr>
                  <w:r>
                    <w:rPr>
                      <w:rFonts w:ascii="Arial Unicode MS" w:eastAsia="Arial Unicode MS" w:hAnsi="Arial Unicode MS" w:cs="Arial Unicode MS"/>
                      <w:color w:val="000000"/>
                      <w:sz w:val="18"/>
                    </w:rPr>
                    <w:t>6,000</w:t>
                  </w:r>
                </w:p>
              </w:tc>
            </w:tr>
            <w:tr w:rsidR="00EF0213" w:rsidRPr="00A43F2D" w14:paraId="25515670" w14:textId="77777777" w:rsidTr="00DE7751">
              <w:tc>
                <w:tcPr>
                  <w:tcW w:w="3202" w:type="dxa"/>
                  <w:tcBorders>
                    <w:top w:val="single" w:sz="6" w:space="0" w:color="000000"/>
                    <w:left w:val="single" w:sz="6" w:space="0" w:color="000000"/>
                    <w:bottom w:val="single" w:sz="6" w:space="0" w:color="000000"/>
                    <w:right w:val="single" w:sz="6" w:space="0" w:color="000000"/>
                  </w:tcBorders>
                </w:tcPr>
                <w:p w14:paraId="2D503D9B" w14:textId="77777777" w:rsidR="00EF0213" w:rsidRPr="00A43F2D" w:rsidRDefault="00EF0213" w:rsidP="00DE7751">
                  <w:pPr>
                    <w:keepNext/>
                    <w:keepLines/>
                  </w:pPr>
                  <w:r>
                    <w:rPr>
                      <w:rFonts w:ascii="Arial Unicode MS" w:eastAsia="Arial Unicode MS" w:hAnsi="Arial Unicode MS" w:cs="Arial Unicode MS"/>
                      <w:color w:val="000000"/>
                      <w:sz w:val="18"/>
                    </w:rPr>
                    <w:t>    Annual rent payment</w:t>
                  </w:r>
                </w:p>
              </w:tc>
              <w:tc>
                <w:tcPr>
                  <w:tcW w:w="1170" w:type="dxa"/>
                  <w:tcBorders>
                    <w:top w:val="single" w:sz="6" w:space="0" w:color="000000"/>
                    <w:left w:val="single" w:sz="6" w:space="0" w:color="000000"/>
                    <w:bottom w:val="single" w:sz="6" w:space="0" w:color="000000"/>
                    <w:right w:val="single" w:sz="6" w:space="0" w:color="000000"/>
                  </w:tcBorders>
                </w:tcPr>
                <w:p w14:paraId="7A583760" w14:textId="77777777" w:rsidR="00EF0213" w:rsidRPr="00A43F2D" w:rsidRDefault="00EF0213" w:rsidP="00DE7751">
                  <w:pPr>
                    <w:keepNext/>
                    <w:keepLines/>
                    <w:jc w:val="right"/>
                  </w:pPr>
                  <w:r>
                    <w:rPr>
                      <w:rFonts w:ascii="Arial Unicode MS" w:eastAsia="Arial Unicode MS" w:hAnsi="Arial Unicode MS" w:cs="Arial Unicode MS"/>
                      <w:color w:val="000000"/>
                      <w:sz w:val="18"/>
                      <w:u w:val="single"/>
                    </w:rPr>
                    <w:t>    12,000</w:t>
                  </w:r>
                </w:p>
              </w:tc>
            </w:tr>
            <w:tr w:rsidR="00EF0213" w:rsidRPr="00A43F2D" w14:paraId="3A9E2733" w14:textId="77777777" w:rsidTr="00DE7751">
              <w:tc>
                <w:tcPr>
                  <w:tcW w:w="3202" w:type="dxa"/>
                  <w:tcBorders>
                    <w:top w:val="single" w:sz="6" w:space="0" w:color="000000"/>
                    <w:left w:val="single" w:sz="6" w:space="0" w:color="000000"/>
                    <w:bottom w:val="single" w:sz="6" w:space="0" w:color="000000"/>
                    <w:right w:val="single" w:sz="6" w:space="0" w:color="000000"/>
                  </w:tcBorders>
                </w:tcPr>
                <w:p w14:paraId="3C6DC434" w14:textId="77777777" w:rsidR="00EF0213" w:rsidRPr="00A43F2D" w:rsidRDefault="00EF0213" w:rsidP="00DE7751">
                  <w:pPr>
                    <w:keepNext/>
                    <w:keepLines/>
                  </w:pPr>
                  <w:r>
                    <w:rPr>
                      <w:rFonts w:ascii="Arial Unicode MS" w:eastAsia="Arial Unicode MS" w:hAnsi="Arial Unicode MS" w:cs="Arial Unicode MS"/>
                      <w:color w:val="000000"/>
                      <w:sz w:val="18"/>
                    </w:rPr>
                    <w:t>        Total cash disbursements</w:t>
                  </w:r>
                </w:p>
              </w:tc>
              <w:tc>
                <w:tcPr>
                  <w:tcW w:w="1170" w:type="dxa"/>
                  <w:tcBorders>
                    <w:top w:val="single" w:sz="6" w:space="0" w:color="000000"/>
                    <w:left w:val="single" w:sz="6" w:space="0" w:color="000000"/>
                    <w:bottom w:val="single" w:sz="6" w:space="0" w:color="000000"/>
                    <w:right w:val="single" w:sz="6" w:space="0" w:color="000000"/>
                  </w:tcBorders>
                </w:tcPr>
                <w:p w14:paraId="5A0CDD99" w14:textId="77777777" w:rsidR="00EF0213" w:rsidRPr="00A43F2D" w:rsidRDefault="00EF0213" w:rsidP="00DE7751">
                  <w:pPr>
                    <w:keepNext/>
                    <w:keepLines/>
                    <w:jc w:val="right"/>
                  </w:pPr>
                  <w:r>
                    <w:rPr>
                      <w:rFonts w:ascii="Arial Unicode MS" w:eastAsia="Arial Unicode MS" w:hAnsi="Arial Unicode MS" w:cs="Arial Unicode MS"/>
                      <w:color w:val="000000"/>
                      <w:sz w:val="18"/>
                      <w:u w:val="single"/>
                    </w:rPr>
                    <w:t>$427,000</w:t>
                  </w:r>
                </w:p>
              </w:tc>
            </w:tr>
          </w:tbl>
          <w:p w14:paraId="6052A997" w14:textId="77777777" w:rsidR="00EF0213" w:rsidRPr="00A43F2D" w:rsidRDefault="00EF0213">
            <w:pPr>
              <w:keepNext/>
              <w:keepLines/>
              <w:spacing w:before="266" w:after="266"/>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Selected balance sheet information: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312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025"/>
              <w:gridCol w:w="1137"/>
              <w:gridCol w:w="1051"/>
            </w:tblGrid>
            <w:tr w:rsidR="00EF0213" w:rsidRPr="00A43F2D" w14:paraId="4497EC9F" w14:textId="77777777" w:rsidTr="00DE7751">
              <w:tc>
                <w:tcPr>
                  <w:tcW w:w="2901" w:type="pct"/>
                  <w:tcBorders>
                    <w:top w:val="single" w:sz="6" w:space="0" w:color="000000"/>
                    <w:left w:val="single" w:sz="6" w:space="0" w:color="000000"/>
                    <w:bottom w:val="single" w:sz="6" w:space="0" w:color="000000"/>
                    <w:right w:val="single" w:sz="6" w:space="0" w:color="000000"/>
                  </w:tcBorders>
                </w:tcPr>
                <w:p w14:paraId="5E40EC6E" w14:textId="77777777" w:rsidR="00EF0213" w:rsidRPr="00A43F2D" w:rsidRDefault="00EF0213" w:rsidP="00DE7751">
                  <w:pPr>
                    <w:keepNext/>
                    <w:keepLines/>
                  </w:pPr>
                  <w:r>
                    <w:rPr>
                      <w:rFonts w:ascii="Arial Unicode MS" w:eastAsia="Arial Unicode MS" w:hAnsi="Arial Unicode MS" w:cs="Arial Unicode MS"/>
                      <w:color w:val="000000"/>
                      <w:sz w:val="18"/>
                    </w:rPr>
                    <w:t> </w:t>
                  </w:r>
                </w:p>
              </w:tc>
              <w:tc>
                <w:tcPr>
                  <w:tcW w:w="1091" w:type="pct"/>
                  <w:tcBorders>
                    <w:top w:val="single" w:sz="6" w:space="0" w:color="000000"/>
                    <w:left w:val="single" w:sz="6" w:space="0" w:color="000000"/>
                    <w:bottom w:val="single" w:sz="6" w:space="0" w:color="000000"/>
                    <w:right w:val="single" w:sz="6" w:space="0" w:color="000000"/>
                  </w:tcBorders>
                </w:tcPr>
                <w:p w14:paraId="7BBB2B59" w14:textId="75174E1B" w:rsidR="00EF0213" w:rsidRPr="00A43F2D" w:rsidRDefault="00EF0213" w:rsidP="00DE7751">
                  <w:pPr>
                    <w:keepNext/>
                    <w:keepLines/>
                    <w:jc w:val="center"/>
                  </w:pPr>
                  <w:r>
                    <w:rPr>
                      <w:rFonts w:ascii="Arial Unicode MS" w:eastAsia="Arial Unicode MS" w:hAnsi="Arial Unicode MS" w:cs="Arial Unicode MS"/>
                      <w:b/>
                      <w:color w:val="000000"/>
                      <w:sz w:val="18"/>
                    </w:rPr>
                    <w:t>12/31/17</w:t>
                  </w:r>
                </w:p>
              </w:tc>
              <w:tc>
                <w:tcPr>
                  <w:tcW w:w="1008" w:type="pct"/>
                  <w:tcBorders>
                    <w:top w:val="single" w:sz="6" w:space="0" w:color="000000"/>
                    <w:left w:val="single" w:sz="6" w:space="0" w:color="000000"/>
                    <w:bottom w:val="single" w:sz="6" w:space="0" w:color="000000"/>
                    <w:right w:val="single" w:sz="6" w:space="0" w:color="000000"/>
                  </w:tcBorders>
                </w:tcPr>
                <w:p w14:paraId="567AEB0B" w14:textId="1A1C6529" w:rsidR="00EF0213" w:rsidRPr="00A43F2D" w:rsidRDefault="00EF0213" w:rsidP="00DE7751">
                  <w:pPr>
                    <w:keepNext/>
                    <w:keepLines/>
                    <w:jc w:val="center"/>
                  </w:pPr>
                  <w:r>
                    <w:rPr>
                      <w:rFonts w:ascii="Arial Unicode MS" w:eastAsia="Arial Unicode MS" w:hAnsi="Arial Unicode MS" w:cs="Arial Unicode MS"/>
                      <w:b/>
                      <w:color w:val="000000"/>
                      <w:sz w:val="18"/>
                    </w:rPr>
                    <w:t>12/31/18</w:t>
                  </w:r>
                </w:p>
              </w:tc>
            </w:tr>
            <w:tr w:rsidR="00EF0213" w:rsidRPr="00A43F2D" w14:paraId="5454214E" w14:textId="77777777" w:rsidTr="00DE7751">
              <w:tc>
                <w:tcPr>
                  <w:tcW w:w="2901" w:type="pct"/>
                  <w:tcBorders>
                    <w:top w:val="single" w:sz="6" w:space="0" w:color="000000"/>
                    <w:left w:val="single" w:sz="6" w:space="0" w:color="000000"/>
                    <w:bottom w:val="single" w:sz="6" w:space="0" w:color="000000"/>
                    <w:right w:val="single" w:sz="6" w:space="0" w:color="000000"/>
                  </w:tcBorders>
                </w:tcPr>
                <w:p w14:paraId="135D719F" w14:textId="77777777" w:rsidR="00EF0213" w:rsidRPr="00A43F2D" w:rsidRDefault="00EF0213" w:rsidP="00DE7751">
                  <w:pPr>
                    <w:keepNext/>
                    <w:keepLines/>
                  </w:pPr>
                  <w:r>
                    <w:rPr>
                      <w:rFonts w:ascii="Arial Unicode MS" w:eastAsia="Arial Unicode MS" w:hAnsi="Arial Unicode MS" w:cs="Arial Unicode MS"/>
                      <w:color w:val="000000"/>
                      <w:sz w:val="18"/>
                    </w:rPr>
                    <w:t>Cash</w:t>
                  </w:r>
                </w:p>
              </w:tc>
              <w:tc>
                <w:tcPr>
                  <w:tcW w:w="1091" w:type="pct"/>
                  <w:tcBorders>
                    <w:top w:val="single" w:sz="6" w:space="0" w:color="000000"/>
                    <w:left w:val="single" w:sz="6" w:space="0" w:color="000000"/>
                    <w:bottom w:val="single" w:sz="6" w:space="0" w:color="000000"/>
                    <w:right w:val="single" w:sz="6" w:space="0" w:color="000000"/>
                  </w:tcBorders>
                </w:tcPr>
                <w:p w14:paraId="02DC9CC9" w14:textId="77777777" w:rsidR="00EF0213" w:rsidRPr="00A43F2D" w:rsidRDefault="00EF0213" w:rsidP="00DE7751">
                  <w:pPr>
                    <w:keepNext/>
                    <w:keepLines/>
                    <w:jc w:val="right"/>
                  </w:pPr>
                  <w:r>
                    <w:rPr>
                      <w:rFonts w:ascii="Arial Unicode MS" w:eastAsia="Arial Unicode MS" w:hAnsi="Arial Unicode MS" w:cs="Arial Unicode MS"/>
                      <w:color w:val="000000"/>
                      <w:sz w:val="18"/>
                    </w:rPr>
                    <w:t>$25,000</w:t>
                  </w:r>
                </w:p>
              </w:tc>
              <w:tc>
                <w:tcPr>
                  <w:tcW w:w="1008" w:type="pct"/>
                  <w:tcBorders>
                    <w:top w:val="single" w:sz="6" w:space="0" w:color="000000"/>
                    <w:left w:val="single" w:sz="6" w:space="0" w:color="000000"/>
                    <w:bottom w:val="single" w:sz="6" w:space="0" w:color="000000"/>
                    <w:right w:val="single" w:sz="6" w:space="0" w:color="000000"/>
                  </w:tcBorders>
                </w:tcPr>
                <w:p w14:paraId="64776B16" w14:textId="77777777" w:rsidR="00EF0213" w:rsidRPr="00A43F2D" w:rsidRDefault="00EF0213" w:rsidP="00DE7751">
                  <w:pPr>
                    <w:keepNext/>
                    <w:keepLines/>
                    <w:jc w:val="right"/>
                  </w:pPr>
                  <w:r>
                    <w:rPr>
                      <w:rFonts w:ascii="Arial Unicode MS" w:eastAsia="Arial Unicode MS" w:hAnsi="Arial Unicode MS" w:cs="Arial Unicode MS"/>
                      <w:color w:val="000000"/>
                      <w:sz w:val="18"/>
                    </w:rPr>
                    <w:t>$101,000</w:t>
                  </w:r>
                </w:p>
              </w:tc>
            </w:tr>
            <w:tr w:rsidR="00EF0213" w:rsidRPr="00A43F2D" w14:paraId="0F41D210" w14:textId="77777777" w:rsidTr="00DE7751">
              <w:tc>
                <w:tcPr>
                  <w:tcW w:w="2901" w:type="pct"/>
                  <w:tcBorders>
                    <w:top w:val="single" w:sz="6" w:space="0" w:color="000000"/>
                    <w:left w:val="single" w:sz="6" w:space="0" w:color="000000"/>
                    <w:bottom w:val="single" w:sz="6" w:space="0" w:color="000000"/>
                    <w:right w:val="single" w:sz="6" w:space="0" w:color="000000"/>
                  </w:tcBorders>
                </w:tcPr>
                <w:p w14:paraId="3A8E96E9" w14:textId="77777777" w:rsidR="00EF0213" w:rsidRPr="00A43F2D" w:rsidRDefault="00EF0213" w:rsidP="00DE7751">
                  <w:pPr>
                    <w:keepNext/>
                    <w:keepLines/>
                  </w:pPr>
                  <w:r>
                    <w:rPr>
                      <w:rFonts w:ascii="Arial Unicode MS" w:eastAsia="Arial Unicode MS" w:hAnsi="Arial Unicode MS" w:cs="Arial Unicode MS"/>
                      <w:color w:val="000000"/>
                      <w:sz w:val="18"/>
                    </w:rPr>
                    <w:t>Accounts receivable</w:t>
                  </w:r>
                </w:p>
              </w:tc>
              <w:tc>
                <w:tcPr>
                  <w:tcW w:w="1091" w:type="pct"/>
                  <w:tcBorders>
                    <w:top w:val="single" w:sz="6" w:space="0" w:color="000000"/>
                    <w:left w:val="single" w:sz="6" w:space="0" w:color="000000"/>
                    <w:bottom w:val="single" w:sz="6" w:space="0" w:color="000000"/>
                    <w:right w:val="single" w:sz="6" w:space="0" w:color="000000"/>
                  </w:tcBorders>
                </w:tcPr>
                <w:p w14:paraId="0B403FDD" w14:textId="77777777" w:rsidR="00EF0213" w:rsidRPr="00A43F2D" w:rsidRDefault="00EF0213" w:rsidP="00DE7751">
                  <w:pPr>
                    <w:keepNext/>
                    <w:keepLines/>
                    <w:jc w:val="right"/>
                  </w:pPr>
                  <w:r>
                    <w:rPr>
                      <w:rFonts w:ascii="Arial Unicode MS" w:eastAsia="Arial Unicode MS" w:hAnsi="Arial Unicode MS" w:cs="Arial Unicode MS"/>
                      <w:color w:val="000000"/>
                      <w:sz w:val="18"/>
                    </w:rPr>
                    <w:t>42,000</w:t>
                  </w:r>
                </w:p>
              </w:tc>
              <w:tc>
                <w:tcPr>
                  <w:tcW w:w="1008" w:type="pct"/>
                  <w:tcBorders>
                    <w:top w:val="single" w:sz="6" w:space="0" w:color="000000"/>
                    <w:left w:val="single" w:sz="6" w:space="0" w:color="000000"/>
                    <w:bottom w:val="single" w:sz="6" w:space="0" w:color="000000"/>
                    <w:right w:val="single" w:sz="6" w:space="0" w:color="000000"/>
                  </w:tcBorders>
                </w:tcPr>
                <w:p w14:paraId="3ADEC53F" w14:textId="77777777" w:rsidR="00EF0213" w:rsidRPr="00A43F2D" w:rsidRDefault="00EF0213" w:rsidP="00DE7751">
                  <w:pPr>
                    <w:keepNext/>
                    <w:keepLines/>
                    <w:jc w:val="right"/>
                  </w:pPr>
                  <w:r>
                    <w:rPr>
                      <w:rFonts w:ascii="Arial Unicode MS" w:eastAsia="Arial Unicode MS" w:hAnsi="Arial Unicode MS" w:cs="Arial Unicode MS"/>
                      <w:color w:val="000000"/>
                      <w:sz w:val="18"/>
                    </w:rPr>
                    <w:t>70,000</w:t>
                  </w:r>
                </w:p>
              </w:tc>
            </w:tr>
            <w:tr w:rsidR="00EF0213" w:rsidRPr="00A43F2D" w14:paraId="01B40107" w14:textId="77777777" w:rsidTr="00DE7751">
              <w:tc>
                <w:tcPr>
                  <w:tcW w:w="2901" w:type="pct"/>
                  <w:tcBorders>
                    <w:top w:val="single" w:sz="6" w:space="0" w:color="000000"/>
                    <w:left w:val="single" w:sz="6" w:space="0" w:color="000000"/>
                    <w:bottom w:val="single" w:sz="6" w:space="0" w:color="000000"/>
                    <w:right w:val="single" w:sz="6" w:space="0" w:color="000000"/>
                  </w:tcBorders>
                </w:tcPr>
                <w:p w14:paraId="6B2470EC" w14:textId="77777777" w:rsidR="00EF0213" w:rsidRPr="00A43F2D" w:rsidRDefault="00EF0213" w:rsidP="00DE7751">
                  <w:pPr>
                    <w:keepNext/>
                    <w:keepLines/>
                  </w:pPr>
                  <w:r>
                    <w:rPr>
                      <w:rFonts w:ascii="Arial Unicode MS" w:eastAsia="Arial Unicode MS" w:hAnsi="Arial Unicode MS" w:cs="Arial Unicode MS"/>
                      <w:color w:val="000000"/>
                      <w:sz w:val="18"/>
                    </w:rPr>
                    <w:t>Inventory</w:t>
                  </w:r>
                </w:p>
              </w:tc>
              <w:tc>
                <w:tcPr>
                  <w:tcW w:w="1091" w:type="pct"/>
                  <w:tcBorders>
                    <w:top w:val="single" w:sz="6" w:space="0" w:color="000000"/>
                    <w:left w:val="single" w:sz="6" w:space="0" w:color="000000"/>
                    <w:bottom w:val="single" w:sz="6" w:space="0" w:color="000000"/>
                    <w:right w:val="single" w:sz="6" w:space="0" w:color="000000"/>
                  </w:tcBorders>
                </w:tcPr>
                <w:p w14:paraId="700D0804" w14:textId="77777777" w:rsidR="00EF0213" w:rsidRPr="00A43F2D" w:rsidRDefault="00EF0213" w:rsidP="00DE7751">
                  <w:pPr>
                    <w:keepNext/>
                    <w:keepLines/>
                    <w:jc w:val="right"/>
                  </w:pPr>
                  <w:r>
                    <w:rPr>
                      <w:rFonts w:ascii="Arial Unicode MS" w:eastAsia="Arial Unicode MS" w:hAnsi="Arial Unicode MS" w:cs="Arial Unicode MS"/>
                      <w:color w:val="000000"/>
                      <w:sz w:val="18"/>
                    </w:rPr>
                    <w:t>60,000</w:t>
                  </w:r>
                </w:p>
              </w:tc>
              <w:tc>
                <w:tcPr>
                  <w:tcW w:w="1008" w:type="pct"/>
                  <w:tcBorders>
                    <w:top w:val="single" w:sz="6" w:space="0" w:color="000000"/>
                    <w:left w:val="single" w:sz="6" w:space="0" w:color="000000"/>
                    <w:bottom w:val="single" w:sz="6" w:space="0" w:color="000000"/>
                    <w:right w:val="single" w:sz="6" w:space="0" w:color="000000"/>
                  </w:tcBorders>
                </w:tcPr>
                <w:p w14:paraId="3EF96C14" w14:textId="77777777" w:rsidR="00EF0213" w:rsidRPr="00A43F2D" w:rsidRDefault="00EF0213" w:rsidP="00DE7751">
                  <w:pPr>
                    <w:keepNext/>
                    <w:keepLines/>
                    <w:jc w:val="right"/>
                  </w:pPr>
                  <w:r>
                    <w:rPr>
                      <w:rFonts w:ascii="Arial Unicode MS" w:eastAsia="Arial Unicode MS" w:hAnsi="Arial Unicode MS" w:cs="Arial Unicode MS"/>
                      <w:color w:val="000000"/>
                      <w:sz w:val="18"/>
                    </w:rPr>
                    <w:t>82,000</w:t>
                  </w:r>
                </w:p>
              </w:tc>
            </w:tr>
            <w:tr w:rsidR="00EF0213" w:rsidRPr="00A43F2D" w14:paraId="44C86839" w14:textId="77777777" w:rsidTr="00DE7751">
              <w:tc>
                <w:tcPr>
                  <w:tcW w:w="2901" w:type="pct"/>
                  <w:tcBorders>
                    <w:top w:val="single" w:sz="6" w:space="0" w:color="000000"/>
                    <w:left w:val="single" w:sz="6" w:space="0" w:color="000000"/>
                    <w:bottom w:val="single" w:sz="6" w:space="0" w:color="000000"/>
                    <w:right w:val="single" w:sz="6" w:space="0" w:color="000000"/>
                  </w:tcBorders>
                </w:tcPr>
                <w:p w14:paraId="71982123" w14:textId="77777777" w:rsidR="00EF0213" w:rsidRPr="00A43F2D" w:rsidRDefault="00EF0213" w:rsidP="00DE7751">
                  <w:pPr>
                    <w:keepNext/>
                    <w:keepLines/>
                  </w:pPr>
                  <w:r>
                    <w:rPr>
                      <w:rFonts w:ascii="Arial Unicode MS" w:eastAsia="Arial Unicode MS" w:hAnsi="Arial Unicode MS" w:cs="Arial Unicode MS"/>
                      <w:color w:val="000000"/>
                      <w:sz w:val="18"/>
                    </w:rPr>
                    <w:t>Prepaid insurance</w:t>
                  </w:r>
                </w:p>
              </w:tc>
              <w:tc>
                <w:tcPr>
                  <w:tcW w:w="1091" w:type="pct"/>
                  <w:tcBorders>
                    <w:top w:val="single" w:sz="6" w:space="0" w:color="000000"/>
                    <w:left w:val="single" w:sz="6" w:space="0" w:color="000000"/>
                    <w:bottom w:val="single" w:sz="6" w:space="0" w:color="000000"/>
                    <w:right w:val="single" w:sz="6" w:space="0" w:color="000000"/>
                  </w:tcBorders>
                </w:tcPr>
                <w:p w14:paraId="743C3360" w14:textId="77777777" w:rsidR="00EF0213" w:rsidRPr="00A43F2D" w:rsidRDefault="00EF0213" w:rsidP="00DE7751">
                  <w:pPr>
                    <w:keepNext/>
                    <w:keepLines/>
                    <w:jc w:val="right"/>
                  </w:pPr>
                  <w:r>
                    <w:rPr>
                      <w:rFonts w:ascii="Arial Unicode MS" w:eastAsia="Arial Unicode MS" w:hAnsi="Arial Unicode MS" w:cs="Arial Unicode MS"/>
                      <w:color w:val="000000"/>
                      <w:sz w:val="18"/>
                    </w:rPr>
                    <w:t>2,000</w:t>
                  </w:r>
                </w:p>
              </w:tc>
              <w:tc>
                <w:tcPr>
                  <w:tcW w:w="1008" w:type="pct"/>
                  <w:tcBorders>
                    <w:top w:val="single" w:sz="6" w:space="0" w:color="000000"/>
                    <w:left w:val="single" w:sz="6" w:space="0" w:color="000000"/>
                    <w:bottom w:val="single" w:sz="6" w:space="0" w:color="000000"/>
                    <w:right w:val="single" w:sz="6" w:space="0" w:color="000000"/>
                  </w:tcBorders>
                </w:tcPr>
                <w:p w14:paraId="448BDDCA" w14:textId="77777777" w:rsidR="00EF0213" w:rsidRPr="00A43F2D" w:rsidRDefault="00EF0213" w:rsidP="00DE7751">
                  <w:pPr>
                    <w:keepNext/>
                    <w:keepLines/>
                    <w:jc w:val="right"/>
                  </w:pPr>
                  <w:r>
                    <w:rPr>
                      <w:rFonts w:ascii="Arial Unicode MS" w:eastAsia="Arial Unicode MS" w:hAnsi="Arial Unicode MS" w:cs="Arial Unicode MS"/>
                      <w:color w:val="000000"/>
                      <w:sz w:val="18"/>
                    </w:rPr>
                    <w:t>?</w:t>
                  </w:r>
                </w:p>
              </w:tc>
            </w:tr>
            <w:tr w:rsidR="00EF0213" w:rsidRPr="00A43F2D" w14:paraId="6580543B" w14:textId="77777777" w:rsidTr="00DE7751">
              <w:tc>
                <w:tcPr>
                  <w:tcW w:w="2901" w:type="pct"/>
                  <w:tcBorders>
                    <w:top w:val="single" w:sz="6" w:space="0" w:color="000000"/>
                    <w:left w:val="single" w:sz="6" w:space="0" w:color="000000"/>
                    <w:bottom w:val="single" w:sz="6" w:space="0" w:color="000000"/>
                    <w:right w:val="single" w:sz="6" w:space="0" w:color="000000"/>
                  </w:tcBorders>
                </w:tcPr>
                <w:p w14:paraId="57532461" w14:textId="77777777" w:rsidR="00EF0213" w:rsidRPr="00A43F2D" w:rsidRDefault="00EF0213" w:rsidP="00DE7751">
                  <w:pPr>
                    <w:keepNext/>
                    <w:keepLines/>
                  </w:pPr>
                  <w:r>
                    <w:rPr>
                      <w:rFonts w:ascii="Arial Unicode MS" w:eastAsia="Arial Unicode MS" w:hAnsi="Arial Unicode MS" w:cs="Arial Unicode MS"/>
                      <w:color w:val="000000"/>
                      <w:sz w:val="18"/>
                    </w:rPr>
                    <w:t>Prepaid rent</w:t>
                  </w:r>
                </w:p>
              </w:tc>
              <w:tc>
                <w:tcPr>
                  <w:tcW w:w="1091" w:type="pct"/>
                  <w:tcBorders>
                    <w:top w:val="single" w:sz="6" w:space="0" w:color="000000"/>
                    <w:left w:val="single" w:sz="6" w:space="0" w:color="000000"/>
                    <w:bottom w:val="single" w:sz="6" w:space="0" w:color="000000"/>
                    <w:right w:val="single" w:sz="6" w:space="0" w:color="000000"/>
                  </w:tcBorders>
                </w:tcPr>
                <w:p w14:paraId="2BA776A1" w14:textId="77777777" w:rsidR="00EF0213" w:rsidRPr="00A43F2D" w:rsidRDefault="00EF0213" w:rsidP="00DE7751">
                  <w:pPr>
                    <w:keepNext/>
                    <w:keepLines/>
                    <w:jc w:val="right"/>
                  </w:pPr>
                  <w:r>
                    <w:rPr>
                      <w:rFonts w:ascii="Arial Unicode MS" w:eastAsia="Arial Unicode MS" w:hAnsi="Arial Unicode MS" w:cs="Arial Unicode MS"/>
                      <w:color w:val="000000"/>
                      <w:sz w:val="18"/>
                    </w:rPr>
                    <w:t>7,000</w:t>
                  </w:r>
                </w:p>
              </w:tc>
              <w:tc>
                <w:tcPr>
                  <w:tcW w:w="1008" w:type="pct"/>
                  <w:tcBorders>
                    <w:top w:val="single" w:sz="6" w:space="0" w:color="000000"/>
                    <w:left w:val="single" w:sz="6" w:space="0" w:color="000000"/>
                    <w:bottom w:val="single" w:sz="6" w:space="0" w:color="000000"/>
                    <w:right w:val="single" w:sz="6" w:space="0" w:color="000000"/>
                  </w:tcBorders>
                </w:tcPr>
                <w:p w14:paraId="527ECCB6" w14:textId="77777777" w:rsidR="00EF0213" w:rsidRPr="00A43F2D" w:rsidRDefault="00EF0213" w:rsidP="00DE7751">
                  <w:pPr>
                    <w:keepNext/>
                    <w:keepLines/>
                    <w:jc w:val="right"/>
                  </w:pPr>
                  <w:r>
                    <w:rPr>
                      <w:rFonts w:ascii="Arial Unicode MS" w:eastAsia="Arial Unicode MS" w:hAnsi="Arial Unicode MS" w:cs="Arial Unicode MS"/>
                      <w:color w:val="000000"/>
                      <w:sz w:val="18"/>
                    </w:rPr>
                    <w:t>?</w:t>
                  </w:r>
                </w:p>
              </w:tc>
            </w:tr>
            <w:tr w:rsidR="00EF0213" w:rsidRPr="00A43F2D" w14:paraId="6AD56845" w14:textId="77777777" w:rsidTr="00DE7751">
              <w:tc>
                <w:tcPr>
                  <w:tcW w:w="2901" w:type="pct"/>
                  <w:tcBorders>
                    <w:top w:val="single" w:sz="6" w:space="0" w:color="000000"/>
                    <w:left w:val="single" w:sz="6" w:space="0" w:color="000000"/>
                    <w:bottom w:val="single" w:sz="6" w:space="0" w:color="000000"/>
                    <w:right w:val="single" w:sz="6" w:space="0" w:color="000000"/>
                  </w:tcBorders>
                </w:tcPr>
                <w:p w14:paraId="072C4DC7" w14:textId="77777777" w:rsidR="00EF0213" w:rsidRPr="00A43F2D" w:rsidRDefault="00EF0213" w:rsidP="00DE7751">
                  <w:pPr>
                    <w:keepNext/>
                    <w:keepLines/>
                  </w:pPr>
                  <w:r>
                    <w:rPr>
                      <w:rFonts w:ascii="Arial Unicode MS" w:eastAsia="Arial Unicode MS" w:hAnsi="Arial Unicode MS" w:cs="Arial Unicode MS"/>
                      <w:color w:val="000000"/>
                      <w:sz w:val="18"/>
                    </w:rPr>
                    <w:t>Interest receivable</w:t>
                  </w:r>
                </w:p>
              </w:tc>
              <w:tc>
                <w:tcPr>
                  <w:tcW w:w="1091" w:type="pct"/>
                  <w:tcBorders>
                    <w:top w:val="single" w:sz="6" w:space="0" w:color="000000"/>
                    <w:left w:val="single" w:sz="6" w:space="0" w:color="000000"/>
                    <w:bottom w:val="single" w:sz="6" w:space="0" w:color="000000"/>
                    <w:right w:val="single" w:sz="6" w:space="0" w:color="000000"/>
                  </w:tcBorders>
                </w:tcPr>
                <w:p w14:paraId="49B085D0" w14:textId="77777777" w:rsidR="00EF0213" w:rsidRPr="00A43F2D" w:rsidRDefault="00EF0213" w:rsidP="00DE7751">
                  <w:pPr>
                    <w:keepNext/>
                    <w:keepLines/>
                    <w:jc w:val="right"/>
                  </w:pPr>
                  <w:r>
                    <w:rPr>
                      <w:rFonts w:ascii="Arial Unicode MS" w:eastAsia="Arial Unicode MS" w:hAnsi="Arial Unicode MS" w:cs="Arial Unicode MS"/>
                      <w:color w:val="000000"/>
                      <w:sz w:val="18"/>
                    </w:rPr>
                    <w:t>1,500</w:t>
                  </w:r>
                </w:p>
              </w:tc>
              <w:tc>
                <w:tcPr>
                  <w:tcW w:w="1008" w:type="pct"/>
                  <w:tcBorders>
                    <w:top w:val="single" w:sz="6" w:space="0" w:color="000000"/>
                    <w:left w:val="single" w:sz="6" w:space="0" w:color="000000"/>
                    <w:bottom w:val="single" w:sz="6" w:space="0" w:color="000000"/>
                    <w:right w:val="single" w:sz="6" w:space="0" w:color="000000"/>
                  </w:tcBorders>
                </w:tcPr>
                <w:p w14:paraId="140A5116" w14:textId="77777777" w:rsidR="00EF0213" w:rsidRPr="00A43F2D" w:rsidRDefault="00EF0213" w:rsidP="00DE7751">
                  <w:pPr>
                    <w:keepNext/>
                    <w:keepLines/>
                    <w:jc w:val="right"/>
                  </w:pPr>
                  <w:r>
                    <w:rPr>
                      <w:rFonts w:ascii="Arial Unicode MS" w:eastAsia="Arial Unicode MS" w:hAnsi="Arial Unicode MS" w:cs="Arial Unicode MS"/>
                      <w:color w:val="000000"/>
                      <w:sz w:val="18"/>
                    </w:rPr>
                    <w:t>?</w:t>
                  </w:r>
                </w:p>
              </w:tc>
            </w:tr>
            <w:tr w:rsidR="00EF0213" w:rsidRPr="00A43F2D" w14:paraId="2B93DBF0" w14:textId="77777777" w:rsidTr="00DE7751">
              <w:tc>
                <w:tcPr>
                  <w:tcW w:w="2901" w:type="pct"/>
                  <w:tcBorders>
                    <w:top w:val="single" w:sz="6" w:space="0" w:color="000000"/>
                    <w:left w:val="single" w:sz="6" w:space="0" w:color="000000"/>
                    <w:bottom w:val="single" w:sz="6" w:space="0" w:color="000000"/>
                    <w:right w:val="single" w:sz="6" w:space="0" w:color="000000"/>
                  </w:tcBorders>
                </w:tcPr>
                <w:p w14:paraId="180E1083" w14:textId="77777777" w:rsidR="00EF0213" w:rsidRPr="00A43F2D" w:rsidRDefault="00EF0213" w:rsidP="00DE7751">
                  <w:pPr>
                    <w:keepNext/>
                    <w:keepLines/>
                  </w:pPr>
                  <w:r>
                    <w:rPr>
                      <w:rFonts w:ascii="Arial Unicode MS" w:eastAsia="Arial Unicode MS" w:hAnsi="Arial Unicode MS" w:cs="Arial Unicode MS"/>
                      <w:color w:val="000000"/>
                      <w:sz w:val="18"/>
                    </w:rPr>
                    <w:t>Note receivable</w:t>
                  </w:r>
                </w:p>
              </w:tc>
              <w:tc>
                <w:tcPr>
                  <w:tcW w:w="1091" w:type="pct"/>
                  <w:tcBorders>
                    <w:top w:val="single" w:sz="6" w:space="0" w:color="000000"/>
                    <w:left w:val="single" w:sz="6" w:space="0" w:color="000000"/>
                    <w:bottom w:val="single" w:sz="6" w:space="0" w:color="000000"/>
                    <w:right w:val="single" w:sz="6" w:space="0" w:color="000000"/>
                  </w:tcBorders>
                </w:tcPr>
                <w:p w14:paraId="6E9C255D" w14:textId="77777777" w:rsidR="00EF0213" w:rsidRPr="00A43F2D" w:rsidRDefault="00EF0213" w:rsidP="00DE7751">
                  <w:pPr>
                    <w:keepNext/>
                    <w:keepLines/>
                    <w:jc w:val="right"/>
                  </w:pPr>
                  <w:r>
                    <w:rPr>
                      <w:rFonts w:ascii="Arial Unicode MS" w:eastAsia="Arial Unicode MS" w:hAnsi="Arial Unicode MS" w:cs="Arial Unicode MS"/>
                      <w:color w:val="000000"/>
                      <w:sz w:val="18"/>
                    </w:rPr>
                    <w:t>50,000</w:t>
                  </w:r>
                </w:p>
              </w:tc>
              <w:tc>
                <w:tcPr>
                  <w:tcW w:w="1008" w:type="pct"/>
                  <w:tcBorders>
                    <w:top w:val="single" w:sz="6" w:space="0" w:color="000000"/>
                    <w:left w:val="single" w:sz="6" w:space="0" w:color="000000"/>
                    <w:bottom w:val="single" w:sz="6" w:space="0" w:color="000000"/>
                    <w:right w:val="single" w:sz="6" w:space="0" w:color="000000"/>
                  </w:tcBorders>
                </w:tcPr>
                <w:p w14:paraId="77524E54" w14:textId="77777777" w:rsidR="00EF0213" w:rsidRPr="00A43F2D" w:rsidRDefault="00EF0213" w:rsidP="00DE7751">
                  <w:pPr>
                    <w:keepNext/>
                    <w:keepLines/>
                    <w:jc w:val="right"/>
                  </w:pPr>
                  <w:r>
                    <w:rPr>
                      <w:rFonts w:ascii="Arial Unicode MS" w:eastAsia="Arial Unicode MS" w:hAnsi="Arial Unicode MS" w:cs="Arial Unicode MS"/>
                      <w:color w:val="000000"/>
                      <w:sz w:val="18"/>
                    </w:rPr>
                    <w:t>50,000</w:t>
                  </w:r>
                </w:p>
              </w:tc>
            </w:tr>
            <w:tr w:rsidR="00EF0213" w:rsidRPr="00A43F2D" w14:paraId="21E6768B" w14:textId="77777777" w:rsidTr="00DE7751">
              <w:tc>
                <w:tcPr>
                  <w:tcW w:w="2901" w:type="pct"/>
                  <w:tcBorders>
                    <w:top w:val="single" w:sz="6" w:space="0" w:color="000000"/>
                    <w:left w:val="single" w:sz="6" w:space="0" w:color="000000"/>
                    <w:bottom w:val="single" w:sz="6" w:space="0" w:color="000000"/>
                    <w:right w:val="single" w:sz="6" w:space="0" w:color="000000"/>
                  </w:tcBorders>
                </w:tcPr>
                <w:p w14:paraId="62693D8F" w14:textId="77777777" w:rsidR="00EF0213" w:rsidRPr="00A43F2D" w:rsidRDefault="00EF0213" w:rsidP="00DE7751">
                  <w:pPr>
                    <w:keepNext/>
                    <w:keepLines/>
                  </w:pPr>
                  <w:r>
                    <w:rPr>
                      <w:rFonts w:ascii="Arial Unicode MS" w:eastAsia="Arial Unicode MS" w:hAnsi="Arial Unicode MS" w:cs="Arial Unicode MS"/>
                      <w:color w:val="000000"/>
                      <w:sz w:val="18"/>
                    </w:rPr>
                    <w:t>Equipment</w:t>
                  </w:r>
                </w:p>
              </w:tc>
              <w:tc>
                <w:tcPr>
                  <w:tcW w:w="1091" w:type="pct"/>
                  <w:tcBorders>
                    <w:top w:val="single" w:sz="6" w:space="0" w:color="000000"/>
                    <w:left w:val="single" w:sz="6" w:space="0" w:color="000000"/>
                    <w:bottom w:val="single" w:sz="6" w:space="0" w:color="000000"/>
                    <w:right w:val="single" w:sz="6" w:space="0" w:color="000000"/>
                  </w:tcBorders>
                </w:tcPr>
                <w:p w14:paraId="7A6B79B4" w14:textId="77777777" w:rsidR="00EF0213" w:rsidRPr="00A43F2D" w:rsidRDefault="00EF0213" w:rsidP="00DE7751">
                  <w:pPr>
                    <w:keepNext/>
                    <w:keepLines/>
                    <w:jc w:val="right"/>
                  </w:pPr>
                  <w:r>
                    <w:rPr>
                      <w:rFonts w:ascii="Arial Unicode MS" w:eastAsia="Arial Unicode MS" w:hAnsi="Arial Unicode MS" w:cs="Arial Unicode MS"/>
                      <w:color w:val="000000"/>
                      <w:sz w:val="18"/>
                    </w:rPr>
                    <w:t>150,000</w:t>
                  </w:r>
                </w:p>
              </w:tc>
              <w:tc>
                <w:tcPr>
                  <w:tcW w:w="1008" w:type="pct"/>
                  <w:tcBorders>
                    <w:top w:val="single" w:sz="6" w:space="0" w:color="000000"/>
                    <w:left w:val="single" w:sz="6" w:space="0" w:color="000000"/>
                    <w:bottom w:val="single" w:sz="6" w:space="0" w:color="000000"/>
                    <w:right w:val="single" w:sz="6" w:space="0" w:color="000000"/>
                  </w:tcBorders>
                </w:tcPr>
                <w:p w14:paraId="0828D7AB" w14:textId="77777777" w:rsidR="00EF0213" w:rsidRPr="00A43F2D" w:rsidRDefault="00EF0213" w:rsidP="00DE7751">
                  <w:pPr>
                    <w:keepNext/>
                    <w:keepLines/>
                    <w:jc w:val="right"/>
                  </w:pPr>
                  <w:r>
                    <w:rPr>
                      <w:rFonts w:ascii="Arial Unicode MS" w:eastAsia="Arial Unicode MS" w:hAnsi="Arial Unicode MS" w:cs="Arial Unicode MS"/>
                      <w:color w:val="000000"/>
                      <w:sz w:val="18"/>
                    </w:rPr>
                    <w:t>150,000</w:t>
                  </w:r>
                </w:p>
              </w:tc>
            </w:tr>
            <w:tr w:rsidR="00EF0213" w:rsidRPr="00A43F2D" w14:paraId="3A2D55B9" w14:textId="77777777" w:rsidTr="00DE7751">
              <w:tc>
                <w:tcPr>
                  <w:tcW w:w="2901" w:type="pct"/>
                  <w:tcBorders>
                    <w:top w:val="single" w:sz="6" w:space="0" w:color="000000"/>
                    <w:left w:val="single" w:sz="6" w:space="0" w:color="000000"/>
                    <w:bottom w:val="single" w:sz="6" w:space="0" w:color="000000"/>
                    <w:right w:val="single" w:sz="6" w:space="0" w:color="000000"/>
                  </w:tcBorders>
                </w:tcPr>
                <w:p w14:paraId="215E678C" w14:textId="77777777" w:rsidR="00EF0213" w:rsidRPr="00A43F2D" w:rsidRDefault="00EF0213" w:rsidP="00DE7751">
                  <w:pPr>
                    <w:keepNext/>
                    <w:keepLines/>
                  </w:pPr>
                  <w:r>
                    <w:rPr>
                      <w:rFonts w:ascii="Arial Unicode MS" w:eastAsia="Arial Unicode MS" w:hAnsi="Arial Unicode MS" w:cs="Arial Unicode MS"/>
                      <w:color w:val="000000"/>
                      <w:sz w:val="18"/>
                    </w:rPr>
                    <w:t>Accumulated depreciation–equipment</w:t>
                  </w:r>
                </w:p>
              </w:tc>
              <w:tc>
                <w:tcPr>
                  <w:tcW w:w="1091" w:type="pct"/>
                  <w:tcBorders>
                    <w:top w:val="single" w:sz="6" w:space="0" w:color="000000"/>
                    <w:left w:val="single" w:sz="6" w:space="0" w:color="000000"/>
                    <w:bottom w:val="single" w:sz="6" w:space="0" w:color="000000"/>
                    <w:right w:val="single" w:sz="6" w:space="0" w:color="000000"/>
                  </w:tcBorders>
                </w:tcPr>
                <w:p w14:paraId="3DB7306A" w14:textId="77777777" w:rsidR="00EF0213" w:rsidRPr="00A43F2D" w:rsidRDefault="00EF0213" w:rsidP="00DE7751">
                  <w:pPr>
                    <w:keepNext/>
                    <w:keepLines/>
                    <w:jc w:val="right"/>
                  </w:pPr>
                  <w:r>
                    <w:rPr>
                      <w:rFonts w:ascii="Arial Unicode MS" w:eastAsia="Arial Unicode MS" w:hAnsi="Arial Unicode MS" w:cs="Arial Unicode MS"/>
                      <w:color w:val="000000"/>
                      <w:sz w:val="18"/>
                    </w:rPr>
                    <w:t> (40,000)</w:t>
                  </w:r>
                </w:p>
              </w:tc>
              <w:tc>
                <w:tcPr>
                  <w:tcW w:w="1008" w:type="pct"/>
                  <w:tcBorders>
                    <w:top w:val="single" w:sz="6" w:space="0" w:color="000000"/>
                    <w:left w:val="single" w:sz="6" w:space="0" w:color="000000"/>
                    <w:bottom w:val="single" w:sz="6" w:space="0" w:color="000000"/>
                    <w:right w:val="single" w:sz="6" w:space="0" w:color="000000"/>
                  </w:tcBorders>
                </w:tcPr>
                <w:p w14:paraId="37C92215" w14:textId="77777777" w:rsidR="00EF0213" w:rsidRPr="00A43F2D" w:rsidRDefault="00EF0213" w:rsidP="00DE7751">
                  <w:pPr>
                    <w:keepNext/>
                    <w:keepLines/>
                    <w:jc w:val="right"/>
                  </w:pPr>
                  <w:r>
                    <w:rPr>
                      <w:rFonts w:ascii="Arial Unicode MS" w:eastAsia="Arial Unicode MS" w:hAnsi="Arial Unicode MS" w:cs="Arial Unicode MS"/>
                      <w:color w:val="000000"/>
                      <w:sz w:val="18"/>
                    </w:rPr>
                    <w:t>(55,000)</w:t>
                  </w:r>
                </w:p>
              </w:tc>
            </w:tr>
            <w:tr w:rsidR="00EF0213" w:rsidRPr="00A43F2D" w14:paraId="3DF27117" w14:textId="77777777" w:rsidTr="00DE7751">
              <w:tc>
                <w:tcPr>
                  <w:tcW w:w="2901" w:type="pct"/>
                  <w:tcBorders>
                    <w:top w:val="single" w:sz="6" w:space="0" w:color="000000"/>
                    <w:left w:val="single" w:sz="6" w:space="0" w:color="000000"/>
                    <w:bottom w:val="single" w:sz="6" w:space="0" w:color="000000"/>
                    <w:right w:val="single" w:sz="6" w:space="0" w:color="000000"/>
                  </w:tcBorders>
                </w:tcPr>
                <w:p w14:paraId="783E68BB" w14:textId="77777777" w:rsidR="00EF0213" w:rsidRPr="00A43F2D" w:rsidRDefault="00EF0213" w:rsidP="00DE7751">
                  <w:pPr>
                    <w:keepNext/>
                    <w:keepLines/>
                  </w:pPr>
                  <w:r>
                    <w:rPr>
                      <w:rFonts w:ascii="Arial Unicode MS" w:eastAsia="Arial Unicode MS" w:hAnsi="Arial Unicode MS" w:cs="Arial Unicode MS"/>
                      <w:color w:val="000000"/>
                      <w:sz w:val="18"/>
                    </w:rPr>
                    <w:lastRenderedPageBreak/>
                    <w:t>Accounts payable (for merchandise)</w:t>
                  </w:r>
                </w:p>
              </w:tc>
              <w:tc>
                <w:tcPr>
                  <w:tcW w:w="1091" w:type="pct"/>
                  <w:tcBorders>
                    <w:top w:val="single" w:sz="6" w:space="0" w:color="000000"/>
                    <w:left w:val="single" w:sz="6" w:space="0" w:color="000000"/>
                    <w:bottom w:val="single" w:sz="6" w:space="0" w:color="000000"/>
                    <w:right w:val="single" w:sz="6" w:space="0" w:color="000000"/>
                  </w:tcBorders>
                </w:tcPr>
                <w:p w14:paraId="0D44B590" w14:textId="77777777" w:rsidR="00EF0213" w:rsidRPr="00A43F2D" w:rsidRDefault="00EF0213" w:rsidP="00DE7751">
                  <w:pPr>
                    <w:keepNext/>
                    <w:keepLines/>
                    <w:jc w:val="right"/>
                  </w:pPr>
                  <w:r>
                    <w:rPr>
                      <w:rFonts w:ascii="Arial Unicode MS" w:eastAsia="Arial Unicode MS" w:hAnsi="Arial Unicode MS" w:cs="Arial Unicode MS"/>
                      <w:color w:val="000000"/>
                      <w:sz w:val="18"/>
                    </w:rPr>
                    <w:t>50,000</w:t>
                  </w:r>
                </w:p>
              </w:tc>
              <w:tc>
                <w:tcPr>
                  <w:tcW w:w="1008" w:type="pct"/>
                  <w:tcBorders>
                    <w:top w:val="single" w:sz="6" w:space="0" w:color="000000"/>
                    <w:left w:val="single" w:sz="6" w:space="0" w:color="000000"/>
                    <w:bottom w:val="single" w:sz="6" w:space="0" w:color="000000"/>
                    <w:right w:val="single" w:sz="6" w:space="0" w:color="000000"/>
                  </w:tcBorders>
                </w:tcPr>
                <w:p w14:paraId="1FF610E2" w14:textId="77777777" w:rsidR="00EF0213" w:rsidRPr="00A43F2D" w:rsidRDefault="00EF0213" w:rsidP="00DE7751">
                  <w:pPr>
                    <w:keepNext/>
                    <w:keepLines/>
                    <w:jc w:val="right"/>
                  </w:pPr>
                  <w:r>
                    <w:rPr>
                      <w:rFonts w:ascii="Arial Unicode MS" w:eastAsia="Arial Unicode MS" w:hAnsi="Arial Unicode MS" w:cs="Arial Unicode MS"/>
                      <w:color w:val="000000"/>
                      <w:sz w:val="18"/>
                    </w:rPr>
                    <w:t>62,000</w:t>
                  </w:r>
                </w:p>
              </w:tc>
            </w:tr>
            <w:tr w:rsidR="00EF0213" w:rsidRPr="00A43F2D" w14:paraId="7106A9E8" w14:textId="77777777" w:rsidTr="00DE7751">
              <w:tc>
                <w:tcPr>
                  <w:tcW w:w="2901" w:type="pct"/>
                  <w:tcBorders>
                    <w:top w:val="single" w:sz="6" w:space="0" w:color="000000"/>
                    <w:left w:val="single" w:sz="6" w:space="0" w:color="000000"/>
                    <w:bottom w:val="single" w:sz="6" w:space="0" w:color="000000"/>
                    <w:right w:val="single" w:sz="6" w:space="0" w:color="000000"/>
                  </w:tcBorders>
                </w:tcPr>
                <w:p w14:paraId="18E941AB" w14:textId="77777777" w:rsidR="00EF0213" w:rsidRPr="00A43F2D" w:rsidRDefault="00EF0213" w:rsidP="00DE7751">
                  <w:pPr>
                    <w:keepNext/>
                    <w:keepLines/>
                  </w:pPr>
                  <w:r>
                    <w:rPr>
                      <w:rFonts w:ascii="Arial Unicode MS" w:eastAsia="Arial Unicode MS" w:hAnsi="Arial Unicode MS" w:cs="Arial Unicode MS"/>
                      <w:color w:val="000000"/>
                      <w:sz w:val="18"/>
                    </w:rPr>
                    <w:t>Salaries payable</w:t>
                  </w:r>
                </w:p>
              </w:tc>
              <w:tc>
                <w:tcPr>
                  <w:tcW w:w="1091" w:type="pct"/>
                  <w:tcBorders>
                    <w:top w:val="single" w:sz="6" w:space="0" w:color="000000"/>
                    <w:left w:val="single" w:sz="6" w:space="0" w:color="000000"/>
                    <w:bottom w:val="single" w:sz="6" w:space="0" w:color="000000"/>
                    <w:right w:val="single" w:sz="6" w:space="0" w:color="000000"/>
                  </w:tcBorders>
                </w:tcPr>
                <w:p w14:paraId="47890D72" w14:textId="77777777" w:rsidR="00EF0213" w:rsidRPr="00A43F2D" w:rsidRDefault="00EF0213" w:rsidP="00DE7751">
                  <w:pPr>
                    <w:keepNext/>
                    <w:keepLines/>
                    <w:jc w:val="right"/>
                  </w:pPr>
                  <w:r>
                    <w:rPr>
                      <w:rFonts w:ascii="Arial Unicode MS" w:eastAsia="Arial Unicode MS" w:hAnsi="Arial Unicode MS" w:cs="Arial Unicode MS"/>
                      <w:color w:val="000000"/>
                      <w:sz w:val="18"/>
                    </w:rPr>
                    <w:t>20,000</w:t>
                  </w:r>
                </w:p>
              </w:tc>
              <w:tc>
                <w:tcPr>
                  <w:tcW w:w="1008" w:type="pct"/>
                  <w:tcBorders>
                    <w:top w:val="single" w:sz="6" w:space="0" w:color="000000"/>
                    <w:left w:val="single" w:sz="6" w:space="0" w:color="000000"/>
                    <w:bottom w:val="single" w:sz="6" w:space="0" w:color="000000"/>
                    <w:right w:val="single" w:sz="6" w:space="0" w:color="000000"/>
                  </w:tcBorders>
                </w:tcPr>
                <w:p w14:paraId="6FD59D76" w14:textId="77777777" w:rsidR="00EF0213" w:rsidRPr="00A43F2D" w:rsidRDefault="00EF0213" w:rsidP="00DE7751">
                  <w:pPr>
                    <w:keepNext/>
                    <w:keepLines/>
                    <w:jc w:val="right"/>
                  </w:pPr>
                  <w:r>
                    <w:rPr>
                      <w:rFonts w:ascii="Arial Unicode MS" w:eastAsia="Arial Unicode MS" w:hAnsi="Arial Unicode MS" w:cs="Arial Unicode MS"/>
                      <w:color w:val="000000"/>
                      <w:sz w:val="18"/>
                    </w:rPr>
                    <w:t>28,000</w:t>
                  </w:r>
                </w:p>
              </w:tc>
            </w:tr>
            <w:tr w:rsidR="00EF0213" w:rsidRPr="00A43F2D" w14:paraId="663FDCF2" w14:textId="77777777" w:rsidTr="00DE7751">
              <w:tc>
                <w:tcPr>
                  <w:tcW w:w="2901" w:type="pct"/>
                  <w:tcBorders>
                    <w:top w:val="single" w:sz="6" w:space="0" w:color="000000"/>
                    <w:left w:val="single" w:sz="6" w:space="0" w:color="000000"/>
                    <w:bottom w:val="single" w:sz="6" w:space="0" w:color="000000"/>
                    <w:right w:val="single" w:sz="6" w:space="0" w:color="000000"/>
                  </w:tcBorders>
                </w:tcPr>
                <w:p w14:paraId="27B114CE" w14:textId="77777777" w:rsidR="00EF0213" w:rsidRPr="00A43F2D" w:rsidRDefault="00EF0213" w:rsidP="00DE7751">
                  <w:pPr>
                    <w:keepNext/>
                    <w:keepLines/>
                  </w:pPr>
                  <w:r>
                    <w:rPr>
                      <w:rFonts w:ascii="Arial Unicode MS" w:eastAsia="Arial Unicode MS" w:hAnsi="Arial Unicode MS" w:cs="Arial Unicode MS"/>
                      <w:color w:val="000000"/>
                      <w:sz w:val="18"/>
                    </w:rPr>
                    <w:t>Common stock</w:t>
                  </w:r>
                </w:p>
              </w:tc>
              <w:tc>
                <w:tcPr>
                  <w:tcW w:w="1091" w:type="pct"/>
                  <w:tcBorders>
                    <w:top w:val="single" w:sz="6" w:space="0" w:color="000000"/>
                    <w:left w:val="single" w:sz="6" w:space="0" w:color="000000"/>
                    <w:bottom w:val="single" w:sz="6" w:space="0" w:color="000000"/>
                    <w:right w:val="single" w:sz="6" w:space="0" w:color="000000"/>
                  </w:tcBorders>
                </w:tcPr>
                <w:p w14:paraId="4F77EF7D" w14:textId="77777777" w:rsidR="00EF0213" w:rsidRPr="00A43F2D" w:rsidRDefault="00EF0213" w:rsidP="00DE7751">
                  <w:pPr>
                    <w:keepNext/>
                    <w:keepLines/>
                    <w:jc w:val="right"/>
                  </w:pPr>
                  <w:r>
                    <w:rPr>
                      <w:rFonts w:ascii="Arial Unicode MS" w:eastAsia="Arial Unicode MS" w:hAnsi="Arial Unicode MS" w:cs="Arial Unicode MS"/>
                      <w:color w:val="000000"/>
                      <w:sz w:val="18"/>
                    </w:rPr>
                    <w:t>200,000</w:t>
                  </w:r>
                </w:p>
              </w:tc>
              <w:tc>
                <w:tcPr>
                  <w:tcW w:w="1008" w:type="pct"/>
                  <w:tcBorders>
                    <w:top w:val="single" w:sz="6" w:space="0" w:color="000000"/>
                    <w:left w:val="single" w:sz="6" w:space="0" w:color="000000"/>
                    <w:bottom w:val="single" w:sz="6" w:space="0" w:color="000000"/>
                    <w:right w:val="single" w:sz="6" w:space="0" w:color="000000"/>
                  </w:tcBorders>
                </w:tcPr>
                <w:p w14:paraId="472B6148" w14:textId="77777777" w:rsidR="00EF0213" w:rsidRPr="00A43F2D" w:rsidRDefault="00EF0213" w:rsidP="00DE7751">
                  <w:pPr>
                    <w:keepNext/>
                    <w:keepLines/>
                    <w:jc w:val="right"/>
                  </w:pPr>
                  <w:r>
                    <w:rPr>
                      <w:rFonts w:ascii="Arial Unicode MS" w:eastAsia="Arial Unicode MS" w:hAnsi="Arial Unicode MS" w:cs="Arial Unicode MS"/>
                      <w:color w:val="000000"/>
                      <w:sz w:val="18"/>
                    </w:rPr>
                    <w:t>250,000</w:t>
                  </w:r>
                </w:p>
              </w:tc>
            </w:tr>
          </w:tbl>
          <w:p w14:paraId="3B0C2F4B" w14:textId="2A0EB739" w:rsidR="00EF0213" w:rsidRPr="00A43F2D" w:rsidRDefault="00EF0213" w:rsidP="00E143A2">
            <w:pPr>
              <w:keepNext/>
              <w:keepLines/>
              <w:spacing w:before="266" w:after="266"/>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Additional information: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 On June 30, 2017, </w:t>
            </w:r>
            <w:proofErr w:type="spellStart"/>
            <w:r>
              <w:rPr>
                <w:rFonts w:ascii="Arial Unicode MS" w:eastAsia="Arial Unicode MS" w:hAnsi="Arial Unicode MS" w:cs="Arial Unicode MS"/>
                <w:color w:val="000000"/>
                <w:sz w:val="20"/>
              </w:rPr>
              <w:t>Raintree</w:t>
            </w:r>
            <w:proofErr w:type="spellEnd"/>
            <w:r>
              <w:rPr>
                <w:rFonts w:ascii="Arial Unicode MS" w:eastAsia="Arial Unicode MS" w:hAnsi="Arial Unicode MS" w:cs="Arial Unicode MS"/>
                <w:color w:val="000000"/>
                <w:sz w:val="20"/>
              </w:rPr>
              <w:t xml:space="preserve"> lent a customer $50,000. Interest at 6% is payable annually on each June 30. Principal is due in 2021.</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2. The annual insurance payment is made in advance on March 31.</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3. Annual rent on the company's facilities is paid in advance on September 30.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Required: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 Prepare an accrual basis income statement for 2018 (ignore income taxes).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2. Determine the following balance sheet amounts on December 31, 2018:</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 Interest receivable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b. Prepaid insurance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c. Prepaid rent</w:t>
            </w:r>
            <w:r>
              <w:rPr>
                <w:rFonts w:ascii="Times,Times New Roman,Times-Rom" w:hAnsi="Times,Times New Roman,Times-Rom" w:cs="Times,Times New Roman,Times-Rom"/>
                <w:color w:val="000000"/>
                <w:sz w:val="20"/>
              </w:rPr>
              <w:br/>
            </w:r>
          </w:p>
          <w:p w14:paraId="5D7F21FE" w14:textId="77777777" w:rsidR="00EF0213" w:rsidRPr="00A43F2D" w:rsidRDefault="00EF0213">
            <w:pPr>
              <w:keepNext/>
              <w:keepLines/>
              <w:spacing w:before="266" w:after="266"/>
            </w:pPr>
            <w:r>
              <w:t>Answer:</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6292"/>
              <w:gridCol w:w="1604"/>
              <w:gridCol w:w="458"/>
            </w:tblGrid>
            <w:tr w:rsidR="00EF0213" w:rsidRPr="00A43F2D" w14:paraId="30FC88C1" w14:textId="77777777" w:rsidTr="00E143A2">
              <w:tc>
                <w:tcPr>
                  <w:tcW w:w="3766" w:type="pct"/>
                  <w:tcBorders>
                    <w:top w:val="single" w:sz="6" w:space="0" w:color="000000"/>
                    <w:left w:val="single" w:sz="6" w:space="0" w:color="000000"/>
                    <w:bottom w:val="single" w:sz="6" w:space="0" w:color="000000"/>
                    <w:right w:val="single" w:sz="6" w:space="0" w:color="000000"/>
                  </w:tcBorders>
                </w:tcPr>
                <w:p w14:paraId="7147EDA1" w14:textId="77777777" w:rsidR="00EF0213" w:rsidRPr="00A43F2D" w:rsidRDefault="00EF0213">
                  <w:pPr>
                    <w:keepNext/>
                    <w:keepLines/>
                  </w:pPr>
                  <w:r>
                    <w:rPr>
                      <w:rFonts w:ascii="Arial Unicode MS" w:eastAsia="Arial Unicode MS" w:hAnsi="Arial Unicode MS" w:cs="Arial Unicode MS"/>
                      <w:color w:val="000000"/>
                      <w:sz w:val="18"/>
                    </w:rPr>
                    <w:t>1. Sales revenue:</w:t>
                  </w:r>
                </w:p>
              </w:tc>
              <w:tc>
                <w:tcPr>
                  <w:tcW w:w="960" w:type="pct"/>
                  <w:tcBorders>
                    <w:top w:val="single" w:sz="6" w:space="0" w:color="000000"/>
                    <w:left w:val="single" w:sz="6" w:space="0" w:color="000000"/>
                    <w:bottom w:val="single" w:sz="6" w:space="0" w:color="000000"/>
                    <w:right w:val="single" w:sz="6" w:space="0" w:color="000000"/>
                  </w:tcBorders>
                </w:tcPr>
                <w:p w14:paraId="6F7429F4"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274" w:type="pct"/>
                  <w:tcBorders>
                    <w:top w:val="single" w:sz="6" w:space="0" w:color="000000"/>
                    <w:left w:val="single" w:sz="6" w:space="0" w:color="000000"/>
                    <w:bottom w:val="single" w:sz="6" w:space="0" w:color="000000"/>
                    <w:right w:val="single" w:sz="6" w:space="0" w:color="000000"/>
                  </w:tcBorders>
                </w:tcPr>
                <w:p w14:paraId="567A6834"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5A02F45E" w14:textId="77777777" w:rsidTr="00E143A2">
              <w:tc>
                <w:tcPr>
                  <w:tcW w:w="3766" w:type="pct"/>
                  <w:tcBorders>
                    <w:top w:val="single" w:sz="6" w:space="0" w:color="000000"/>
                    <w:left w:val="single" w:sz="6" w:space="0" w:color="000000"/>
                    <w:bottom w:val="single" w:sz="6" w:space="0" w:color="000000"/>
                    <w:right w:val="single" w:sz="6" w:space="0" w:color="000000"/>
                  </w:tcBorders>
                </w:tcPr>
                <w:p w14:paraId="6317233C" w14:textId="77777777" w:rsidR="00EF0213" w:rsidRPr="00A43F2D" w:rsidRDefault="00EF0213">
                  <w:pPr>
                    <w:keepNext/>
                    <w:keepLines/>
                  </w:pPr>
                  <w:r>
                    <w:rPr>
                      <w:rFonts w:ascii="Arial Unicode MS" w:eastAsia="Arial Unicode MS" w:hAnsi="Arial Unicode MS" w:cs="Arial Unicode MS"/>
                      <w:color w:val="000000"/>
                      <w:sz w:val="18"/>
                    </w:rPr>
                    <w:t>                      Cash collected from customers</w:t>
                  </w:r>
                </w:p>
              </w:tc>
              <w:tc>
                <w:tcPr>
                  <w:tcW w:w="960" w:type="pct"/>
                  <w:tcBorders>
                    <w:top w:val="single" w:sz="6" w:space="0" w:color="000000"/>
                    <w:left w:val="single" w:sz="6" w:space="0" w:color="000000"/>
                    <w:bottom w:val="single" w:sz="6" w:space="0" w:color="000000"/>
                    <w:right w:val="single" w:sz="6" w:space="0" w:color="000000"/>
                  </w:tcBorders>
                </w:tcPr>
                <w:p w14:paraId="09AFADCF" w14:textId="77777777" w:rsidR="00EF0213" w:rsidRPr="00A43F2D" w:rsidRDefault="00EF0213">
                  <w:pPr>
                    <w:keepNext/>
                    <w:keepLines/>
                    <w:jc w:val="right"/>
                  </w:pPr>
                  <w:r>
                    <w:rPr>
                      <w:rFonts w:ascii="Arial Unicode MS" w:eastAsia="Arial Unicode MS" w:hAnsi="Arial Unicode MS" w:cs="Arial Unicode MS"/>
                      <w:color w:val="000000"/>
                      <w:sz w:val="18"/>
                    </w:rPr>
                    <w:t>$450,000</w:t>
                  </w:r>
                </w:p>
              </w:tc>
              <w:tc>
                <w:tcPr>
                  <w:tcW w:w="274" w:type="pct"/>
                  <w:tcBorders>
                    <w:top w:val="single" w:sz="6" w:space="0" w:color="000000"/>
                    <w:left w:val="single" w:sz="6" w:space="0" w:color="000000"/>
                    <w:bottom w:val="single" w:sz="6" w:space="0" w:color="000000"/>
                    <w:right w:val="single" w:sz="6" w:space="0" w:color="000000"/>
                  </w:tcBorders>
                </w:tcPr>
                <w:p w14:paraId="33AB9F17"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4243A66B" w14:textId="77777777" w:rsidTr="00E143A2">
              <w:tc>
                <w:tcPr>
                  <w:tcW w:w="3766" w:type="pct"/>
                  <w:tcBorders>
                    <w:top w:val="single" w:sz="6" w:space="0" w:color="000000"/>
                    <w:left w:val="single" w:sz="6" w:space="0" w:color="000000"/>
                    <w:bottom w:val="single" w:sz="6" w:space="0" w:color="000000"/>
                    <w:right w:val="single" w:sz="6" w:space="0" w:color="000000"/>
                  </w:tcBorders>
                </w:tcPr>
                <w:p w14:paraId="3E65B123" w14:textId="77777777" w:rsidR="00EF0213" w:rsidRPr="00A43F2D" w:rsidRDefault="00EF0213">
                  <w:pPr>
                    <w:keepNext/>
                    <w:keepLines/>
                  </w:pPr>
                  <w:r>
                    <w:rPr>
                      <w:rFonts w:ascii="Arial Unicode MS" w:eastAsia="Arial Unicode MS" w:hAnsi="Arial Unicode MS" w:cs="Arial Unicode MS"/>
                      <w:color w:val="000000"/>
                      <w:sz w:val="18"/>
                    </w:rPr>
                    <w:t>                      Add: Increase in accounts receivable</w:t>
                  </w:r>
                </w:p>
              </w:tc>
              <w:tc>
                <w:tcPr>
                  <w:tcW w:w="960" w:type="pct"/>
                  <w:tcBorders>
                    <w:top w:val="single" w:sz="6" w:space="0" w:color="000000"/>
                    <w:left w:val="single" w:sz="6" w:space="0" w:color="000000"/>
                    <w:bottom w:val="single" w:sz="6" w:space="0" w:color="000000"/>
                    <w:right w:val="single" w:sz="6" w:space="0" w:color="000000"/>
                  </w:tcBorders>
                </w:tcPr>
                <w:p w14:paraId="5E495046" w14:textId="77777777" w:rsidR="00EF0213" w:rsidRPr="00A43F2D" w:rsidRDefault="00EF0213">
                  <w:pPr>
                    <w:keepNext/>
                    <w:keepLines/>
                    <w:jc w:val="right"/>
                  </w:pPr>
                  <w:r>
                    <w:rPr>
                      <w:rFonts w:ascii="Arial Unicode MS" w:eastAsia="Arial Unicode MS" w:hAnsi="Arial Unicode MS" w:cs="Arial Unicode MS"/>
                      <w:color w:val="000000"/>
                      <w:sz w:val="18"/>
                      <w:u w:val="single"/>
                    </w:rPr>
                    <w:t>   28,000</w:t>
                  </w:r>
                </w:p>
              </w:tc>
              <w:tc>
                <w:tcPr>
                  <w:tcW w:w="274" w:type="pct"/>
                  <w:tcBorders>
                    <w:top w:val="single" w:sz="6" w:space="0" w:color="000000"/>
                    <w:left w:val="single" w:sz="6" w:space="0" w:color="000000"/>
                    <w:bottom w:val="single" w:sz="6" w:space="0" w:color="000000"/>
                    <w:right w:val="single" w:sz="6" w:space="0" w:color="000000"/>
                  </w:tcBorders>
                </w:tcPr>
                <w:p w14:paraId="3D996EFD"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6342273F" w14:textId="77777777" w:rsidTr="00E143A2">
              <w:tc>
                <w:tcPr>
                  <w:tcW w:w="3766" w:type="pct"/>
                  <w:tcBorders>
                    <w:top w:val="single" w:sz="6" w:space="0" w:color="000000"/>
                    <w:left w:val="single" w:sz="6" w:space="0" w:color="000000"/>
                    <w:bottom w:val="single" w:sz="6" w:space="0" w:color="000000"/>
                    <w:right w:val="single" w:sz="6" w:space="0" w:color="000000"/>
                  </w:tcBorders>
                </w:tcPr>
                <w:p w14:paraId="38542DCA" w14:textId="77777777" w:rsidR="00EF0213" w:rsidRPr="00A43F2D" w:rsidRDefault="00EF0213">
                  <w:pPr>
                    <w:keepNext/>
                    <w:keepLines/>
                  </w:pPr>
                  <w:r>
                    <w:rPr>
                      <w:rFonts w:ascii="Arial Unicode MS" w:eastAsia="Arial Unicode MS" w:hAnsi="Arial Unicode MS" w:cs="Arial Unicode MS"/>
                      <w:color w:val="000000"/>
                      <w:sz w:val="18"/>
                    </w:rPr>
                    <w:t>                          Sales revenue</w:t>
                  </w:r>
                </w:p>
              </w:tc>
              <w:tc>
                <w:tcPr>
                  <w:tcW w:w="960" w:type="pct"/>
                  <w:tcBorders>
                    <w:top w:val="single" w:sz="6" w:space="0" w:color="000000"/>
                    <w:left w:val="single" w:sz="6" w:space="0" w:color="000000"/>
                    <w:bottom w:val="single" w:sz="6" w:space="0" w:color="000000"/>
                    <w:right w:val="single" w:sz="6" w:space="0" w:color="000000"/>
                  </w:tcBorders>
                </w:tcPr>
                <w:p w14:paraId="106D6CD6" w14:textId="77777777" w:rsidR="00EF0213" w:rsidRPr="00A43F2D" w:rsidRDefault="00EF0213">
                  <w:pPr>
                    <w:keepNext/>
                    <w:keepLines/>
                    <w:jc w:val="right"/>
                  </w:pPr>
                  <w:r>
                    <w:rPr>
                      <w:rFonts w:ascii="Arial Unicode MS" w:eastAsia="Arial Unicode MS" w:hAnsi="Arial Unicode MS" w:cs="Arial Unicode MS"/>
                      <w:color w:val="000000"/>
                      <w:sz w:val="18"/>
                      <w:u w:val="single"/>
                    </w:rPr>
                    <w:t>$478,000</w:t>
                  </w:r>
                </w:p>
              </w:tc>
              <w:tc>
                <w:tcPr>
                  <w:tcW w:w="274" w:type="pct"/>
                  <w:tcBorders>
                    <w:top w:val="single" w:sz="6" w:space="0" w:color="000000"/>
                    <w:left w:val="single" w:sz="6" w:space="0" w:color="000000"/>
                    <w:bottom w:val="single" w:sz="6" w:space="0" w:color="000000"/>
                    <w:right w:val="single" w:sz="6" w:space="0" w:color="000000"/>
                  </w:tcBorders>
                </w:tcPr>
                <w:p w14:paraId="50F50809"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057FDE36" w14:textId="77777777" w:rsidTr="00E143A2">
              <w:tc>
                <w:tcPr>
                  <w:tcW w:w="3766" w:type="pct"/>
                  <w:tcBorders>
                    <w:top w:val="single" w:sz="6" w:space="0" w:color="000000"/>
                    <w:left w:val="single" w:sz="6" w:space="0" w:color="000000"/>
                    <w:bottom w:val="single" w:sz="6" w:space="0" w:color="000000"/>
                    <w:right w:val="single" w:sz="6" w:space="0" w:color="000000"/>
                  </w:tcBorders>
                </w:tcPr>
                <w:p w14:paraId="7BE87DE4" w14:textId="77777777" w:rsidR="00EF0213" w:rsidRPr="00A43F2D" w:rsidRDefault="00EF0213">
                  <w:pPr>
                    <w:keepNext/>
                    <w:keepLines/>
                  </w:pPr>
                  <w:r>
                    <w:rPr>
                      <w:rFonts w:ascii="Arial Unicode MS" w:eastAsia="Arial Unicode MS" w:hAnsi="Arial Unicode MS" w:cs="Arial Unicode MS"/>
                      <w:color w:val="000000"/>
                      <w:sz w:val="18"/>
                    </w:rPr>
                    <w:t>Interest revenue:</w:t>
                  </w:r>
                </w:p>
              </w:tc>
              <w:tc>
                <w:tcPr>
                  <w:tcW w:w="960" w:type="pct"/>
                  <w:tcBorders>
                    <w:top w:val="single" w:sz="6" w:space="0" w:color="000000"/>
                    <w:left w:val="single" w:sz="6" w:space="0" w:color="000000"/>
                    <w:bottom w:val="single" w:sz="6" w:space="0" w:color="000000"/>
                    <w:right w:val="single" w:sz="6" w:space="0" w:color="000000"/>
                  </w:tcBorders>
                </w:tcPr>
                <w:p w14:paraId="21328426"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274" w:type="pct"/>
                  <w:tcBorders>
                    <w:top w:val="single" w:sz="6" w:space="0" w:color="000000"/>
                    <w:left w:val="single" w:sz="6" w:space="0" w:color="000000"/>
                    <w:bottom w:val="single" w:sz="6" w:space="0" w:color="000000"/>
                    <w:right w:val="single" w:sz="6" w:space="0" w:color="000000"/>
                  </w:tcBorders>
                </w:tcPr>
                <w:p w14:paraId="2A046412"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25691F31" w14:textId="77777777" w:rsidTr="00E143A2">
              <w:tc>
                <w:tcPr>
                  <w:tcW w:w="3766" w:type="pct"/>
                  <w:tcBorders>
                    <w:top w:val="single" w:sz="6" w:space="0" w:color="000000"/>
                    <w:left w:val="single" w:sz="6" w:space="0" w:color="000000"/>
                    <w:bottom w:val="single" w:sz="6" w:space="0" w:color="000000"/>
                    <w:right w:val="single" w:sz="6" w:space="0" w:color="000000"/>
                  </w:tcBorders>
                </w:tcPr>
                <w:p w14:paraId="157C5EAA" w14:textId="77777777" w:rsidR="00EF0213" w:rsidRPr="00A43F2D" w:rsidRDefault="00EF0213">
                  <w:pPr>
                    <w:keepNext/>
                    <w:keepLines/>
                  </w:pPr>
                  <w:r>
                    <w:rPr>
                      <w:rFonts w:ascii="Arial Unicode MS" w:eastAsia="Arial Unicode MS" w:hAnsi="Arial Unicode MS" w:cs="Arial Unicode MS"/>
                      <w:color w:val="000000"/>
                      <w:sz w:val="18"/>
                    </w:rPr>
                    <w:t>                     Cash received</w:t>
                  </w:r>
                </w:p>
              </w:tc>
              <w:tc>
                <w:tcPr>
                  <w:tcW w:w="960" w:type="pct"/>
                  <w:tcBorders>
                    <w:top w:val="single" w:sz="6" w:space="0" w:color="000000"/>
                    <w:left w:val="single" w:sz="6" w:space="0" w:color="000000"/>
                    <w:bottom w:val="single" w:sz="6" w:space="0" w:color="000000"/>
                    <w:right w:val="single" w:sz="6" w:space="0" w:color="000000"/>
                  </w:tcBorders>
                </w:tcPr>
                <w:p w14:paraId="5F485734" w14:textId="77777777" w:rsidR="00EF0213" w:rsidRPr="00A43F2D" w:rsidRDefault="00EF0213">
                  <w:pPr>
                    <w:keepNext/>
                    <w:keepLines/>
                    <w:jc w:val="right"/>
                  </w:pPr>
                  <w:r>
                    <w:rPr>
                      <w:rFonts w:ascii="Arial Unicode MS" w:eastAsia="Arial Unicode MS" w:hAnsi="Arial Unicode MS" w:cs="Arial Unicode MS"/>
                      <w:color w:val="000000"/>
                      <w:sz w:val="18"/>
                    </w:rPr>
                    <w:t>$3,000</w:t>
                  </w:r>
                </w:p>
              </w:tc>
              <w:tc>
                <w:tcPr>
                  <w:tcW w:w="274" w:type="pct"/>
                  <w:tcBorders>
                    <w:top w:val="single" w:sz="6" w:space="0" w:color="000000"/>
                    <w:left w:val="single" w:sz="6" w:space="0" w:color="000000"/>
                    <w:bottom w:val="single" w:sz="6" w:space="0" w:color="000000"/>
                    <w:right w:val="single" w:sz="6" w:space="0" w:color="000000"/>
                  </w:tcBorders>
                </w:tcPr>
                <w:p w14:paraId="75464F9D"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4D9451B2" w14:textId="77777777" w:rsidTr="00E143A2">
              <w:tc>
                <w:tcPr>
                  <w:tcW w:w="3766" w:type="pct"/>
                  <w:tcBorders>
                    <w:top w:val="single" w:sz="6" w:space="0" w:color="000000"/>
                    <w:left w:val="single" w:sz="6" w:space="0" w:color="000000"/>
                    <w:bottom w:val="single" w:sz="6" w:space="0" w:color="000000"/>
                    <w:right w:val="single" w:sz="6" w:space="0" w:color="000000"/>
                  </w:tcBorders>
                </w:tcPr>
                <w:p w14:paraId="4CDE56AB" w14:textId="1197D3F0" w:rsidR="00EF0213" w:rsidRPr="00A43F2D" w:rsidRDefault="00EF0213">
                  <w:pPr>
                    <w:keepNext/>
                    <w:keepLines/>
                  </w:pPr>
                  <w:r>
                    <w:rPr>
                      <w:rFonts w:ascii="Arial Unicode MS" w:eastAsia="Arial Unicode MS" w:hAnsi="Arial Unicode MS" w:cs="Arial Unicode MS"/>
                      <w:color w:val="000000"/>
                      <w:sz w:val="18"/>
                    </w:rPr>
                    <w:t>                     Add: Amount accrued at the end of 2018 ($50,000 x .06 x 6/12)</w:t>
                  </w:r>
                </w:p>
              </w:tc>
              <w:tc>
                <w:tcPr>
                  <w:tcW w:w="960" w:type="pct"/>
                  <w:tcBorders>
                    <w:top w:val="single" w:sz="6" w:space="0" w:color="000000"/>
                    <w:left w:val="single" w:sz="6" w:space="0" w:color="000000"/>
                    <w:bottom w:val="single" w:sz="6" w:space="0" w:color="000000"/>
                    <w:right w:val="single" w:sz="6" w:space="0" w:color="000000"/>
                  </w:tcBorders>
                </w:tcPr>
                <w:p w14:paraId="08AFBCFC" w14:textId="77777777" w:rsidR="00EF0213" w:rsidRPr="00A43F2D" w:rsidRDefault="00EF0213">
                  <w:pPr>
                    <w:keepNext/>
                    <w:keepLines/>
                    <w:jc w:val="right"/>
                  </w:pPr>
                  <w:r>
                    <w:rPr>
                      <w:rFonts w:ascii="Arial Unicode MS" w:eastAsia="Arial Unicode MS" w:hAnsi="Arial Unicode MS" w:cs="Arial Unicode MS"/>
                      <w:color w:val="000000"/>
                      <w:sz w:val="18"/>
                    </w:rPr>
                    <w:t>1,500</w:t>
                  </w:r>
                </w:p>
              </w:tc>
              <w:tc>
                <w:tcPr>
                  <w:tcW w:w="274" w:type="pct"/>
                  <w:tcBorders>
                    <w:top w:val="single" w:sz="6" w:space="0" w:color="000000"/>
                    <w:left w:val="single" w:sz="6" w:space="0" w:color="000000"/>
                    <w:bottom w:val="single" w:sz="6" w:space="0" w:color="000000"/>
                    <w:right w:val="single" w:sz="6" w:space="0" w:color="000000"/>
                  </w:tcBorders>
                </w:tcPr>
                <w:p w14:paraId="58F1C15F" w14:textId="77777777" w:rsidR="00EF0213" w:rsidRPr="00A43F2D" w:rsidRDefault="00EF0213">
                  <w:pPr>
                    <w:keepNext/>
                    <w:keepLines/>
                  </w:pPr>
                  <w:r>
                    <w:rPr>
                      <w:rFonts w:ascii="Arial Unicode MS" w:eastAsia="Arial Unicode MS" w:hAnsi="Arial Unicode MS" w:cs="Arial Unicode MS"/>
                      <w:color w:val="000000"/>
                      <w:sz w:val="18"/>
                    </w:rPr>
                    <w:t> (a)</w:t>
                  </w:r>
                </w:p>
              </w:tc>
            </w:tr>
            <w:tr w:rsidR="00EF0213" w:rsidRPr="00A43F2D" w14:paraId="1BB0299F" w14:textId="77777777" w:rsidTr="00E143A2">
              <w:tc>
                <w:tcPr>
                  <w:tcW w:w="3766" w:type="pct"/>
                  <w:tcBorders>
                    <w:top w:val="single" w:sz="6" w:space="0" w:color="000000"/>
                    <w:left w:val="single" w:sz="6" w:space="0" w:color="000000"/>
                    <w:bottom w:val="single" w:sz="6" w:space="0" w:color="000000"/>
                    <w:right w:val="single" w:sz="6" w:space="0" w:color="000000"/>
                  </w:tcBorders>
                </w:tcPr>
                <w:p w14:paraId="4E0F00FD" w14:textId="08A88CE5" w:rsidR="00EF0213" w:rsidRPr="00A43F2D" w:rsidRDefault="00EF0213">
                  <w:pPr>
                    <w:keepNext/>
                    <w:keepLines/>
                  </w:pPr>
                  <w:r>
                    <w:rPr>
                      <w:rFonts w:ascii="Arial Unicode MS" w:eastAsia="Arial Unicode MS" w:hAnsi="Arial Unicode MS" w:cs="Arial Unicode MS"/>
                      <w:color w:val="000000"/>
                      <w:sz w:val="18"/>
                    </w:rPr>
                    <w:t>                     Deduct: Amount accrued at the end of 2017</w:t>
                  </w:r>
                </w:p>
              </w:tc>
              <w:tc>
                <w:tcPr>
                  <w:tcW w:w="960" w:type="pct"/>
                  <w:tcBorders>
                    <w:top w:val="single" w:sz="6" w:space="0" w:color="000000"/>
                    <w:left w:val="single" w:sz="6" w:space="0" w:color="000000"/>
                    <w:bottom w:val="single" w:sz="6" w:space="0" w:color="000000"/>
                    <w:right w:val="single" w:sz="6" w:space="0" w:color="000000"/>
                  </w:tcBorders>
                </w:tcPr>
                <w:p w14:paraId="30A5D642" w14:textId="77777777" w:rsidR="00EF0213" w:rsidRPr="00A43F2D" w:rsidRDefault="00EF0213">
                  <w:pPr>
                    <w:keepNext/>
                    <w:keepLines/>
                    <w:jc w:val="right"/>
                  </w:pPr>
                  <w:r>
                    <w:rPr>
                      <w:rFonts w:ascii="Arial Unicode MS" w:eastAsia="Arial Unicode MS" w:hAnsi="Arial Unicode MS" w:cs="Arial Unicode MS"/>
                      <w:color w:val="000000"/>
                      <w:sz w:val="18"/>
                      <w:u w:val="single"/>
                    </w:rPr>
                    <w:t>(1,500</w:t>
                  </w:r>
                  <w:r>
                    <w:rPr>
                      <w:rFonts w:ascii="Arial Unicode MS" w:eastAsia="Arial Unicode MS" w:hAnsi="Arial Unicode MS" w:cs="Arial Unicode MS"/>
                      <w:color w:val="000000"/>
                      <w:sz w:val="18"/>
                    </w:rPr>
                    <w:t>)</w:t>
                  </w:r>
                </w:p>
              </w:tc>
              <w:tc>
                <w:tcPr>
                  <w:tcW w:w="274" w:type="pct"/>
                  <w:tcBorders>
                    <w:top w:val="single" w:sz="6" w:space="0" w:color="000000"/>
                    <w:left w:val="single" w:sz="6" w:space="0" w:color="000000"/>
                    <w:bottom w:val="single" w:sz="6" w:space="0" w:color="000000"/>
                    <w:right w:val="single" w:sz="6" w:space="0" w:color="000000"/>
                  </w:tcBorders>
                </w:tcPr>
                <w:p w14:paraId="65196E7A"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0ED48C26" w14:textId="77777777" w:rsidTr="00E143A2">
              <w:tc>
                <w:tcPr>
                  <w:tcW w:w="3766" w:type="pct"/>
                  <w:tcBorders>
                    <w:top w:val="single" w:sz="6" w:space="0" w:color="000000"/>
                    <w:left w:val="single" w:sz="6" w:space="0" w:color="000000"/>
                    <w:bottom w:val="single" w:sz="6" w:space="0" w:color="000000"/>
                    <w:right w:val="single" w:sz="6" w:space="0" w:color="000000"/>
                  </w:tcBorders>
                </w:tcPr>
                <w:p w14:paraId="5039706F" w14:textId="77777777" w:rsidR="00EF0213" w:rsidRPr="00A43F2D" w:rsidRDefault="00EF0213">
                  <w:pPr>
                    <w:keepNext/>
                    <w:keepLines/>
                  </w:pPr>
                  <w:r>
                    <w:rPr>
                      <w:rFonts w:ascii="Arial Unicode MS" w:eastAsia="Arial Unicode MS" w:hAnsi="Arial Unicode MS" w:cs="Arial Unicode MS"/>
                      <w:color w:val="000000"/>
                      <w:sz w:val="18"/>
                    </w:rPr>
                    <w:t>                     Interest revenue</w:t>
                  </w:r>
                </w:p>
              </w:tc>
              <w:tc>
                <w:tcPr>
                  <w:tcW w:w="960" w:type="pct"/>
                  <w:tcBorders>
                    <w:top w:val="single" w:sz="6" w:space="0" w:color="000000"/>
                    <w:left w:val="single" w:sz="6" w:space="0" w:color="000000"/>
                    <w:bottom w:val="single" w:sz="6" w:space="0" w:color="000000"/>
                    <w:right w:val="single" w:sz="6" w:space="0" w:color="000000"/>
                  </w:tcBorders>
                </w:tcPr>
                <w:p w14:paraId="469B2A97" w14:textId="77777777" w:rsidR="00EF0213" w:rsidRPr="00A43F2D" w:rsidRDefault="00EF0213">
                  <w:pPr>
                    <w:keepNext/>
                    <w:keepLines/>
                    <w:jc w:val="right"/>
                  </w:pPr>
                  <w:r>
                    <w:rPr>
                      <w:rFonts w:ascii="Arial Unicode MS" w:eastAsia="Arial Unicode MS" w:hAnsi="Arial Unicode MS" w:cs="Arial Unicode MS"/>
                      <w:color w:val="000000"/>
                      <w:sz w:val="18"/>
                      <w:u w:val="single"/>
                    </w:rPr>
                    <w:t>$3,000</w:t>
                  </w:r>
                </w:p>
              </w:tc>
              <w:tc>
                <w:tcPr>
                  <w:tcW w:w="274" w:type="pct"/>
                  <w:tcBorders>
                    <w:top w:val="single" w:sz="6" w:space="0" w:color="000000"/>
                    <w:left w:val="single" w:sz="6" w:space="0" w:color="000000"/>
                    <w:bottom w:val="single" w:sz="6" w:space="0" w:color="000000"/>
                    <w:right w:val="single" w:sz="6" w:space="0" w:color="000000"/>
                  </w:tcBorders>
                </w:tcPr>
                <w:p w14:paraId="49BDBBA5"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75FAB51A" w14:textId="77777777" w:rsidTr="00E143A2">
              <w:tc>
                <w:tcPr>
                  <w:tcW w:w="3766" w:type="pct"/>
                  <w:tcBorders>
                    <w:top w:val="single" w:sz="6" w:space="0" w:color="000000"/>
                    <w:left w:val="single" w:sz="6" w:space="0" w:color="000000"/>
                    <w:bottom w:val="single" w:sz="6" w:space="0" w:color="000000"/>
                    <w:right w:val="single" w:sz="6" w:space="0" w:color="000000"/>
                  </w:tcBorders>
                </w:tcPr>
                <w:p w14:paraId="0B11542A" w14:textId="77777777" w:rsidR="00EF0213" w:rsidRPr="00A43F2D" w:rsidRDefault="00EF0213">
                  <w:pPr>
                    <w:keepNext/>
                    <w:keepLines/>
                  </w:pPr>
                  <w:r>
                    <w:rPr>
                      <w:rFonts w:ascii="Arial Unicode MS" w:eastAsia="Arial Unicode MS" w:hAnsi="Arial Unicode MS" w:cs="Arial Unicode MS"/>
                      <w:color w:val="000000"/>
                      <w:sz w:val="18"/>
                    </w:rPr>
                    <w:t>Cost of goods sold:</w:t>
                  </w:r>
                </w:p>
              </w:tc>
              <w:tc>
                <w:tcPr>
                  <w:tcW w:w="960" w:type="pct"/>
                  <w:tcBorders>
                    <w:top w:val="single" w:sz="6" w:space="0" w:color="000000"/>
                    <w:left w:val="single" w:sz="6" w:space="0" w:color="000000"/>
                    <w:bottom w:val="single" w:sz="6" w:space="0" w:color="000000"/>
                    <w:right w:val="single" w:sz="6" w:space="0" w:color="000000"/>
                  </w:tcBorders>
                </w:tcPr>
                <w:p w14:paraId="32D6983D"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274" w:type="pct"/>
                  <w:tcBorders>
                    <w:top w:val="single" w:sz="6" w:space="0" w:color="000000"/>
                    <w:left w:val="single" w:sz="6" w:space="0" w:color="000000"/>
                    <w:bottom w:val="single" w:sz="6" w:space="0" w:color="000000"/>
                    <w:right w:val="single" w:sz="6" w:space="0" w:color="000000"/>
                  </w:tcBorders>
                </w:tcPr>
                <w:p w14:paraId="6D9B32DA"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133462D4" w14:textId="77777777" w:rsidTr="00E143A2">
              <w:tc>
                <w:tcPr>
                  <w:tcW w:w="3766" w:type="pct"/>
                  <w:tcBorders>
                    <w:top w:val="single" w:sz="6" w:space="0" w:color="000000"/>
                    <w:left w:val="single" w:sz="6" w:space="0" w:color="000000"/>
                    <w:bottom w:val="single" w:sz="6" w:space="0" w:color="000000"/>
                    <w:right w:val="single" w:sz="6" w:space="0" w:color="000000"/>
                  </w:tcBorders>
                </w:tcPr>
                <w:p w14:paraId="2E029378" w14:textId="77777777" w:rsidR="00EF0213" w:rsidRPr="00A43F2D" w:rsidRDefault="00EF0213">
                  <w:pPr>
                    <w:keepNext/>
                    <w:keepLines/>
                  </w:pPr>
                  <w:r>
                    <w:rPr>
                      <w:rFonts w:ascii="Arial Unicode MS" w:eastAsia="Arial Unicode MS" w:hAnsi="Arial Unicode MS" w:cs="Arial Unicode MS"/>
                      <w:color w:val="000000"/>
                      <w:sz w:val="18"/>
                    </w:rPr>
                    <w:t>                     Cash paid for merchandise</w:t>
                  </w:r>
                </w:p>
              </w:tc>
              <w:tc>
                <w:tcPr>
                  <w:tcW w:w="960" w:type="pct"/>
                  <w:tcBorders>
                    <w:top w:val="single" w:sz="6" w:space="0" w:color="000000"/>
                    <w:left w:val="single" w:sz="6" w:space="0" w:color="000000"/>
                    <w:bottom w:val="single" w:sz="6" w:space="0" w:color="000000"/>
                    <w:right w:val="single" w:sz="6" w:space="0" w:color="000000"/>
                  </w:tcBorders>
                </w:tcPr>
                <w:p w14:paraId="33E02129" w14:textId="77777777" w:rsidR="00EF0213" w:rsidRPr="00A43F2D" w:rsidRDefault="00EF0213">
                  <w:pPr>
                    <w:keepNext/>
                    <w:keepLines/>
                    <w:jc w:val="right"/>
                  </w:pPr>
                  <w:r>
                    <w:rPr>
                      <w:rFonts w:ascii="Arial Unicode MS" w:eastAsia="Arial Unicode MS" w:hAnsi="Arial Unicode MS" w:cs="Arial Unicode MS"/>
                      <w:color w:val="000000"/>
                      <w:sz w:val="18"/>
                    </w:rPr>
                    <w:t>$220,000</w:t>
                  </w:r>
                </w:p>
              </w:tc>
              <w:tc>
                <w:tcPr>
                  <w:tcW w:w="274" w:type="pct"/>
                  <w:tcBorders>
                    <w:top w:val="single" w:sz="6" w:space="0" w:color="000000"/>
                    <w:left w:val="single" w:sz="6" w:space="0" w:color="000000"/>
                    <w:bottom w:val="single" w:sz="6" w:space="0" w:color="000000"/>
                    <w:right w:val="single" w:sz="6" w:space="0" w:color="000000"/>
                  </w:tcBorders>
                </w:tcPr>
                <w:p w14:paraId="3864EF12"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45FCE703" w14:textId="77777777" w:rsidTr="00E143A2">
              <w:tc>
                <w:tcPr>
                  <w:tcW w:w="3766" w:type="pct"/>
                  <w:tcBorders>
                    <w:top w:val="single" w:sz="6" w:space="0" w:color="000000"/>
                    <w:left w:val="single" w:sz="6" w:space="0" w:color="000000"/>
                    <w:bottom w:val="single" w:sz="6" w:space="0" w:color="000000"/>
                    <w:right w:val="single" w:sz="6" w:space="0" w:color="000000"/>
                  </w:tcBorders>
                </w:tcPr>
                <w:p w14:paraId="5BC017F6" w14:textId="77777777" w:rsidR="00EF0213" w:rsidRPr="00A43F2D" w:rsidRDefault="00EF0213">
                  <w:pPr>
                    <w:keepNext/>
                    <w:keepLines/>
                  </w:pPr>
                  <w:r>
                    <w:rPr>
                      <w:rFonts w:ascii="Arial Unicode MS" w:eastAsia="Arial Unicode MS" w:hAnsi="Arial Unicode MS" w:cs="Arial Unicode MS"/>
                      <w:color w:val="000000"/>
                      <w:sz w:val="18"/>
                    </w:rPr>
                    <w:t>                     Add: Increase in accounts payable</w:t>
                  </w:r>
                </w:p>
              </w:tc>
              <w:tc>
                <w:tcPr>
                  <w:tcW w:w="960" w:type="pct"/>
                  <w:tcBorders>
                    <w:top w:val="single" w:sz="6" w:space="0" w:color="000000"/>
                    <w:left w:val="single" w:sz="6" w:space="0" w:color="000000"/>
                    <w:bottom w:val="single" w:sz="6" w:space="0" w:color="000000"/>
                    <w:right w:val="single" w:sz="6" w:space="0" w:color="000000"/>
                  </w:tcBorders>
                </w:tcPr>
                <w:p w14:paraId="73641400" w14:textId="77777777" w:rsidR="00EF0213" w:rsidRPr="00A43F2D" w:rsidRDefault="00EF0213">
                  <w:pPr>
                    <w:keepNext/>
                    <w:keepLines/>
                    <w:jc w:val="right"/>
                  </w:pPr>
                  <w:r>
                    <w:rPr>
                      <w:rFonts w:ascii="Arial Unicode MS" w:eastAsia="Arial Unicode MS" w:hAnsi="Arial Unicode MS" w:cs="Arial Unicode MS"/>
                      <w:color w:val="000000"/>
                      <w:sz w:val="18"/>
                      <w:u w:val="single"/>
                    </w:rPr>
                    <w:t>  12,000</w:t>
                  </w:r>
                </w:p>
              </w:tc>
              <w:tc>
                <w:tcPr>
                  <w:tcW w:w="274" w:type="pct"/>
                  <w:tcBorders>
                    <w:top w:val="single" w:sz="6" w:space="0" w:color="000000"/>
                    <w:left w:val="single" w:sz="6" w:space="0" w:color="000000"/>
                    <w:bottom w:val="single" w:sz="6" w:space="0" w:color="000000"/>
                    <w:right w:val="single" w:sz="6" w:space="0" w:color="000000"/>
                  </w:tcBorders>
                </w:tcPr>
                <w:p w14:paraId="616049D2"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082091DF" w14:textId="77777777" w:rsidTr="00E143A2">
              <w:tc>
                <w:tcPr>
                  <w:tcW w:w="3766" w:type="pct"/>
                  <w:tcBorders>
                    <w:top w:val="single" w:sz="6" w:space="0" w:color="000000"/>
                    <w:left w:val="single" w:sz="6" w:space="0" w:color="000000"/>
                    <w:bottom w:val="single" w:sz="6" w:space="0" w:color="000000"/>
                    <w:right w:val="single" w:sz="6" w:space="0" w:color="000000"/>
                  </w:tcBorders>
                </w:tcPr>
                <w:p w14:paraId="1237433F" w14:textId="4531E81F" w:rsidR="00EF0213" w:rsidRPr="00A43F2D" w:rsidRDefault="00EF0213">
                  <w:pPr>
                    <w:keepNext/>
                    <w:keepLines/>
                  </w:pPr>
                  <w:r>
                    <w:rPr>
                      <w:rFonts w:ascii="Arial Unicode MS" w:eastAsia="Arial Unicode MS" w:hAnsi="Arial Unicode MS" w:cs="Arial Unicode MS"/>
                      <w:color w:val="000000"/>
                      <w:sz w:val="18"/>
                    </w:rPr>
                    <w:lastRenderedPageBreak/>
                    <w:t>                       Purchases during 2018</w:t>
                  </w:r>
                </w:p>
              </w:tc>
              <w:tc>
                <w:tcPr>
                  <w:tcW w:w="960" w:type="pct"/>
                  <w:tcBorders>
                    <w:top w:val="single" w:sz="6" w:space="0" w:color="000000"/>
                    <w:left w:val="single" w:sz="6" w:space="0" w:color="000000"/>
                    <w:bottom w:val="single" w:sz="6" w:space="0" w:color="000000"/>
                    <w:right w:val="single" w:sz="6" w:space="0" w:color="000000"/>
                  </w:tcBorders>
                </w:tcPr>
                <w:p w14:paraId="6D1B839A" w14:textId="77777777" w:rsidR="00EF0213" w:rsidRPr="00A43F2D" w:rsidRDefault="00EF0213">
                  <w:pPr>
                    <w:keepNext/>
                    <w:keepLines/>
                    <w:jc w:val="right"/>
                  </w:pPr>
                  <w:r>
                    <w:rPr>
                      <w:rFonts w:ascii="Arial Unicode MS" w:eastAsia="Arial Unicode MS" w:hAnsi="Arial Unicode MS" w:cs="Arial Unicode MS"/>
                      <w:color w:val="000000"/>
                      <w:sz w:val="18"/>
                    </w:rPr>
                    <w:t>232,000</w:t>
                  </w:r>
                </w:p>
              </w:tc>
              <w:tc>
                <w:tcPr>
                  <w:tcW w:w="274" w:type="pct"/>
                  <w:tcBorders>
                    <w:top w:val="single" w:sz="6" w:space="0" w:color="000000"/>
                    <w:left w:val="single" w:sz="6" w:space="0" w:color="000000"/>
                    <w:bottom w:val="single" w:sz="6" w:space="0" w:color="000000"/>
                    <w:right w:val="single" w:sz="6" w:space="0" w:color="000000"/>
                  </w:tcBorders>
                </w:tcPr>
                <w:p w14:paraId="5394A23B"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3DF93551" w14:textId="77777777" w:rsidTr="00E143A2">
              <w:tc>
                <w:tcPr>
                  <w:tcW w:w="3766" w:type="pct"/>
                  <w:tcBorders>
                    <w:top w:val="single" w:sz="6" w:space="0" w:color="000000"/>
                    <w:left w:val="single" w:sz="6" w:space="0" w:color="000000"/>
                    <w:bottom w:val="single" w:sz="6" w:space="0" w:color="000000"/>
                    <w:right w:val="single" w:sz="6" w:space="0" w:color="000000"/>
                  </w:tcBorders>
                </w:tcPr>
                <w:p w14:paraId="6488C2B8" w14:textId="77777777" w:rsidR="00EF0213" w:rsidRPr="00A43F2D" w:rsidRDefault="00EF0213">
                  <w:pPr>
                    <w:keepNext/>
                    <w:keepLines/>
                  </w:pPr>
                  <w:r>
                    <w:rPr>
                      <w:rFonts w:ascii="Arial Unicode MS" w:eastAsia="Arial Unicode MS" w:hAnsi="Arial Unicode MS" w:cs="Arial Unicode MS"/>
                      <w:color w:val="000000"/>
                      <w:sz w:val="18"/>
                    </w:rPr>
                    <w:t>                     Deduct: Increase in inventory</w:t>
                  </w:r>
                </w:p>
              </w:tc>
              <w:tc>
                <w:tcPr>
                  <w:tcW w:w="960" w:type="pct"/>
                  <w:tcBorders>
                    <w:top w:val="single" w:sz="6" w:space="0" w:color="000000"/>
                    <w:left w:val="single" w:sz="6" w:space="0" w:color="000000"/>
                    <w:bottom w:val="single" w:sz="6" w:space="0" w:color="000000"/>
                    <w:right w:val="single" w:sz="6" w:space="0" w:color="000000"/>
                  </w:tcBorders>
                </w:tcPr>
                <w:p w14:paraId="6DA2FB36" w14:textId="77777777" w:rsidR="00EF0213" w:rsidRPr="00A43F2D" w:rsidRDefault="00EF0213">
                  <w:pPr>
                    <w:keepNext/>
                    <w:keepLines/>
                    <w:jc w:val="right"/>
                  </w:pPr>
                  <w:r>
                    <w:rPr>
                      <w:rFonts w:ascii="Arial Unicode MS" w:eastAsia="Arial Unicode MS" w:hAnsi="Arial Unicode MS" w:cs="Arial Unicode MS"/>
                      <w:color w:val="000000"/>
                      <w:sz w:val="18"/>
                      <w:u w:val="single"/>
                    </w:rPr>
                    <w:t>(22,000</w:t>
                  </w:r>
                  <w:r>
                    <w:rPr>
                      <w:rFonts w:ascii="Arial Unicode MS" w:eastAsia="Arial Unicode MS" w:hAnsi="Arial Unicode MS" w:cs="Arial Unicode MS"/>
                      <w:color w:val="000000"/>
                      <w:sz w:val="18"/>
                    </w:rPr>
                    <w:t>)</w:t>
                  </w:r>
                </w:p>
              </w:tc>
              <w:tc>
                <w:tcPr>
                  <w:tcW w:w="274" w:type="pct"/>
                  <w:tcBorders>
                    <w:top w:val="single" w:sz="6" w:space="0" w:color="000000"/>
                    <w:left w:val="single" w:sz="6" w:space="0" w:color="000000"/>
                    <w:bottom w:val="single" w:sz="6" w:space="0" w:color="000000"/>
                    <w:right w:val="single" w:sz="6" w:space="0" w:color="000000"/>
                  </w:tcBorders>
                </w:tcPr>
                <w:p w14:paraId="208C35D0"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454A69A8" w14:textId="77777777" w:rsidTr="00E143A2">
              <w:tc>
                <w:tcPr>
                  <w:tcW w:w="3766" w:type="pct"/>
                  <w:tcBorders>
                    <w:top w:val="single" w:sz="6" w:space="0" w:color="000000"/>
                    <w:left w:val="single" w:sz="6" w:space="0" w:color="000000"/>
                    <w:bottom w:val="single" w:sz="6" w:space="0" w:color="000000"/>
                    <w:right w:val="single" w:sz="6" w:space="0" w:color="000000"/>
                  </w:tcBorders>
                </w:tcPr>
                <w:p w14:paraId="1C7F4C94" w14:textId="77777777" w:rsidR="00EF0213" w:rsidRPr="00A43F2D" w:rsidRDefault="00EF0213">
                  <w:pPr>
                    <w:keepNext/>
                    <w:keepLines/>
                  </w:pPr>
                  <w:r>
                    <w:rPr>
                      <w:rFonts w:ascii="Arial Unicode MS" w:eastAsia="Arial Unicode MS" w:hAnsi="Arial Unicode MS" w:cs="Arial Unicode MS"/>
                      <w:color w:val="000000"/>
                      <w:sz w:val="18"/>
                    </w:rPr>
                    <w:t>                       Cost of goods sold</w:t>
                  </w:r>
                </w:p>
              </w:tc>
              <w:tc>
                <w:tcPr>
                  <w:tcW w:w="960" w:type="pct"/>
                  <w:tcBorders>
                    <w:top w:val="single" w:sz="6" w:space="0" w:color="000000"/>
                    <w:left w:val="single" w:sz="6" w:space="0" w:color="000000"/>
                    <w:bottom w:val="single" w:sz="6" w:space="0" w:color="000000"/>
                    <w:right w:val="single" w:sz="6" w:space="0" w:color="000000"/>
                  </w:tcBorders>
                </w:tcPr>
                <w:p w14:paraId="5AA98FAC" w14:textId="77777777" w:rsidR="00EF0213" w:rsidRPr="00A43F2D" w:rsidRDefault="00EF0213">
                  <w:pPr>
                    <w:keepNext/>
                    <w:keepLines/>
                    <w:jc w:val="right"/>
                  </w:pPr>
                  <w:r>
                    <w:rPr>
                      <w:rFonts w:ascii="Arial Unicode MS" w:eastAsia="Arial Unicode MS" w:hAnsi="Arial Unicode MS" w:cs="Arial Unicode MS"/>
                      <w:color w:val="000000"/>
                      <w:sz w:val="18"/>
                      <w:u w:val="single"/>
                    </w:rPr>
                    <w:t>$210,000</w:t>
                  </w:r>
                </w:p>
              </w:tc>
              <w:tc>
                <w:tcPr>
                  <w:tcW w:w="274" w:type="pct"/>
                  <w:tcBorders>
                    <w:top w:val="single" w:sz="6" w:space="0" w:color="000000"/>
                    <w:left w:val="single" w:sz="6" w:space="0" w:color="000000"/>
                    <w:bottom w:val="single" w:sz="6" w:space="0" w:color="000000"/>
                    <w:right w:val="single" w:sz="6" w:space="0" w:color="000000"/>
                  </w:tcBorders>
                </w:tcPr>
                <w:p w14:paraId="35F9A562"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7B49494B" w14:textId="77777777" w:rsidTr="00E143A2">
              <w:tc>
                <w:tcPr>
                  <w:tcW w:w="3766" w:type="pct"/>
                  <w:tcBorders>
                    <w:top w:val="single" w:sz="6" w:space="0" w:color="000000"/>
                    <w:left w:val="single" w:sz="6" w:space="0" w:color="000000"/>
                    <w:bottom w:val="single" w:sz="6" w:space="0" w:color="000000"/>
                    <w:right w:val="single" w:sz="6" w:space="0" w:color="000000"/>
                  </w:tcBorders>
                </w:tcPr>
                <w:p w14:paraId="52C42FB1" w14:textId="77777777" w:rsidR="00EF0213" w:rsidRPr="00A43F2D" w:rsidRDefault="00EF0213">
                  <w:pPr>
                    <w:keepNext/>
                    <w:keepLines/>
                  </w:pPr>
                  <w:r>
                    <w:rPr>
                      <w:rFonts w:ascii="Arial Unicode MS" w:eastAsia="Arial Unicode MS" w:hAnsi="Arial Unicode MS" w:cs="Arial Unicode MS"/>
                      <w:color w:val="000000"/>
                      <w:sz w:val="18"/>
                    </w:rPr>
                    <w:t>Insurance expense:</w:t>
                  </w:r>
                </w:p>
              </w:tc>
              <w:tc>
                <w:tcPr>
                  <w:tcW w:w="960" w:type="pct"/>
                  <w:tcBorders>
                    <w:top w:val="single" w:sz="6" w:space="0" w:color="000000"/>
                    <w:left w:val="single" w:sz="6" w:space="0" w:color="000000"/>
                    <w:bottom w:val="single" w:sz="6" w:space="0" w:color="000000"/>
                    <w:right w:val="single" w:sz="6" w:space="0" w:color="000000"/>
                  </w:tcBorders>
                </w:tcPr>
                <w:p w14:paraId="4B667516"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274" w:type="pct"/>
                  <w:tcBorders>
                    <w:top w:val="single" w:sz="6" w:space="0" w:color="000000"/>
                    <w:left w:val="single" w:sz="6" w:space="0" w:color="000000"/>
                    <w:bottom w:val="single" w:sz="6" w:space="0" w:color="000000"/>
                    <w:right w:val="single" w:sz="6" w:space="0" w:color="000000"/>
                  </w:tcBorders>
                </w:tcPr>
                <w:p w14:paraId="34A6BA63"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24BDDE8F" w14:textId="77777777" w:rsidTr="00E143A2">
              <w:tc>
                <w:tcPr>
                  <w:tcW w:w="3766" w:type="pct"/>
                  <w:tcBorders>
                    <w:top w:val="single" w:sz="6" w:space="0" w:color="000000"/>
                    <w:left w:val="single" w:sz="6" w:space="0" w:color="000000"/>
                    <w:bottom w:val="single" w:sz="6" w:space="0" w:color="000000"/>
                    <w:right w:val="single" w:sz="6" w:space="0" w:color="000000"/>
                  </w:tcBorders>
                </w:tcPr>
                <w:p w14:paraId="458DC093" w14:textId="77777777" w:rsidR="00EF0213" w:rsidRPr="00A43F2D" w:rsidRDefault="00EF0213">
                  <w:pPr>
                    <w:keepNext/>
                    <w:keepLines/>
                  </w:pPr>
                  <w:r>
                    <w:rPr>
                      <w:rFonts w:ascii="Arial Unicode MS" w:eastAsia="Arial Unicode MS" w:hAnsi="Arial Unicode MS" w:cs="Arial Unicode MS"/>
                      <w:color w:val="000000"/>
                      <w:sz w:val="18"/>
                    </w:rPr>
                    <w:t>                    Cash paid</w:t>
                  </w:r>
                </w:p>
              </w:tc>
              <w:tc>
                <w:tcPr>
                  <w:tcW w:w="960" w:type="pct"/>
                  <w:tcBorders>
                    <w:top w:val="single" w:sz="6" w:space="0" w:color="000000"/>
                    <w:left w:val="single" w:sz="6" w:space="0" w:color="000000"/>
                    <w:bottom w:val="single" w:sz="6" w:space="0" w:color="000000"/>
                    <w:right w:val="single" w:sz="6" w:space="0" w:color="000000"/>
                  </w:tcBorders>
                </w:tcPr>
                <w:p w14:paraId="6A21AAD4" w14:textId="77777777" w:rsidR="00EF0213" w:rsidRPr="00A43F2D" w:rsidRDefault="00EF0213">
                  <w:pPr>
                    <w:keepNext/>
                    <w:keepLines/>
                    <w:jc w:val="right"/>
                  </w:pPr>
                  <w:r>
                    <w:rPr>
                      <w:rFonts w:ascii="Arial Unicode MS" w:eastAsia="Arial Unicode MS" w:hAnsi="Arial Unicode MS" w:cs="Arial Unicode MS"/>
                      <w:color w:val="000000"/>
                      <w:sz w:val="18"/>
                    </w:rPr>
                    <w:t>$9,000</w:t>
                  </w:r>
                </w:p>
              </w:tc>
              <w:tc>
                <w:tcPr>
                  <w:tcW w:w="274" w:type="pct"/>
                  <w:tcBorders>
                    <w:top w:val="single" w:sz="6" w:space="0" w:color="000000"/>
                    <w:left w:val="single" w:sz="6" w:space="0" w:color="000000"/>
                    <w:bottom w:val="single" w:sz="6" w:space="0" w:color="000000"/>
                    <w:right w:val="single" w:sz="6" w:space="0" w:color="000000"/>
                  </w:tcBorders>
                </w:tcPr>
                <w:p w14:paraId="28A388A5"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13B43B13" w14:textId="77777777" w:rsidTr="00E143A2">
              <w:tc>
                <w:tcPr>
                  <w:tcW w:w="3766" w:type="pct"/>
                  <w:tcBorders>
                    <w:top w:val="single" w:sz="6" w:space="0" w:color="000000"/>
                    <w:left w:val="single" w:sz="6" w:space="0" w:color="000000"/>
                    <w:bottom w:val="single" w:sz="6" w:space="0" w:color="000000"/>
                    <w:right w:val="single" w:sz="6" w:space="0" w:color="000000"/>
                  </w:tcBorders>
                </w:tcPr>
                <w:p w14:paraId="230FEBC4" w14:textId="4FCF5A4B" w:rsidR="00EF0213" w:rsidRPr="00A43F2D" w:rsidRDefault="00EF0213">
                  <w:pPr>
                    <w:keepNext/>
                    <w:keepLines/>
                  </w:pPr>
                  <w:r>
                    <w:rPr>
                      <w:rFonts w:ascii="Arial Unicode MS" w:eastAsia="Arial Unicode MS" w:hAnsi="Arial Unicode MS" w:cs="Arial Unicode MS"/>
                      <w:color w:val="000000"/>
                      <w:sz w:val="18"/>
                    </w:rPr>
                    <w:t>                    Add: Prepaid insurance expired during 2018</w:t>
                  </w:r>
                </w:p>
              </w:tc>
              <w:tc>
                <w:tcPr>
                  <w:tcW w:w="960" w:type="pct"/>
                  <w:tcBorders>
                    <w:top w:val="single" w:sz="6" w:space="0" w:color="000000"/>
                    <w:left w:val="single" w:sz="6" w:space="0" w:color="000000"/>
                    <w:bottom w:val="single" w:sz="6" w:space="0" w:color="000000"/>
                    <w:right w:val="single" w:sz="6" w:space="0" w:color="000000"/>
                  </w:tcBorders>
                </w:tcPr>
                <w:p w14:paraId="34D4938C" w14:textId="77777777" w:rsidR="00EF0213" w:rsidRPr="00A43F2D" w:rsidRDefault="00EF0213">
                  <w:pPr>
                    <w:keepNext/>
                    <w:keepLines/>
                    <w:jc w:val="right"/>
                  </w:pPr>
                  <w:r>
                    <w:rPr>
                      <w:rFonts w:ascii="Arial Unicode MS" w:eastAsia="Arial Unicode MS" w:hAnsi="Arial Unicode MS" w:cs="Arial Unicode MS"/>
                      <w:color w:val="000000"/>
                      <w:sz w:val="18"/>
                    </w:rPr>
                    <w:t>2,000</w:t>
                  </w:r>
                </w:p>
              </w:tc>
              <w:tc>
                <w:tcPr>
                  <w:tcW w:w="274" w:type="pct"/>
                  <w:tcBorders>
                    <w:top w:val="single" w:sz="6" w:space="0" w:color="000000"/>
                    <w:left w:val="single" w:sz="6" w:space="0" w:color="000000"/>
                    <w:bottom w:val="single" w:sz="6" w:space="0" w:color="000000"/>
                    <w:right w:val="single" w:sz="6" w:space="0" w:color="000000"/>
                  </w:tcBorders>
                </w:tcPr>
                <w:p w14:paraId="5A2D376D"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78F8C80D" w14:textId="77777777" w:rsidTr="00E143A2">
              <w:tc>
                <w:tcPr>
                  <w:tcW w:w="3766" w:type="pct"/>
                  <w:tcBorders>
                    <w:top w:val="single" w:sz="6" w:space="0" w:color="000000"/>
                    <w:left w:val="single" w:sz="6" w:space="0" w:color="000000"/>
                    <w:bottom w:val="single" w:sz="6" w:space="0" w:color="000000"/>
                    <w:right w:val="single" w:sz="6" w:space="0" w:color="000000"/>
                  </w:tcBorders>
                </w:tcPr>
                <w:p w14:paraId="044AFFA7" w14:textId="60C7D30D" w:rsidR="00EF0213" w:rsidRPr="00A43F2D" w:rsidRDefault="00EF0213">
                  <w:pPr>
                    <w:keepNext/>
                    <w:keepLines/>
                  </w:pPr>
                  <w:r>
                    <w:rPr>
                      <w:rFonts w:ascii="Arial Unicode MS" w:eastAsia="Arial Unicode MS" w:hAnsi="Arial Unicode MS" w:cs="Arial Unicode MS"/>
                      <w:color w:val="000000"/>
                      <w:sz w:val="18"/>
                    </w:rPr>
                    <w:t>                    Deduct: Prepaid insurance on 12/31/18 ($9,000 x 3/12)</w:t>
                  </w:r>
                </w:p>
              </w:tc>
              <w:tc>
                <w:tcPr>
                  <w:tcW w:w="960" w:type="pct"/>
                  <w:tcBorders>
                    <w:top w:val="single" w:sz="6" w:space="0" w:color="000000"/>
                    <w:left w:val="single" w:sz="6" w:space="0" w:color="000000"/>
                    <w:bottom w:val="single" w:sz="6" w:space="0" w:color="000000"/>
                    <w:right w:val="single" w:sz="6" w:space="0" w:color="000000"/>
                  </w:tcBorders>
                </w:tcPr>
                <w:p w14:paraId="4C3E628A" w14:textId="77777777" w:rsidR="00EF0213" w:rsidRPr="00A43F2D" w:rsidRDefault="00EF0213">
                  <w:pPr>
                    <w:keepNext/>
                    <w:keepLines/>
                    <w:jc w:val="right"/>
                  </w:pPr>
                  <w:r>
                    <w:rPr>
                      <w:rFonts w:ascii="Arial Unicode MS" w:eastAsia="Arial Unicode MS" w:hAnsi="Arial Unicode MS" w:cs="Arial Unicode MS"/>
                      <w:color w:val="000000"/>
                      <w:sz w:val="18"/>
                      <w:u w:val="single"/>
                    </w:rPr>
                    <w:t>(2,250</w:t>
                  </w:r>
                  <w:r>
                    <w:rPr>
                      <w:rFonts w:ascii="Arial Unicode MS" w:eastAsia="Arial Unicode MS" w:hAnsi="Arial Unicode MS" w:cs="Arial Unicode MS"/>
                      <w:color w:val="000000"/>
                      <w:sz w:val="18"/>
                    </w:rPr>
                    <w:t>)</w:t>
                  </w:r>
                </w:p>
              </w:tc>
              <w:tc>
                <w:tcPr>
                  <w:tcW w:w="274" w:type="pct"/>
                  <w:tcBorders>
                    <w:top w:val="single" w:sz="6" w:space="0" w:color="000000"/>
                    <w:left w:val="single" w:sz="6" w:space="0" w:color="000000"/>
                    <w:bottom w:val="single" w:sz="6" w:space="0" w:color="000000"/>
                    <w:right w:val="single" w:sz="6" w:space="0" w:color="000000"/>
                  </w:tcBorders>
                </w:tcPr>
                <w:p w14:paraId="10571CCE" w14:textId="77777777" w:rsidR="00EF0213" w:rsidRPr="00A43F2D" w:rsidRDefault="00EF0213">
                  <w:pPr>
                    <w:keepNext/>
                    <w:keepLines/>
                  </w:pPr>
                  <w:r>
                    <w:rPr>
                      <w:rFonts w:ascii="Arial Unicode MS" w:eastAsia="Arial Unicode MS" w:hAnsi="Arial Unicode MS" w:cs="Arial Unicode MS"/>
                      <w:color w:val="000000"/>
                      <w:sz w:val="18"/>
                    </w:rPr>
                    <w:t> (b)</w:t>
                  </w:r>
                </w:p>
              </w:tc>
            </w:tr>
            <w:tr w:rsidR="00EF0213" w:rsidRPr="00A43F2D" w14:paraId="47AA1BDA" w14:textId="77777777" w:rsidTr="00E143A2">
              <w:tc>
                <w:tcPr>
                  <w:tcW w:w="3766" w:type="pct"/>
                  <w:tcBorders>
                    <w:top w:val="single" w:sz="6" w:space="0" w:color="000000"/>
                    <w:left w:val="single" w:sz="6" w:space="0" w:color="000000"/>
                    <w:bottom w:val="single" w:sz="6" w:space="0" w:color="000000"/>
                    <w:right w:val="single" w:sz="6" w:space="0" w:color="000000"/>
                  </w:tcBorders>
                </w:tcPr>
                <w:p w14:paraId="7B1F83EB" w14:textId="77777777" w:rsidR="00EF0213" w:rsidRPr="00A43F2D" w:rsidRDefault="00EF0213">
                  <w:pPr>
                    <w:keepNext/>
                    <w:keepLines/>
                  </w:pPr>
                  <w:r>
                    <w:rPr>
                      <w:rFonts w:ascii="Arial Unicode MS" w:eastAsia="Arial Unicode MS" w:hAnsi="Arial Unicode MS" w:cs="Arial Unicode MS"/>
                      <w:color w:val="000000"/>
                      <w:sz w:val="18"/>
                    </w:rPr>
                    <w:t>                    Insurance expense</w:t>
                  </w:r>
                </w:p>
              </w:tc>
              <w:tc>
                <w:tcPr>
                  <w:tcW w:w="960" w:type="pct"/>
                  <w:tcBorders>
                    <w:top w:val="single" w:sz="6" w:space="0" w:color="000000"/>
                    <w:left w:val="single" w:sz="6" w:space="0" w:color="000000"/>
                    <w:bottom w:val="single" w:sz="6" w:space="0" w:color="000000"/>
                    <w:right w:val="single" w:sz="6" w:space="0" w:color="000000"/>
                  </w:tcBorders>
                </w:tcPr>
                <w:p w14:paraId="0314CF7A" w14:textId="77777777" w:rsidR="00EF0213" w:rsidRPr="00A43F2D" w:rsidRDefault="00EF0213">
                  <w:pPr>
                    <w:keepNext/>
                    <w:keepLines/>
                    <w:jc w:val="right"/>
                  </w:pPr>
                  <w:r>
                    <w:rPr>
                      <w:rFonts w:ascii="Arial Unicode MS" w:eastAsia="Arial Unicode MS" w:hAnsi="Arial Unicode MS" w:cs="Arial Unicode MS"/>
                      <w:color w:val="000000"/>
                      <w:sz w:val="18"/>
                      <w:u w:val="single"/>
                    </w:rPr>
                    <w:t>$8,750</w:t>
                  </w:r>
                </w:p>
              </w:tc>
              <w:tc>
                <w:tcPr>
                  <w:tcW w:w="274" w:type="pct"/>
                  <w:tcBorders>
                    <w:top w:val="single" w:sz="6" w:space="0" w:color="000000"/>
                    <w:left w:val="single" w:sz="6" w:space="0" w:color="000000"/>
                    <w:bottom w:val="single" w:sz="6" w:space="0" w:color="000000"/>
                    <w:right w:val="single" w:sz="6" w:space="0" w:color="000000"/>
                  </w:tcBorders>
                </w:tcPr>
                <w:p w14:paraId="50682D99"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58F5179C" w14:textId="77777777" w:rsidTr="00E143A2">
              <w:tc>
                <w:tcPr>
                  <w:tcW w:w="3766" w:type="pct"/>
                  <w:tcBorders>
                    <w:top w:val="single" w:sz="6" w:space="0" w:color="000000"/>
                    <w:left w:val="single" w:sz="6" w:space="0" w:color="000000"/>
                    <w:bottom w:val="single" w:sz="6" w:space="0" w:color="000000"/>
                    <w:right w:val="single" w:sz="6" w:space="0" w:color="000000"/>
                  </w:tcBorders>
                </w:tcPr>
                <w:p w14:paraId="63FB5FCC" w14:textId="77777777" w:rsidR="00EF0213" w:rsidRPr="00A43F2D" w:rsidRDefault="00EF0213">
                  <w:pPr>
                    <w:keepNext/>
                    <w:keepLines/>
                  </w:pPr>
                  <w:r>
                    <w:rPr>
                      <w:rFonts w:ascii="Arial Unicode MS" w:eastAsia="Arial Unicode MS" w:hAnsi="Arial Unicode MS" w:cs="Arial Unicode MS"/>
                      <w:color w:val="000000"/>
                      <w:sz w:val="18"/>
                    </w:rPr>
                    <w:t>Salaries expense:</w:t>
                  </w:r>
                </w:p>
              </w:tc>
              <w:tc>
                <w:tcPr>
                  <w:tcW w:w="960" w:type="pct"/>
                  <w:tcBorders>
                    <w:top w:val="single" w:sz="6" w:space="0" w:color="000000"/>
                    <w:left w:val="single" w:sz="6" w:space="0" w:color="000000"/>
                    <w:bottom w:val="single" w:sz="6" w:space="0" w:color="000000"/>
                    <w:right w:val="single" w:sz="6" w:space="0" w:color="000000"/>
                  </w:tcBorders>
                </w:tcPr>
                <w:p w14:paraId="3D96FAA3"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274" w:type="pct"/>
                  <w:tcBorders>
                    <w:top w:val="single" w:sz="6" w:space="0" w:color="000000"/>
                    <w:left w:val="single" w:sz="6" w:space="0" w:color="000000"/>
                    <w:bottom w:val="single" w:sz="6" w:space="0" w:color="000000"/>
                    <w:right w:val="single" w:sz="6" w:space="0" w:color="000000"/>
                  </w:tcBorders>
                </w:tcPr>
                <w:p w14:paraId="641A1DC6"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1A99E613" w14:textId="77777777" w:rsidTr="00E143A2">
              <w:tc>
                <w:tcPr>
                  <w:tcW w:w="3766" w:type="pct"/>
                  <w:tcBorders>
                    <w:top w:val="single" w:sz="6" w:space="0" w:color="000000"/>
                    <w:left w:val="single" w:sz="6" w:space="0" w:color="000000"/>
                    <w:bottom w:val="single" w:sz="6" w:space="0" w:color="000000"/>
                    <w:right w:val="single" w:sz="6" w:space="0" w:color="000000"/>
                  </w:tcBorders>
                </w:tcPr>
                <w:p w14:paraId="4D979DFA" w14:textId="77777777" w:rsidR="00EF0213" w:rsidRPr="00A43F2D" w:rsidRDefault="00EF0213">
                  <w:pPr>
                    <w:keepNext/>
                    <w:keepLines/>
                  </w:pPr>
                  <w:r>
                    <w:rPr>
                      <w:rFonts w:ascii="Arial Unicode MS" w:eastAsia="Arial Unicode MS" w:hAnsi="Arial Unicode MS" w:cs="Arial Unicode MS"/>
                      <w:color w:val="000000"/>
                      <w:sz w:val="18"/>
                    </w:rPr>
                    <w:t>                    Cash paid</w:t>
                  </w:r>
                </w:p>
              </w:tc>
              <w:tc>
                <w:tcPr>
                  <w:tcW w:w="960" w:type="pct"/>
                  <w:tcBorders>
                    <w:top w:val="single" w:sz="6" w:space="0" w:color="000000"/>
                    <w:left w:val="single" w:sz="6" w:space="0" w:color="000000"/>
                    <w:bottom w:val="single" w:sz="6" w:space="0" w:color="000000"/>
                    <w:right w:val="single" w:sz="6" w:space="0" w:color="000000"/>
                  </w:tcBorders>
                </w:tcPr>
                <w:p w14:paraId="4C9465A6" w14:textId="77777777" w:rsidR="00EF0213" w:rsidRPr="00A43F2D" w:rsidRDefault="00EF0213">
                  <w:pPr>
                    <w:keepNext/>
                    <w:keepLines/>
                    <w:jc w:val="right"/>
                  </w:pPr>
                  <w:r>
                    <w:rPr>
                      <w:rFonts w:ascii="Arial Unicode MS" w:eastAsia="Arial Unicode MS" w:hAnsi="Arial Unicode MS" w:cs="Arial Unicode MS"/>
                      <w:color w:val="000000"/>
                      <w:sz w:val="18"/>
                    </w:rPr>
                    <w:t>$180,000</w:t>
                  </w:r>
                </w:p>
              </w:tc>
              <w:tc>
                <w:tcPr>
                  <w:tcW w:w="274" w:type="pct"/>
                  <w:tcBorders>
                    <w:top w:val="single" w:sz="6" w:space="0" w:color="000000"/>
                    <w:left w:val="single" w:sz="6" w:space="0" w:color="000000"/>
                    <w:bottom w:val="single" w:sz="6" w:space="0" w:color="000000"/>
                    <w:right w:val="single" w:sz="6" w:space="0" w:color="000000"/>
                  </w:tcBorders>
                </w:tcPr>
                <w:p w14:paraId="740C655F"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603A82AA" w14:textId="77777777" w:rsidTr="00E143A2">
              <w:tc>
                <w:tcPr>
                  <w:tcW w:w="3766" w:type="pct"/>
                  <w:tcBorders>
                    <w:top w:val="single" w:sz="6" w:space="0" w:color="000000"/>
                    <w:left w:val="single" w:sz="6" w:space="0" w:color="000000"/>
                    <w:bottom w:val="single" w:sz="6" w:space="0" w:color="000000"/>
                    <w:right w:val="single" w:sz="6" w:space="0" w:color="000000"/>
                  </w:tcBorders>
                </w:tcPr>
                <w:p w14:paraId="1D1C246C" w14:textId="77777777" w:rsidR="00EF0213" w:rsidRPr="00A43F2D" w:rsidRDefault="00EF0213">
                  <w:pPr>
                    <w:keepNext/>
                    <w:keepLines/>
                  </w:pPr>
                  <w:r>
                    <w:rPr>
                      <w:rFonts w:ascii="Arial Unicode MS" w:eastAsia="Arial Unicode MS" w:hAnsi="Arial Unicode MS" w:cs="Arial Unicode MS"/>
                      <w:color w:val="000000"/>
                      <w:sz w:val="18"/>
                    </w:rPr>
                    <w:t>                    Add: Increase in salaries payable</w:t>
                  </w:r>
                </w:p>
              </w:tc>
              <w:tc>
                <w:tcPr>
                  <w:tcW w:w="960" w:type="pct"/>
                  <w:tcBorders>
                    <w:top w:val="single" w:sz="6" w:space="0" w:color="000000"/>
                    <w:left w:val="single" w:sz="6" w:space="0" w:color="000000"/>
                    <w:bottom w:val="single" w:sz="6" w:space="0" w:color="000000"/>
                    <w:right w:val="single" w:sz="6" w:space="0" w:color="000000"/>
                  </w:tcBorders>
                </w:tcPr>
                <w:p w14:paraId="5BADFB94" w14:textId="77777777" w:rsidR="00EF0213" w:rsidRPr="00A43F2D" w:rsidRDefault="00EF0213">
                  <w:pPr>
                    <w:keepNext/>
                    <w:keepLines/>
                    <w:jc w:val="right"/>
                  </w:pPr>
                  <w:r>
                    <w:rPr>
                      <w:rFonts w:ascii="Arial Unicode MS" w:eastAsia="Arial Unicode MS" w:hAnsi="Arial Unicode MS" w:cs="Arial Unicode MS"/>
                      <w:color w:val="000000"/>
                      <w:sz w:val="18"/>
                      <w:u w:val="single"/>
                    </w:rPr>
                    <w:t>     8,000</w:t>
                  </w:r>
                </w:p>
              </w:tc>
              <w:tc>
                <w:tcPr>
                  <w:tcW w:w="274" w:type="pct"/>
                  <w:tcBorders>
                    <w:top w:val="single" w:sz="6" w:space="0" w:color="000000"/>
                    <w:left w:val="single" w:sz="6" w:space="0" w:color="000000"/>
                    <w:bottom w:val="single" w:sz="6" w:space="0" w:color="000000"/>
                    <w:right w:val="single" w:sz="6" w:space="0" w:color="000000"/>
                  </w:tcBorders>
                </w:tcPr>
                <w:p w14:paraId="3C994D62"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6D16CA0E" w14:textId="77777777" w:rsidTr="00E143A2">
              <w:tc>
                <w:tcPr>
                  <w:tcW w:w="3766" w:type="pct"/>
                  <w:tcBorders>
                    <w:top w:val="single" w:sz="6" w:space="0" w:color="000000"/>
                    <w:left w:val="single" w:sz="6" w:space="0" w:color="000000"/>
                    <w:bottom w:val="single" w:sz="6" w:space="0" w:color="000000"/>
                    <w:right w:val="single" w:sz="6" w:space="0" w:color="000000"/>
                  </w:tcBorders>
                </w:tcPr>
                <w:p w14:paraId="3FB39A56" w14:textId="77777777" w:rsidR="00EF0213" w:rsidRPr="00A43F2D" w:rsidRDefault="00EF0213">
                  <w:pPr>
                    <w:keepNext/>
                    <w:keepLines/>
                  </w:pPr>
                  <w:r>
                    <w:rPr>
                      <w:rFonts w:ascii="Arial Unicode MS" w:eastAsia="Arial Unicode MS" w:hAnsi="Arial Unicode MS" w:cs="Arial Unicode MS"/>
                      <w:color w:val="000000"/>
                      <w:sz w:val="18"/>
                    </w:rPr>
                    <w:t>                        Salaries expense</w:t>
                  </w:r>
                </w:p>
              </w:tc>
              <w:tc>
                <w:tcPr>
                  <w:tcW w:w="960" w:type="pct"/>
                  <w:tcBorders>
                    <w:top w:val="single" w:sz="6" w:space="0" w:color="000000"/>
                    <w:left w:val="single" w:sz="6" w:space="0" w:color="000000"/>
                    <w:bottom w:val="single" w:sz="6" w:space="0" w:color="000000"/>
                    <w:right w:val="single" w:sz="6" w:space="0" w:color="000000"/>
                  </w:tcBorders>
                </w:tcPr>
                <w:p w14:paraId="6834A244" w14:textId="77777777" w:rsidR="00EF0213" w:rsidRPr="00A43F2D" w:rsidRDefault="00EF0213">
                  <w:pPr>
                    <w:keepNext/>
                    <w:keepLines/>
                    <w:jc w:val="right"/>
                  </w:pPr>
                  <w:r>
                    <w:rPr>
                      <w:rFonts w:ascii="Arial Unicode MS" w:eastAsia="Arial Unicode MS" w:hAnsi="Arial Unicode MS" w:cs="Arial Unicode MS"/>
                      <w:color w:val="000000"/>
                      <w:sz w:val="18"/>
                      <w:u w:val="single"/>
                    </w:rPr>
                    <w:t>$188,000</w:t>
                  </w:r>
                </w:p>
              </w:tc>
              <w:tc>
                <w:tcPr>
                  <w:tcW w:w="274" w:type="pct"/>
                  <w:tcBorders>
                    <w:top w:val="single" w:sz="6" w:space="0" w:color="000000"/>
                    <w:left w:val="single" w:sz="6" w:space="0" w:color="000000"/>
                    <w:bottom w:val="single" w:sz="6" w:space="0" w:color="000000"/>
                    <w:right w:val="single" w:sz="6" w:space="0" w:color="000000"/>
                  </w:tcBorders>
                </w:tcPr>
                <w:p w14:paraId="4642006A"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108C40C7" w14:textId="77777777" w:rsidTr="00E143A2">
              <w:tc>
                <w:tcPr>
                  <w:tcW w:w="3766" w:type="pct"/>
                  <w:tcBorders>
                    <w:top w:val="single" w:sz="6" w:space="0" w:color="000000"/>
                    <w:left w:val="single" w:sz="6" w:space="0" w:color="000000"/>
                    <w:bottom w:val="single" w:sz="6" w:space="0" w:color="000000"/>
                    <w:right w:val="single" w:sz="6" w:space="0" w:color="000000"/>
                  </w:tcBorders>
                </w:tcPr>
                <w:p w14:paraId="1E527C57" w14:textId="77777777" w:rsidR="00EF0213" w:rsidRPr="00A43F2D" w:rsidRDefault="00EF0213">
                  <w:pPr>
                    <w:keepNext/>
                    <w:keepLines/>
                  </w:pPr>
                  <w:r>
                    <w:rPr>
                      <w:rFonts w:ascii="Arial Unicode MS" w:eastAsia="Arial Unicode MS" w:hAnsi="Arial Unicode MS" w:cs="Arial Unicode MS"/>
                      <w:color w:val="000000"/>
                      <w:sz w:val="18"/>
                    </w:rPr>
                    <w:t>Rent expense:</w:t>
                  </w:r>
                </w:p>
              </w:tc>
              <w:tc>
                <w:tcPr>
                  <w:tcW w:w="960" w:type="pct"/>
                  <w:tcBorders>
                    <w:top w:val="single" w:sz="6" w:space="0" w:color="000000"/>
                    <w:left w:val="single" w:sz="6" w:space="0" w:color="000000"/>
                    <w:bottom w:val="single" w:sz="6" w:space="0" w:color="000000"/>
                    <w:right w:val="single" w:sz="6" w:space="0" w:color="000000"/>
                  </w:tcBorders>
                </w:tcPr>
                <w:p w14:paraId="5D78D5D1"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274" w:type="pct"/>
                  <w:tcBorders>
                    <w:top w:val="single" w:sz="6" w:space="0" w:color="000000"/>
                    <w:left w:val="single" w:sz="6" w:space="0" w:color="000000"/>
                    <w:bottom w:val="single" w:sz="6" w:space="0" w:color="000000"/>
                    <w:right w:val="single" w:sz="6" w:space="0" w:color="000000"/>
                  </w:tcBorders>
                </w:tcPr>
                <w:p w14:paraId="7FAFA650"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6302657F" w14:textId="77777777" w:rsidTr="00E143A2">
              <w:tc>
                <w:tcPr>
                  <w:tcW w:w="3766" w:type="pct"/>
                  <w:tcBorders>
                    <w:top w:val="single" w:sz="6" w:space="0" w:color="000000"/>
                    <w:left w:val="single" w:sz="6" w:space="0" w:color="000000"/>
                    <w:bottom w:val="single" w:sz="6" w:space="0" w:color="000000"/>
                    <w:right w:val="single" w:sz="6" w:space="0" w:color="000000"/>
                  </w:tcBorders>
                </w:tcPr>
                <w:p w14:paraId="6F9DD38E" w14:textId="77777777" w:rsidR="00EF0213" w:rsidRPr="00A43F2D" w:rsidRDefault="00EF0213">
                  <w:pPr>
                    <w:keepNext/>
                    <w:keepLines/>
                  </w:pPr>
                  <w:r>
                    <w:rPr>
                      <w:rFonts w:ascii="Arial Unicode MS" w:eastAsia="Arial Unicode MS" w:hAnsi="Arial Unicode MS" w:cs="Arial Unicode MS"/>
                      <w:color w:val="000000"/>
                      <w:sz w:val="18"/>
                    </w:rPr>
                    <w:t>                    Amount paid</w:t>
                  </w:r>
                </w:p>
              </w:tc>
              <w:tc>
                <w:tcPr>
                  <w:tcW w:w="960" w:type="pct"/>
                  <w:tcBorders>
                    <w:top w:val="single" w:sz="6" w:space="0" w:color="000000"/>
                    <w:left w:val="single" w:sz="6" w:space="0" w:color="000000"/>
                    <w:bottom w:val="single" w:sz="6" w:space="0" w:color="000000"/>
                    <w:right w:val="single" w:sz="6" w:space="0" w:color="000000"/>
                  </w:tcBorders>
                </w:tcPr>
                <w:p w14:paraId="14C9D072" w14:textId="77777777" w:rsidR="00EF0213" w:rsidRPr="00A43F2D" w:rsidRDefault="00EF0213">
                  <w:pPr>
                    <w:keepNext/>
                    <w:keepLines/>
                    <w:jc w:val="right"/>
                  </w:pPr>
                  <w:r>
                    <w:rPr>
                      <w:rFonts w:ascii="Arial Unicode MS" w:eastAsia="Arial Unicode MS" w:hAnsi="Arial Unicode MS" w:cs="Arial Unicode MS"/>
                      <w:color w:val="000000"/>
                      <w:sz w:val="18"/>
                    </w:rPr>
                    <w:t>$12,000</w:t>
                  </w:r>
                </w:p>
              </w:tc>
              <w:tc>
                <w:tcPr>
                  <w:tcW w:w="274" w:type="pct"/>
                  <w:tcBorders>
                    <w:top w:val="single" w:sz="6" w:space="0" w:color="000000"/>
                    <w:left w:val="single" w:sz="6" w:space="0" w:color="000000"/>
                    <w:bottom w:val="single" w:sz="6" w:space="0" w:color="000000"/>
                    <w:right w:val="single" w:sz="6" w:space="0" w:color="000000"/>
                  </w:tcBorders>
                </w:tcPr>
                <w:p w14:paraId="1D4E6195"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257A013B" w14:textId="77777777" w:rsidTr="00E143A2">
              <w:tc>
                <w:tcPr>
                  <w:tcW w:w="3766" w:type="pct"/>
                  <w:tcBorders>
                    <w:top w:val="single" w:sz="6" w:space="0" w:color="000000"/>
                    <w:left w:val="single" w:sz="6" w:space="0" w:color="000000"/>
                    <w:bottom w:val="single" w:sz="6" w:space="0" w:color="000000"/>
                    <w:right w:val="single" w:sz="6" w:space="0" w:color="000000"/>
                  </w:tcBorders>
                </w:tcPr>
                <w:p w14:paraId="6DFCA734" w14:textId="1225B09C" w:rsidR="00EF0213" w:rsidRPr="00A43F2D" w:rsidRDefault="00EF0213">
                  <w:pPr>
                    <w:keepNext/>
                    <w:keepLines/>
                  </w:pPr>
                  <w:r>
                    <w:rPr>
                      <w:rFonts w:ascii="Arial Unicode MS" w:eastAsia="Arial Unicode MS" w:hAnsi="Arial Unicode MS" w:cs="Arial Unicode MS"/>
                      <w:color w:val="000000"/>
                      <w:sz w:val="18"/>
                    </w:rPr>
                    <w:t>                    Add: Prepaid rent on 12/31/17 expired during 2018</w:t>
                  </w:r>
                </w:p>
              </w:tc>
              <w:tc>
                <w:tcPr>
                  <w:tcW w:w="960" w:type="pct"/>
                  <w:tcBorders>
                    <w:top w:val="single" w:sz="6" w:space="0" w:color="000000"/>
                    <w:left w:val="single" w:sz="6" w:space="0" w:color="000000"/>
                    <w:bottom w:val="single" w:sz="6" w:space="0" w:color="000000"/>
                    <w:right w:val="single" w:sz="6" w:space="0" w:color="000000"/>
                  </w:tcBorders>
                </w:tcPr>
                <w:p w14:paraId="10A76F94" w14:textId="77777777" w:rsidR="00EF0213" w:rsidRPr="00A43F2D" w:rsidRDefault="00EF0213">
                  <w:pPr>
                    <w:keepNext/>
                    <w:keepLines/>
                    <w:jc w:val="right"/>
                  </w:pPr>
                  <w:r>
                    <w:rPr>
                      <w:rFonts w:ascii="Arial Unicode MS" w:eastAsia="Arial Unicode MS" w:hAnsi="Arial Unicode MS" w:cs="Arial Unicode MS"/>
                      <w:color w:val="000000"/>
                      <w:sz w:val="18"/>
                    </w:rPr>
                    <w:t>7,000</w:t>
                  </w:r>
                </w:p>
              </w:tc>
              <w:tc>
                <w:tcPr>
                  <w:tcW w:w="274" w:type="pct"/>
                  <w:tcBorders>
                    <w:top w:val="single" w:sz="6" w:space="0" w:color="000000"/>
                    <w:left w:val="single" w:sz="6" w:space="0" w:color="000000"/>
                    <w:bottom w:val="single" w:sz="6" w:space="0" w:color="000000"/>
                    <w:right w:val="single" w:sz="6" w:space="0" w:color="000000"/>
                  </w:tcBorders>
                </w:tcPr>
                <w:p w14:paraId="027033A5"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40FCBF96" w14:textId="77777777" w:rsidTr="00E143A2">
              <w:tc>
                <w:tcPr>
                  <w:tcW w:w="3766" w:type="pct"/>
                  <w:tcBorders>
                    <w:top w:val="single" w:sz="6" w:space="0" w:color="000000"/>
                    <w:left w:val="single" w:sz="6" w:space="0" w:color="000000"/>
                    <w:bottom w:val="single" w:sz="6" w:space="0" w:color="000000"/>
                    <w:right w:val="single" w:sz="6" w:space="0" w:color="000000"/>
                  </w:tcBorders>
                </w:tcPr>
                <w:p w14:paraId="548E086E" w14:textId="4AF503FF" w:rsidR="00EF0213" w:rsidRPr="00A43F2D" w:rsidRDefault="00EF0213">
                  <w:pPr>
                    <w:keepNext/>
                    <w:keepLines/>
                  </w:pPr>
                  <w:r>
                    <w:rPr>
                      <w:rFonts w:ascii="Arial Unicode MS" w:eastAsia="Arial Unicode MS" w:hAnsi="Arial Unicode MS" w:cs="Arial Unicode MS"/>
                      <w:color w:val="000000"/>
                      <w:sz w:val="18"/>
                    </w:rPr>
                    <w:t>                    Deduct: Prepaid rent on 12/31/18 ($12,000 x 9/12)</w:t>
                  </w:r>
                </w:p>
              </w:tc>
              <w:tc>
                <w:tcPr>
                  <w:tcW w:w="960" w:type="pct"/>
                  <w:tcBorders>
                    <w:top w:val="single" w:sz="6" w:space="0" w:color="000000"/>
                    <w:left w:val="single" w:sz="6" w:space="0" w:color="000000"/>
                    <w:bottom w:val="single" w:sz="6" w:space="0" w:color="000000"/>
                    <w:right w:val="single" w:sz="6" w:space="0" w:color="000000"/>
                  </w:tcBorders>
                </w:tcPr>
                <w:p w14:paraId="67E64631" w14:textId="77777777" w:rsidR="00EF0213" w:rsidRPr="00A43F2D" w:rsidRDefault="00EF0213">
                  <w:pPr>
                    <w:keepNext/>
                    <w:keepLines/>
                    <w:jc w:val="right"/>
                  </w:pPr>
                  <w:r>
                    <w:rPr>
                      <w:rFonts w:ascii="Arial Unicode MS" w:eastAsia="Arial Unicode MS" w:hAnsi="Arial Unicode MS" w:cs="Arial Unicode MS"/>
                      <w:color w:val="000000"/>
                      <w:sz w:val="18"/>
                      <w:u w:val="single"/>
                    </w:rPr>
                    <w:t> (9,000</w:t>
                  </w:r>
                  <w:r>
                    <w:rPr>
                      <w:rFonts w:ascii="Arial Unicode MS" w:eastAsia="Arial Unicode MS" w:hAnsi="Arial Unicode MS" w:cs="Arial Unicode MS"/>
                      <w:color w:val="000000"/>
                      <w:sz w:val="18"/>
                    </w:rPr>
                    <w:t>)</w:t>
                  </w:r>
                </w:p>
              </w:tc>
              <w:tc>
                <w:tcPr>
                  <w:tcW w:w="274" w:type="pct"/>
                  <w:tcBorders>
                    <w:top w:val="single" w:sz="6" w:space="0" w:color="000000"/>
                    <w:left w:val="single" w:sz="6" w:space="0" w:color="000000"/>
                    <w:bottom w:val="single" w:sz="6" w:space="0" w:color="000000"/>
                    <w:right w:val="single" w:sz="6" w:space="0" w:color="000000"/>
                  </w:tcBorders>
                </w:tcPr>
                <w:p w14:paraId="081FA4AA" w14:textId="77777777" w:rsidR="00EF0213" w:rsidRPr="00A43F2D" w:rsidRDefault="00EF0213">
                  <w:pPr>
                    <w:keepNext/>
                    <w:keepLines/>
                  </w:pPr>
                  <w:r>
                    <w:rPr>
                      <w:rFonts w:ascii="Arial Unicode MS" w:eastAsia="Arial Unicode MS" w:hAnsi="Arial Unicode MS" w:cs="Arial Unicode MS"/>
                      <w:color w:val="000000"/>
                      <w:sz w:val="18"/>
                    </w:rPr>
                    <w:t> (c)</w:t>
                  </w:r>
                </w:p>
              </w:tc>
            </w:tr>
            <w:tr w:rsidR="00EF0213" w:rsidRPr="00A43F2D" w14:paraId="341AB291" w14:textId="77777777" w:rsidTr="00E143A2">
              <w:tc>
                <w:tcPr>
                  <w:tcW w:w="3766" w:type="pct"/>
                  <w:tcBorders>
                    <w:top w:val="single" w:sz="6" w:space="0" w:color="000000"/>
                    <w:left w:val="single" w:sz="6" w:space="0" w:color="000000"/>
                    <w:bottom w:val="single" w:sz="6" w:space="0" w:color="000000"/>
                    <w:right w:val="single" w:sz="6" w:space="0" w:color="000000"/>
                  </w:tcBorders>
                </w:tcPr>
                <w:p w14:paraId="3B4EAF51" w14:textId="77777777" w:rsidR="00EF0213" w:rsidRPr="00A43F2D" w:rsidRDefault="00EF0213">
                  <w:pPr>
                    <w:keepNext/>
                    <w:keepLines/>
                  </w:pPr>
                  <w:r>
                    <w:rPr>
                      <w:rFonts w:ascii="Arial Unicode MS" w:eastAsia="Arial Unicode MS" w:hAnsi="Arial Unicode MS" w:cs="Arial Unicode MS"/>
                      <w:color w:val="000000"/>
                      <w:sz w:val="18"/>
                    </w:rPr>
                    <w:t>                          Rent expense</w:t>
                  </w:r>
                </w:p>
              </w:tc>
              <w:tc>
                <w:tcPr>
                  <w:tcW w:w="960" w:type="pct"/>
                  <w:tcBorders>
                    <w:top w:val="single" w:sz="6" w:space="0" w:color="000000"/>
                    <w:left w:val="single" w:sz="6" w:space="0" w:color="000000"/>
                    <w:bottom w:val="single" w:sz="6" w:space="0" w:color="000000"/>
                    <w:right w:val="single" w:sz="6" w:space="0" w:color="000000"/>
                  </w:tcBorders>
                </w:tcPr>
                <w:p w14:paraId="54A87763" w14:textId="77777777" w:rsidR="00EF0213" w:rsidRPr="00A43F2D" w:rsidRDefault="00EF0213">
                  <w:pPr>
                    <w:keepNext/>
                    <w:keepLines/>
                    <w:jc w:val="right"/>
                  </w:pPr>
                  <w:r>
                    <w:rPr>
                      <w:rFonts w:ascii="Arial Unicode MS" w:eastAsia="Arial Unicode MS" w:hAnsi="Arial Unicode MS" w:cs="Arial Unicode MS"/>
                      <w:color w:val="000000"/>
                      <w:sz w:val="18"/>
                      <w:u w:val="single"/>
                    </w:rPr>
                    <w:t>$10,000</w:t>
                  </w:r>
                </w:p>
              </w:tc>
              <w:tc>
                <w:tcPr>
                  <w:tcW w:w="274" w:type="pct"/>
                  <w:tcBorders>
                    <w:top w:val="single" w:sz="6" w:space="0" w:color="000000"/>
                    <w:left w:val="single" w:sz="6" w:space="0" w:color="000000"/>
                    <w:bottom w:val="single" w:sz="6" w:space="0" w:color="000000"/>
                    <w:right w:val="single" w:sz="6" w:space="0" w:color="000000"/>
                  </w:tcBorders>
                </w:tcPr>
                <w:p w14:paraId="5DF8FD4F"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69EE0B7A" w14:textId="77777777" w:rsidTr="00E143A2">
              <w:tc>
                <w:tcPr>
                  <w:tcW w:w="3766" w:type="pct"/>
                  <w:tcBorders>
                    <w:top w:val="single" w:sz="6" w:space="0" w:color="000000"/>
                    <w:left w:val="single" w:sz="6" w:space="0" w:color="000000"/>
                    <w:bottom w:val="single" w:sz="6" w:space="0" w:color="000000"/>
                    <w:right w:val="single" w:sz="6" w:space="0" w:color="000000"/>
                  </w:tcBorders>
                </w:tcPr>
                <w:p w14:paraId="7F41299B" w14:textId="77777777" w:rsidR="00EF0213" w:rsidRPr="00A43F2D" w:rsidRDefault="00EF0213">
                  <w:pPr>
                    <w:keepNext/>
                    <w:keepLines/>
                  </w:pPr>
                  <w:r>
                    <w:rPr>
                      <w:rFonts w:ascii="Arial Unicode MS" w:eastAsia="Arial Unicode MS" w:hAnsi="Arial Unicode MS" w:cs="Arial Unicode MS"/>
                      <w:color w:val="000000"/>
                      <w:sz w:val="18"/>
                    </w:rPr>
                    <w:t>Depreciation expense: Increase in accumulated depreciation</w:t>
                  </w:r>
                </w:p>
              </w:tc>
              <w:tc>
                <w:tcPr>
                  <w:tcW w:w="960" w:type="pct"/>
                  <w:tcBorders>
                    <w:top w:val="single" w:sz="6" w:space="0" w:color="000000"/>
                    <w:left w:val="single" w:sz="6" w:space="0" w:color="000000"/>
                    <w:bottom w:val="single" w:sz="6" w:space="0" w:color="000000"/>
                    <w:right w:val="single" w:sz="6" w:space="0" w:color="000000"/>
                  </w:tcBorders>
                </w:tcPr>
                <w:p w14:paraId="01E623B6" w14:textId="77777777" w:rsidR="00EF0213" w:rsidRPr="00A43F2D" w:rsidRDefault="00EF0213">
                  <w:pPr>
                    <w:keepNext/>
                    <w:keepLines/>
                    <w:jc w:val="right"/>
                  </w:pPr>
                  <w:r>
                    <w:rPr>
                      <w:rFonts w:ascii="Arial Unicode MS" w:eastAsia="Arial Unicode MS" w:hAnsi="Arial Unicode MS" w:cs="Arial Unicode MS"/>
                      <w:color w:val="000000"/>
                      <w:sz w:val="18"/>
                      <w:u w:val="single"/>
                    </w:rPr>
                    <w:t>$15,000</w:t>
                  </w:r>
                </w:p>
              </w:tc>
              <w:tc>
                <w:tcPr>
                  <w:tcW w:w="274" w:type="pct"/>
                  <w:tcBorders>
                    <w:top w:val="single" w:sz="6" w:space="0" w:color="000000"/>
                    <w:left w:val="single" w:sz="6" w:space="0" w:color="000000"/>
                    <w:bottom w:val="single" w:sz="6" w:space="0" w:color="000000"/>
                    <w:right w:val="single" w:sz="6" w:space="0" w:color="000000"/>
                  </w:tcBorders>
                </w:tcPr>
                <w:p w14:paraId="74F4AF17" w14:textId="77777777" w:rsidR="00EF0213" w:rsidRPr="00A43F2D" w:rsidRDefault="00EF0213">
                  <w:pPr>
                    <w:keepNext/>
                    <w:keepLines/>
                  </w:pPr>
                  <w:r>
                    <w:rPr>
                      <w:rFonts w:ascii="Arial Unicode MS" w:eastAsia="Arial Unicode MS" w:hAnsi="Arial Unicode MS" w:cs="Arial Unicode MS"/>
                      <w:color w:val="000000"/>
                      <w:sz w:val="18"/>
                    </w:rPr>
                    <w:t> </w:t>
                  </w:r>
                </w:p>
              </w:tc>
            </w:tr>
          </w:tbl>
          <w:p w14:paraId="6C3B3D7B"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5125"/>
              <w:gridCol w:w="1510"/>
              <w:gridCol w:w="1719"/>
            </w:tblGrid>
            <w:tr w:rsidR="00EF0213" w:rsidRPr="00A43F2D" w14:paraId="564C35BC" w14:textId="77777777" w:rsidTr="00716C5D">
              <w:tc>
                <w:tcPr>
                  <w:tcW w:w="5000" w:type="pct"/>
                  <w:gridSpan w:val="3"/>
                  <w:tcBorders>
                    <w:top w:val="single" w:sz="6" w:space="0" w:color="000000"/>
                    <w:left w:val="single" w:sz="6" w:space="0" w:color="000000"/>
                    <w:bottom w:val="single" w:sz="6" w:space="0" w:color="000000"/>
                    <w:right w:val="single" w:sz="6" w:space="0" w:color="000000"/>
                  </w:tcBorders>
                </w:tcPr>
                <w:p w14:paraId="37B282AF" w14:textId="34A737BC" w:rsidR="00EF0213" w:rsidRPr="00A43F2D" w:rsidRDefault="00EF0213">
                  <w:pPr>
                    <w:keepNext/>
                    <w:keepLines/>
                    <w:jc w:val="center"/>
                  </w:pPr>
                  <w:proofErr w:type="spellStart"/>
                  <w:r>
                    <w:rPr>
                      <w:rFonts w:ascii="Arial Unicode MS" w:eastAsia="Arial Unicode MS" w:hAnsi="Arial Unicode MS" w:cs="Arial Unicode MS"/>
                      <w:b/>
                      <w:color w:val="000000"/>
                      <w:sz w:val="18"/>
                    </w:rPr>
                    <w:t>Raintree</w:t>
                  </w:r>
                  <w:proofErr w:type="spellEnd"/>
                  <w:r>
                    <w:rPr>
                      <w:rFonts w:ascii="Arial Unicode MS" w:eastAsia="Arial Unicode MS" w:hAnsi="Arial Unicode MS" w:cs="Arial Unicode MS"/>
                      <w:b/>
                      <w:color w:val="000000"/>
                      <w:sz w:val="18"/>
                    </w:rPr>
                    <w:t xml:space="preserve"> Corporation</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Income statement</w:t>
                  </w:r>
                  <w:r>
                    <w:rPr>
                      <w:rFonts w:ascii="Times,Times New Roman,Times-Rom" w:hAnsi="Times,Times New Roman,Times-Rom" w:cs="Times,Times New Roman,Times-Rom"/>
                      <w:b/>
                      <w:color w:val="000000"/>
                      <w:sz w:val="18"/>
                    </w:rPr>
                    <w:br/>
                  </w:r>
                  <w:r>
                    <w:rPr>
                      <w:rFonts w:ascii="Arial Unicode MS" w:eastAsia="Arial Unicode MS" w:hAnsi="Arial Unicode MS" w:cs="Arial Unicode MS"/>
                      <w:b/>
                      <w:color w:val="000000"/>
                      <w:sz w:val="18"/>
                    </w:rPr>
                    <w:t>For the Year Ended December 31, 2018</w:t>
                  </w:r>
                </w:p>
              </w:tc>
            </w:tr>
            <w:tr w:rsidR="00EF0213" w:rsidRPr="00A43F2D" w14:paraId="6B7B4FA2" w14:textId="77777777" w:rsidTr="00716C5D">
              <w:tc>
                <w:tcPr>
                  <w:tcW w:w="3067" w:type="pct"/>
                  <w:tcBorders>
                    <w:top w:val="single" w:sz="6" w:space="0" w:color="000000"/>
                    <w:left w:val="single" w:sz="6" w:space="0" w:color="000000"/>
                    <w:bottom w:val="single" w:sz="6" w:space="0" w:color="000000"/>
                    <w:right w:val="single" w:sz="6" w:space="0" w:color="000000"/>
                  </w:tcBorders>
                </w:tcPr>
                <w:p w14:paraId="44B6560C" w14:textId="77777777" w:rsidR="00EF0213" w:rsidRPr="00A43F2D" w:rsidRDefault="00EF0213">
                  <w:pPr>
                    <w:keepNext/>
                    <w:keepLines/>
                  </w:pPr>
                  <w:r>
                    <w:rPr>
                      <w:rFonts w:ascii="Arial Unicode MS" w:eastAsia="Arial Unicode MS" w:hAnsi="Arial Unicode MS" w:cs="Arial Unicode MS"/>
                      <w:color w:val="000000"/>
                      <w:sz w:val="18"/>
                    </w:rPr>
                    <w:t>Sales revenue</w:t>
                  </w:r>
                </w:p>
              </w:tc>
              <w:tc>
                <w:tcPr>
                  <w:tcW w:w="904" w:type="pct"/>
                  <w:tcBorders>
                    <w:top w:val="single" w:sz="6" w:space="0" w:color="000000"/>
                    <w:left w:val="single" w:sz="6" w:space="0" w:color="000000"/>
                    <w:bottom w:val="single" w:sz="6" w:space="0" w:color="000000"/>
                    <w:right w:val="single" w:sz="6" w:space="0" w:color="000000"/>
                  </w:tcBorders>
                </w:tcPr>
                <w:p w14:paraId="220FE1A7"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029" w:type="pct"/>
                  <w:tcBorders>
                    <w:top w:val="single" w:sz="6" w:space="0" w:color="000000"/>
                    <w:left w:val="single" w:sz="6" w:space="0" w:color="000000"/>
                    <w:bottom w:val="single" w:sz="6" w:space="0" w:color="000000"/>
                    <w:right w:val="single" w:sz="6" w:space="0" w:color="000000"/>
                  </w:tcBorders>
                </w:tcPr>
                <w:p w14:paraId="56508E98" w14:textId="77777777" w:rsidR="00EF0213" w:rsidRPr="00A43F2D" w:rsidRDefault="00EF0213">
                  <w:pPr>
                    <w:keepNext/>
                    <w:keepLines/>
                    <w:jc w:val="right"/>
                  </w:pPr>
                  <w:r>
                    <w:rPr>
                      <w:rFonts w:ascii="Arial Unicode MS" w:eastAsia="Arial Unicode MS" w:hAnsi="Arial Unicode MS" w:cs="Arial Unicode MS"/>
                      <w:color w:val="000000"/>
                      <w:sz w:val="18"/>
                    </w:rPr>
                    <w:t>$478,000</w:t>
                  </w:r>
                </w:p>
              </w:tc>
            </w:tr>
            <w:tr w:rsidR="00EF0213" w:rsidRPr="00A43F2D" w14:paraId="1F16EFA1" w14:textId="77777777" w:rsidTr="00716C5D">
              <w:tc>
                <w:tcPr>
                  <w:tcW w:w="3067" w:type="pct"/>
                  <w:tcBorders>
                    <w:top w:val="single" w:sz="6" w:space="0" w:color="000000"/>
                    <w:left w:val="single" w:sz="6" w:space="0" w:color="000000"/>
                    <w:bottom w:val="single" w:sz="6" w:space="0" w:color="000000"/>
                    <w:right w:val="single" w:sz="6" w:space="0" w:color="000000"/>
                  </w:tcBorders>
                </w:tcPr>
                <w:p w14:paraId="74AAE1B3" w14:textId="77777777" w:rsidR="00EF0213" w:rsidRPr="00A43F2D" w:rsidRDefault="00EF0213">
                  <w:pPr>
                    <w:keepNext/>
                    <w:keepLines/>
                  </w:pPr>
                  <w:r>
                    <w:rPr>
                      <w:rFonts w:ascii="Arial Unicode MS" w:eastAsia="Arial Unicode MS" w:hAnsi="Arial Unicode MS" w:cs="Arial Unicode MS"/>
                      <w:color w:val="000000"/>
                      <w:sz w:val="18"/>
                    </w:rPr>
                    <w:t>    Cost of goods sold</w:t>
                  </w:r>
                </w:p>
              </w:tc>
              <w:tc>
                <w:tcPr>
                  <w:tcW w:w="904" w:type="pct"/>
                  <w:tcBorders>
                    <w:top w:val="single" w:sz="6" w:space="0" w:color="000000"/>
                    <w:left w:val="single" w:sz="6" w:space="0" w:color="000000"/>
                    <w:bottom w:val="single" w:sz="6" w:space="0" w:color="000000"/>
                    <w:right w:val="single" w:sz="6" w:space="0" w:color="000000"/>
                  </w:tcBorders>
                </w:tcPr>
                <w:p w14:paraId="5AA186F0"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029" w:type="pct"/>
                  <w:tcBorders>
                    <w:top w:val="single" w:sz="6" w:space="0" w:color="000000"/>
                    <w:left w:val="single" w:sz="6" w:space="0" w:color="000000"/>
                    <w:bottom w:val="single" w:sz="6" w:space="0" w:color="000000"/>
                    <w:right w:val="single" w:sz="6" w:space="0" w:color="000000"/>
                  </w:tcBorders>
                </w:tcPr>
                <w:p w14:paraId="01C28939" w14:textId="77777777" w:rsidR="00EF0213" w:rsidRPr="00A43F2D" w:rsidRDefault="00EF0213">
                  <w:pPr>
                    <w:keepNext/>
                    <w:keepLines/>
                    <w:jc w:val="right"/>
                  </w:pPr>
                  <w:r>
                    <w:rPr>
                      <w:rFonts w:ascii="Arial Unicode MS" w:eastAsia="Arial Unicode MS" w:hAnsi="Arial Unicode MS" w:cs="Arial Unicode MS"/>
                      <w:color w:val="000000"/>
                      <w:sz w:val="18"/>
                      <w:u w:val="single"/>
                    </w:rPr>
                    <w:t> 210,000</w:t>
                  </w:r>
                </w:p>
              </w:tc>
            </w:tr>
            <w:tr w:rsidR="00EF0213" w:rsidRPr="00A43F2D" w14:paraId="263B3A32" w14:textId="77777777" w:rsidTr="00716C5D">
              <w:tc>
                <w:tcPr>
                  <w:tcW w:w="3067" w:type="pct"/>
                  <w:tcBorders>
                    <w:top w:val="single" w:sz="6" w:space="0" w:color="000000"/>
                    <w:left w:val="single" w:sz="6" w:space="0" w:color="000000"/>
                    <w:bottom w:val="single" w:sz="6" w:space="0" w:color="000000"/>
                    <w:right w:val="single" w:sz="6" w:space="0" w:color="000000"/>
                  </w:tcBorders>
                </w:tcPr>
                <w:p w14:paraId="4DF3B580" w14:textId="77777777" w:rsidR="00EF0213" w:rsidRPr="00A43F2D" w:rsidRDefault="00EF0213">
                  <w:pPr>
                    <w:keepNext/>
                    <w:keepLines/>
                  </w:pPr>
                  <w:r>
                    <w:rPr>
                      <w:rFonts w:ascii="Arial Unicode MS" w:eastAsia="Arial Unicode MS" w:hAnsi="Arial Unicode MS" w:cs="Arial Unicode MS"/>
                      <w:color w:val="000000"/>
                      <w:sz w:val="18"/>
                    </w:rPr>
                    <w:t>Gross profit</w:t>
                  </w:r>
                </w:p>
              </w:tc>
              <w:tc>
                <w:tcPr>
                  <w:tcW w:w="904" w:type="pct"/>
                  <w:tcBorders>
                    <w:top w:val="single" w:sz="6" w:space="0" w:color="000000"/>
                    <w:left w:val="single" w:sz="6" w:space="0" w:color="000000"/>
                    <w:bottom w:val="single" w:sz="6" w:space="0" w:color="000000"/>
                    <w:right w:val="single" w:sz="6" w:space="0" w:color="000000"/>
                  </w:tcBorders>
                </w:tcPr>
                <w:p w14:paraId="1986E152"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029" w:type="pct"/>
                  <w:tcBorders>
                    <w:top w:val="single" w:sz="6" w:space="0" w:color="000000"/>
                    <w:left w:val="single" w:sz="6" w:space="0" w:color="000000"/>
                    <w:bottom w:val="single" w:sz="6" w:space="0" w:color="000000"/>
                    <w:right w:val="single" w:sz="6" w:space="0" w:color="000000"/>
                  </w:tcBorders>
                </w:tcPr>
                <w:p w14:paraId="667EB6E4" w14:textId="77777777" w:rsidR="00EF0213" w:rsidRPr="00A43F2D" w:rsidRDefault="00EF0213">
                  <w:pPr>
                    <w:keepNext/>
                    <w:keepLines/>
                    <w:jc w:val="right"/>
                  </w:pPr>
                  <w:r>
                    <w:rPr>
                      <w:rFonts w:ascii="Arial Unicode MS" w:eastAsia="Arial Unicode MS" w:hAnsi="Arial Unicode MS" w:cs="Arial Unicode MS"/>
                      <w:color w:val="000000"/>
                      <w:sz w:val="18"/>
                    </w:rPr>
                    <w:t>268,000</w:t>
                  </w:r>
                </w:p>
              </w:tc>
            </w:tr>
            <w:tr w:rsidR="00EF0213" w:rsidRPr="00A43F2D" w14:paraId="75B69351" w14:textId="77777777" w:rsidTr="00716C5D">
              <w:tc>
                <w:tcPr>
                  <w:tcW w:w="3067" w:type="pct"/>
                  <w:tcBorders>
                    <w:top w:val="single" w:sz="6" w:space="0" w:color="000000"/>
                    <w:left w:val="single" w:sz="6" w:space="0" w:color="000000"/>
                    <w:bottom w:val="single" w:sz="6" w:space="0" w:color="000000"/>
                    <w:right w:val="single" w:sz="6" w:space="0" w:color="000000"/>
                  </w:tcBorders>
                </w:tcPr>
                <w:p w14:paraId="4934632F" w14:textId="77777777" w:rsidR="00EF0213" w:rsidRPr="00A43F2D" w:rsidRDefault="00EF0213">
                  <w:pPr>
                    <w:keepNext/>
                    <w:keepLines/>
                  </w:pPr>
                  <w:r>
                    <w:rPr>
                      <w:rFonts w:ascii="Arial Unicode MS" w:eastAsia="Arial Unicode MS" w:hAnsi="Arial Unicode MS" w:cs="Arial Unicode MS"/>
                      <w:color w:val="000000"/>
                      <w:sz w:val="18"/>
                    </w:rPr>
                    <w:t>Operating expenses:</w:t>
                  </w:r>
                </w:p>
              </w:tc>
              <w:tc>
                <w:tcPr>
                  <w:tcW w:w="904" w:type="pct"/>
                  <w:tcBorders>
                    <w:top w:val="single" w:sz="6" w:space="0" w:color="000000"/>
                    <w:left w:val="single" w:sz="6" w:space="0" w:color="000000"/>
                    <w:bottom w:val="single" w:sz="6" w:space="0" w:color="000000"/>
                    <w:right w:val="single" w:sz="6" w:space="0" w:color="000000"/>
                  </w:tcBorders>
                </w:tcPr>
                <w:p w14:paraId="79CDE5CD"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029" w:type="pct"/>
                  <w:tcBorders>
                    <w:top w:val="single" w:sz="6" w:space="0" w:color="000000"/>
                    <w:left w:val="single" w:sz="6" w:space="0" w:color="000000"/>
                    <w:bottom w:val="single" w:sz="6" w:space="0" w:color="000000"/>
                    <w:right w:val="single" w:sz="6" w:space="0" w:color="000000"/>
                  </w:tcBorders>
                </w:tcPr>
                <w:p w14:paraId="6AF5E09B" w14:textId="77777777" w:rsidR="00EF0213" w:rsidRPr="00A43F2D" w:rsidRDefault="00EF0213">
                  <w:pPr>
                    <w:keepNext/>
                    <w:keepLines/>
                    <w:jc w:val="right"/>
                  </w:pPr>
                  <w:r>
                    <w:rPr>
                      <w:rFonts w:ascii="Arial Unicode MS" w:eastAsia="Arial Unicode MS" w:hAnsi="Arial Unicode MS" w:cs="Arial Unicode MS"/>
                      <w:color w:val="000000"/>
                      <w:sz w:val="18"/>
                    </w:rPr>
                    <w:t> </w:t>
                  </w:r>
                </w:p>
              </w:tc>
            </w:tr>
            <w:tr w:rsidR="00EF0213" w:rsidRPr="00A43F2D" w14:paraId="01B7FF31" w14:textId="77777777" w:rsidTr="00716C5D">
              <w:tc>
                <w:tcPr>
                  <w:tcW w:w="3067" w:type="pct"/>
                  <w:tcBorders>
                    <w:top w:val="single" w:sz="6" w:space="0" w:color="000000"/>
                    <w:left w:val="single" w:sz="6" w:space="0" w:color="000000"/>
                    <w:bottom w:val="single" w:sz="6" w:space="0" w:color="000000"/>
                    <w:right w:val="single" w:sz="6" w:space="0" w:color="000000"/>
                  </w:tcBorders>
                </w:tcPr>
                <w:p w14:paraId="783E71C0" w14:textId="77777777" w:rsidR="00EF0213" w:rsidRPr="00A43F2D" w:rsidRDefault="00EF0213">
                  <w:pPr>
                    <w:keepNext/>
                    <w:keepLines/>
                  </w:pPr>
                  <w:r>
                    <w:rPr>
                      <w:rFonts w:ascii="Arial Unicode MS" w:eastAsia="Arial Unicode MS" w:hAnsi="Arial Unicode MS" w:cs="Arial Unicode MS"/>
                      <w:color w:val="000000"/>
                      <w:sz w:val="18"/>
                    </w:rPr>
                    <w:t>    Insurance</w:t>
                  </w:r>
                </w:p>
              </w:tc>
              <w:tc>
                <w:tcPr>
                  <w:tcW w:w="904" w:type="pct"/>
                  <w:tcBorders>
                    <w:top w:val="single" w:sz="6" w:space="0" w:color="000000"/>
                    <w:left w:val="single" w:sz="6" w:space="0" w:color="000000"/>
                    <w:bottom w:val="single" w:sz="6" w:space="0" w:color="000000"/>
                    <w:right w:val="single" w:sz="6" w:space="0" w:color="000000"/>
                  </w:tcBorders>
                </w:tcPr>
                <w:p w14:paraId="0E9EBF2D" w14:textId="77777777" w:rsidR="00EF0213" w:rsidRPr="00A43F2D" w:rsidRDefault="00EF0213">
                  <w:pPr>
                    <w:keepNext/>
                    <w:keepLines/>
                    <w:jc w:val="right"/>
                  </w:pPr>
                  <w:r>
                    <w:rPr>
                      <w:rFonts w:ascii="Arial Unicode MS" w:eastAsia="Arial Unicode MS" w:hAnsi="Arial Unicode MS" w:cs="Arial Unicode MS"/>
                      <w:color w:val="000000"/>
                      <w:sz w:val="18"/>
                    </w:rPr>
                    <w:t>$  8,750</w:t>
                  </w:r>
                </w:p>
              </w:tc>
              <w:tc>
                <w:tcPr>
                  <w:tcW w:w="1029" w:type="pct"/>
                  <w:tcBorders>
                    <w:top w:val="single" w:sz="6" w:space="0" w:color="000000"/>
                    <w:left w:val="single" w:sz="6" w:space="0" w:color="000000"/>
                    <w:bottom w:val="single" w:sz="6" w:space="0" w:color="000000"/>
                    <w:right w:val="single" w:sz="6" w:space="0" w:color="000000"/>
                  </w:tcBorders>
                </w:tcPr>
                <w:p w14:paraId="7B18CE87" w14:textId="77777777" w:rsidR="00EF0213" w:rsidRPr="00A43F2D" w:rsidRDefault="00EF0213">
                  <w:pPr>
                    <w:keepNext/>
                    <w:keepLines/>
                    <w:jc w:val="right"/>
                  </w:pPr>
                  <w:r>
                    <w:rPr>
                      <w:rFonts w:ascii="Arial Unicode MS" w:eastAsia="Arial Unicode MS" w:hAnsi="Arial Unicode MS" w:cs="Arial Unicode MS"/>
                      <w:color w:val="000000"/>
                      <w:sz w:val="18"/>
                    </w:rPr>
                    <w:t> </w:t>
                  </w:r>
                </w:p>
              </w:tc>
            </w:tr>
            <w:tr w:rsidR="00EF0213" w:rsidRPr="00A43F2D" w14:paraId="128AB8E6" w14:textId="77777777" w:rsidTr="00716C5D">
              <w:tc>
                <w:tcPr>
                  <w:tcW w:w="3067" w:type="pct"/>
                  <w:tcBorders>
                    <w:top w:val="single" w:sz="6" w:space="0" w:color="000000"/>
                    <w:left w:val="single" w:sz="6" w:space="0" w:color="000000"/>
                    <w:bottom w:val="single" w:sz="6" w:space="0" w:color="000000"/>
                    <w:right w:val="single" w:sz="6" w:space="0" w:color="000000"/>
                  </w:tcBorders>
                </w:tcPr>
                <w:p w14:paraId="0AC5AEE1" w14:textId="77777777" w:rsidR="00EF0213" w:rsidRPr="00A43F2D" w:rsidRDefault="00EF0213">
                  <w:pPr>
                    <w:keepNext/>
                    <w:keepLines/>
                  </w:pPr>
                  <w:r>
                    <w:rPr>
                      <w:rFonts w:ascii="Arial Unicode MS" w:eastAsia="Arial Unicode MS" w:hAnsi="Arial Unicode MS" w:cs="Arial Unicode MS"/>
                      <w:color w:val="000000"/>
                      <w:sz w:val="18"/>
                    </w:rPr>
                    <w:t>    Salaries</w:t>
                  </w:r>
                </w:p>
              </w:tc>
              <w:tc>
                <w:tcPr>
                  <w:tcW w:w="904" w:type="pct"/>
                  <w:tcBorders>
                    <w:top w:val="single" w:sz="6" w:space="0" w:color="000000"/>
                    <w:left w:val="single" w:sz="6" w:space="0" w:color="000000"/>
                    <w:bottom w:val="single" w:sz="6" w:space="0" w:color="000000"/>
                    <w:right w:val="single" w:sz="6" w:space="0" w:color="000000"/>
                  </w:tcBorders>
                </w:tcPr>
                <w:p w14:paraId="5CD2AA6E" w14:textId="77777777" w:rsidR="00EF0213" w:rsidRPr="00A43F2D" w:rsidRDefault="00EF0213">
                  <w:pPr>
                    <w:keepNext/>
                    <w:keepLines/>
                    <w:jc w:val="right"/>
                  </w:pPr>
                  <w:r>
                    <w:rPr>
                      <w:rFonts w:ascii="Arial Unicode MS" w:eastAsia="Arial Unicode MS" w:hAnsi="Arial Unicode MS" w:cs="Arial Unicode MS"/>
                      <w:color w:val="000000"/>
                      <w:sz w:val="18"/>
                    </w:rPr>
                    <w:t>188,000</w:t>
                  </w:r>
                </w:p>
              </w:tc>
              <w:tc>
                <w:tcPr>
                  <w:tcW w:w="1029" w:type="pct"/>
                  <w:tcBorders>
                    <w:top w:val="single" w:sz="6" w:space="0" w:color="000000"/>
                    <w:left w:val="single" w:sz="6" w:space="0" w:color="000000"/>
                    <w:bottom w:val="single" w:sz="6" w:space="0" w:color="000000"/>
                    <w:right w:val="single" w:sz="6" w:space="0" w:color="000000"/>
                  </w:tcBorders>
                </w:tcPr>
                <w:p w14:paraId="18E133BE" w14:textId="77777777" w:rsidR="00EF0213" w:rsidRPr="00A43F2D" w:rsidRDefault="00EF0213">
                  <w:pPr>
                    <w:keepNext/>
                    <w:keepLines/>
                    <w:jc w:val="right"/>
                  </w:pPr>
                  <w:r>
                    <w:rPr>
                      <w:rFonts w:ascii="Arial Unicode MS" w:eastAsia="Arial Unicode MS" w:hAnsi="Arial Unicode MS" w:cs="Arial Unicode MS"/>
                      <w:color w:val="000000"/>
                      <w:sz w:val="18"/>
                    </w:rPr>
                    <w:t> </w:t>
                  </w:r>
                </w:p>
              </w:tc>
            </w:tr>
            <w:tr w:rsidR="00EF0213" w:rsidRPr="00A43F2D" w14:paraId="1F08CCA3" w14:textId="77777777" w:rsidTr="00716C5D">
              <w:tc>
                <w:tcPr>
                  <w:tcW w:w="3067" w:type="pct"/>
                  <w:tcBorders>
                    <w:top w:val="single" w:sz="6" w:space="0" w:color="000000"/>
                    <w:left w:val="single" w:sz="6" w:space="0" w:color="000000"/>
                    <w:bottom w:val="single" w:sz="6" w:space="0" w:color="000000"/>
                    <w:right w:val="single" w:sz="6" w:space="0" w:color="000000"/>
                  </w:tcBorders>
                </w:tcPr>
                <w:p w14:paraId="6EE3FDDC" w14:textId="77777777" w:rsidR="00EF0213" w:rsidRPr="00A43F2D" w:rsidRDefault="00EF0213">
                  <w:pPr>
                    <w:keepNext/>
                    <w:keepLines/>
                  </w:pPr>
                  <w:r>
                    <w:rPr>
                      <w:rFonts w:ascii="Arial Unicode MS" w:eastAsia="Arial Unicode MS" w:hAnsi="Arial Unicode MS" w:cs="Arial Unicode MS"/>
                      <w:color w:val="000000"/>
                      <w:sz w:val="18"/>
                    </w:rPr>
                    <w:t>    Rent</w:t>
                  </w:r>
                </w:p>
              </w:tc>
              <w:tc>
                <w:tcPr>
                  <w:tcW w:w="904" w:type="pct"/>
                  <w:tcBorders>
                    <w:top w:val="single" w:sz="6" w:space="0" w:color="000000"/>
                    <w:left w:val="single" w:sz="6" w:space="0" w:color="000000"/>
                    <w:bottom w:val="single" w:sz="6" w:space="0" w:color="000000"/>
                    <w:right w:val="single" w:sz="6" w:space="0" w:color="000000"/>
                  </w:tcBorders>
                </w:tcPr>
                <w:p w14:paraId="3B8EC481" w14:textId="77777777" w:rsidR="00EF0213" w:rsidRPr="00A43F2D" w:rsidRDefault="00EF0213">
                  <w:pPr>
                    <w:keepNext/>
                    <w:keepLines/>
                    <w:jc w:val="right"/>
                  </w:pPr>
                  <w:r>
                    <w:rPr>
                      <w:rFonts w:ascii="Arial Unicode MS" w:eastAsia="Arial Unicode MS" w:hAnsi="Arial Unicode MS" w:cs="Arial Unicode MS"/>
                      <w:color w:val="000000"/>
                      <w:sz w:val="18"/>
                    </w:rPr>
                    <w:t>10,000</w:t>
                  </w:r>
                </w:p>
              </w:tc>
              <w:tc>
                <w:tcPr>
                  <w:tcW w:w="1029" w:type="pct"/>
                  <w:tcBorders>
                    <w:top w:val="single" w:sz="6" w:space="0" w:color="000000"/>
                    <w:left w:val="single" w:sz="6" w:space="0" w:color="000000"/>
                    <w:bottom w:val="single" w:sz="6" w:space="0" w:color="000000"/>
                    <w:right w:val="single" w:sz="6" w:space="0" w:color="000000"/>
                  </w:tcBorders>
                </w:tcPr>
                <w:p w14:paraId="6F154BC6" w14:textId="77777777" w:rsidR="00EF0213" w:rsidRPr="00A43F2D" w:rsidRDefault="00EF0213">
                  <w:pPr>
                    <w:keepNext/>
                    <w:keepLines/>
                    <w:jc w:val="right"/>
                  </w:pPr>
                  <w:r>
                    <w:rPr>
                      <w:rFonts w:ascii="Arial Unicode MS" w:eastAsia="Arial Unicode MS" w:hAnsi="Arial Unicode MS" w:cs="Arial Unicode MS"/>
                      <w:color w:val="000000"/>
                      <w:sz w:val="18"/>
                    </w:rPr>
                    <w:t> </w:t>
                  </w:r>
                </w:p>
              </w:tc>
            </w:tr>
            <w:tr w:rsidR="00EF0213" w:rsidRPr="00A43F2D" w14:paraId="28C08C47" w14:textId="77777777" w:rsidTr="00716C5D">
              <w:tc>
                <w:tcPr>
                  <w:tcW w:w="3067" w:type="pct"/>
                  <w:tcBorders>
                    <w:top w:val="single" w:sz="6" w:space="0" w:color="000000"/>
                    <w:left w:val="single" w:sz="6" w:space="0" w:color="000000"/>
                    <w:bottom w:val="single" w:sz="6" w:space="0" w:color="000000"/>
                    <w:right w:val="single" w:sz="6" w:space="0" w:color="000000"/>
                  </w:tcBorders>
                </w:tcPr>
                <w:p w14:paraId="2F9F5DA9" w14:textId="77777777" w:rsidR="00EF0213" w:rsidRPr="00A43F2D" w:rsidRDefault="00EF0213">
                  <w:pPr>
                    <w:keepNext/>
                    <w:keepLines/>
                  </w:pPr>
                  <w:r>
                    <w:rPr>
                      <w:rFonts w:ascii="Arial Unicode MS" w:eastAsia="Arial Unicode MS" w:hAnsi="Arial Unicode MS" w:cs="Arial Unicode MS"/>
                      <w:color w:val="000000"/>
                      <w:sz w:val="18"/>
                    </w:rPr>
                    <w:t>    Depreciation    </w:t>
                  </w:r>
                </w:p>
              </w:tc>
              <w:tc>
                <w:tcPr>
                  <w:tcW w:w="904" w:type="pct"/>
                  <w:tcBorders>
                    <w:top w:val="single" w:sz="6" w:space="0" w:color="000000"/>
                    <w:left w:val="single" w:sz="6" w:space="0" w:color="000000"/>
                    <w:bottom w:val="single" w:sz="6" w:space="0" w:color="000000"/>
                    <w:right w:val="single" w:sz="6" w:space="0" w:color="000000"/>
                  </w:tcBorders>
                </w:tcPr>
                <w:p w14:paraId="0FD8EB13" w14:textId="77777777" w:rsidR="00EF0213" w:rsidRPr="00A43F2D" w:rsidRDefault="00EF0213">
                  <w:pPr>
                    <w:keepNext/>
                    <w:keepLines/>
                    <w:jc w:val="right"/>
                  </w:pPr>
                  <w:r>
                    <w:rPr>
                      <w:rFonts w:ascii="Arial Unicode MS" w:eastAsia="Arial Unicode MS" w:hAnsi="Arial Unicode MS" w:cs="Arial Unicode MS"/>
                      <w:color w:val="000000"/>
                      <w:sz w:val="18"/>
                      <w:u w:val="single"/>
                    </w:rPr>
                    <w:t>  15,000</w:t>
                  </w:r>
                </w:p>
              </w:tc>
              <w:tc>
                <w:tcPr>
                  <w:tcW w:w="1029" w:type="pct"/>
                  <w:tcBorders>
                    <w:top w:val="single" w:sz="6" w:space="0" w:color="000000"/>
                    <w:left w:val="single" w:sz="6" w:space="0" w:color="000000"/>
                    <w:bottom w:val="single" w:sz="6" w:space="0" w:color="000000"/>
                    <w:right w:val="single" w:sz="6" w:space="0" w:color="000000"/>
                  </w:tcBorders>
                </w:tcPr>
                <w:p w14:paraId="0FBEE0BE" w14:textId="77777777" w:rsidR="00EF0213" w:rsidRPr="00A43F2D" w:rsidRDefault="00EF0213">
                  <w:pPr>
                    <w:keepNext/>
                    <w:keepLines/>
                    <w:jc w:val="right"/>
                  </w:pPr>
                  <w:r>
                    <w:rPr>
                      <w:rFonts w:ascii="Arial Unicode MS" w:eastAsia="Arial Unicode MS" w:hAnsi="Arial Unicode MS" w:cs="Arial Unicode MS"/>
                      <w:color w:val="000000"/>
                      <w:sz w:val="18"/>
                    </w:rPr>
                    <w:t> </w:t>
                  </w:r>
                </w:p>
              </w:tc>
            </w:tr>
            <w:tr w:rsidR="00EF0213" w:rsidRPr="00A43F2D" w14:paraId="1A31BCD6" w14:textId="77777777" w:rsidTr="00716C5D">
              <w:tc>
                <w:tcPr>
                  <w:tcW w:w="3067" w:type="pct"/>
                  <w:tcBorders>
                    <w:top w:val="single" w:sz="6" w:space="0" w:color="000000"/>
                    <w:left w:val="single" w:sz="6" w:space="0" w:color="000000"/>
                    <w:bottom w:val="single" w:sz="6" w:space="0" w:color="000000"/>
                    <w:right w:val="single" w:sz="6" w:space="0" w:color="000000"/>
                  </w:tcBorders>
                </w:tcPr>
                <w:p w14:paraId="7DD23C8E" w14:textId="77777777" w:rsidR="00EF0213" w:rsidRPr="00A43F2D" w:rsidRDefault="00EF0213">
                  <w:pPr>
                    <w:keepNext/>
                    <w:keepLines/>
                  </w:pPr>
                  <w:r>
                    <w:rPr>
                      <w:rFonts w:ascii="Arial Unicode MS" w:eastAsia="Arial Unicode MS" w:hAnsi="Arial Unicode MS" w:cs="Arial Unicode MS"/>
                      <w:color w:val="000000"/>
                      <w:sz w:val="18"/>
                    </w:rPr>
                    <w:lastRenderedPageBreak/>
                    <w:t>       Total operating expenses</w:t>
                  </w:r>
                </w:p>
              </w:tc>
              <w:tc>
                <w:tcPr>
                  <w:tcW w:w="904" w:type="pct"/>
                  <w:tcBorders>
                    <w:top w:val="single" w:sz="6" w:space="0" w:color="000000"/>
                    <w:left w:val="single" w:sz="6" w:space="0" w:color="000000"/>
                    <w:bottom w:val="single" w:sz="6" w:space="0" w:color="000000"/>
                    <w:right w:val="single" w:sz="6" w:space="0" w:color="000000"/>
                  </w:tcBorders>
                </w:tcPr>
                <w:p w14:paraId="056A1FB5"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029" w:type="pct"/>
                  <w:tcBorders>
                    <w:top w:val="single" w:sz="6" w:space="0" w:color="000000"/>
                    <w:left w:val="single" w:sz="6" w:space="0" w:color="000000"/>
                    <w:bottom w:val="single" w:sz="6" w:space="0" w:color="000000"/>
                    <w:right w:val="single" w:sz="6" w:space="0" w:color="000000"/>
                  </w:tcBorders>
                </w:tcPr>
                <w:p w14:paraId="534F09A4" w14:textId="77777777" w:rsidR="00EF0213" w:rsidRPr="00A43F2D" w:rsidRDefault="00EF0213">
                  <w:pPr>
                    <w:keepNext/>
                    <w:keepLines/>
                    <w:jc w:val="right"/>
                  </w:pPr>
                  <w:r>
                    <w:rPr>
                      <w:rFonts w:ascii="Arial Unicode MS" w:eastAsia="Arial Unicode MS" w:hAnsi="Arial Unicode MS" w:cs="Arial Unicode MS"/>
                      <w:color w:val="000000"/>
                      <w:sz w:val="18"/>
                      <w:u w:val="single"/>
                    </w:rPr>
                    <w:t>221,750</w:t>
                  </w:r>
                </w:p>
              </w:tc>
            </w:tr>
            <w:tr w:rsidR="00EF0213" w:rsidRPr="00A43F2D" w14:paraId="25E500D9" w14:textId="77777777" w:rsidTr="00716C5D">
              <w:tc>
                <w:tcPr>
                  <w:tcW w:w="3067" w:type="pct"/>
                  <w:tcBorders>
                    <w:top w:val="single" w:sz="6" w:space="0" w:color="000000"/>
                    <w:left w:val="single" w:sz="6" w:space="0" w:color="000000"/>
                    <w:bottom w:val="single" w:sz="6" w:space="0" w:color="000000"/>
                    <w:right w:val="single" w:sz="6" w:space="0" w:color="000000"/>
                  </w:tcBorders>
                </w:tcPr>
                <w:p w14:paraId="01261292" w14:textId="77777777" w:rsidR="00EF0213" w:rsidRPr="00A43F2D" w:rsidRDefault="00EF0213">
                  <w:pPr>
                    <w:keepNext/>
                    <w:keepLines/>
                  </w:pPr>
                  <w:r>
                    <w:rPr>
                      <w:rFonts w:ascii="Arial Unicode MS" w:eastAsia="Arial Unicode MS" w:hAnsi="Arial Unicode MS" w:cs="Arial Unicode MS"/>
                      <w:color w:val="000000"/>
                      <w:sz w:val="18"/>
                    </w:rPr>
                    <w:t>Operating income</w:t>
                  </w:r>
                </w:p>
              </w:tc>
              <w:tc>
                <w:tcPr>
                  <w:tcW w:w="904" w:type="pct"/>
                  <w:tcBorders>
                    <w:top w:val="single" w:sz="6" w:space="0" w:color="000000"/>
                    <w:left w:val="single" w:sz="6" w:space="0" w:color="000000"/>
                    <w:bottom w:val="single" w:sz="6" w:space="0" w:color="000000"/>
                    <w:right w:val="single" w:sz="6" w:space="0" w:color="000000"/>
                  </w:tcBorders>
                </w:tcPr>
                <w:p w14:paraId="2CA320B0"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029" w:type="pct"/>
                  <w:tcBorders>
                    <w:top w:val="single" w:sz="6" w:space="0" w:color="000000"/>
                    <w:left w:val="single" w:sz="6" w:space="0" w:color="000000"/>
                    <w:bottom w:val="single" w:sz="6" w:space="0" w:color="000000"/>
                    <w:right w:val="single" w:sz="6" w:space="0" w:color="000000"/>
                  </w:tcBorders>
                </w:tcPr>
                <w:p w14:paraId="0929DBE1" w14:textId="77777777" w:rsidR="00EF0213" w:rsidRPr="00A43F2D" w:rsidRDefault="00EF0213">
                  <w:pPr>
                    <w:keepNext/>
                    <w:keepLines/>
                    <w:jc w:val="right"/>
                  </w:pPr>
                  <w:r>
                    <w:rPr>
                      <w:rFonts w:ascii="Arial Unicode MS" w:eastAsia="Arial Unicode MS" w:hAnsi="Arial Unicode MS" w:cs="Arial Unicode MS"/>
                      <w:color w:val="000000"/>
                      <w:sz w:val="18"/>
                    </w:rPr>
                    <w:t>46,250</w:t>
                  </w:r>
                </w:p>
              </w:tc>
            </w:tr>
            <w:tr w:rsidR="00EF0213" w:rsidRPr="00A43F2D" w14:paraId="05E9BAD3" w14:textId="77777777" w:rsidTr="00716C5D">
              <w:tc>
                <w:tcPr>
                  <w:tcW w:w="3067" w:type="pct"/>
                  <w:tcBorders>
                    <w:top w:val="single" w:sz="6" w:space="0" w:color="000000"/>
                    <w:left w:val="single" w:sz="6" w:space="0" w:color="000000"/>
                    <w:bottom w:val="single" w:sz="6" w:space="0" w:color="000000"/>
                    <w:right w:val="single" w:sz="6" w:space="0" w:color="000000"/>
                  </w:tcBorders>
                </w:tcPr>
                <w:p w14:paraId="5D5E4635" w14:textId="77777777" w:rsidR="00EF0213" w:rsidRPr="00A43F2D" w:rsidRDefault="00EF0213">
                  <w:pPr>
                    <w:keepNext/>
                    <w:keepLines/>
                  </w:pPr>
                  <w:r>
                    <w:rPr>
                      <w:rFonts w:ascii="Arial Unicode MS" w:eastAsia="Arial Unicode MS" w:hAnsi="Arial Unicode MS" w:cs="Arial Unicode MS"/>
                      <w:color w:val="000000"/>
                      <w:sz w:val="18"/>
                    </w:rPr>
                    <w:t>Other income (expense):</w:t>
                  </w:r>
                  <w:r>
                    <w:rPr>
                      <w:rFonts w:ascii="Times,Times New Roman,Times-Rom" w:hAnsi="Times,Times New Roman,Times-Rom" w:cs="Times,Times New Roman,Times-Rom"/>
                      <w:color w:val="000000"/>
                      <w:sz w:val="18"/>
                    </w:rPr>
                    <w:br/>
                  </w:r>
                  <w:r>
                    <w:rPr>
                      <w:rFonts w:ascii="Arial Unicode MS" w:eastAsia="Arial Unicode MS" w:hAnsi="Arial Unicode MS" w:cs="Arial Unicode MS"/>
                      <w:color w:val="000000"/>
                      <w:sz w:val="18"/>
                    </w:rPr>
                    <w:t xml:space="preserve">         Interest revenue</w:t>
                  </w:r>
                </w:p>
              </w:tc>
              <w:tc>
                <w:tcPr>
                  <w:tcW w:w="904" w:type="pct"/>
                  <w:tcBorders>
                    <w:top w:val="single" w:sz="6" w:space="0" w:color="000000"/>
                    <w:left w:val="single" w:sz="6" w:space="0" w:color="000000"/>
                    <w:bottom w:val="single" w:sz="6" w:space="0" w:color="000000"/>
                    <w:right w:val="single" w:sz="6" w:space="0" w:color="000000"/>
                  </w:tcBorders>
                </w:tcPr>
                <w:p w14:paraId="04B83863"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029" w:type="pct"/>
                  <w:tcBorders>
                    <w:top w:val="single" w:sz="6" w:space="0" w:color="000000"/>
                    <w:left w:val="single" w:sz="6" w:space="0" w:color="000000"/>
                    <w:bottom w:val="single" w:sz="6" w:space="0" w:color="000000"/>
                    <w:right w:val="single" w:sz="6" w:space="0" w:color="000000"/>
                  </w:tcBorders>
                </w:tcPr>
                <w:p w14:paraId="2A57D095" w14:textId="77777777" w:rsidR="00EF0213" w:rsidRPr="00A43F2D" w:rsidRDefault="00EF0213">
                  <w:pPr>
                    <w:keepNext/>
                    <w:keepLines/>
                    <w:jc w:val="right"/>
                  </w:pPr>
                  <w:r>
                    <w:rPr>
                      <w:rFonts w:ascii="Times,Times New Roman,Times-Rom" w:hAnsi="Times,Times New Roman,Times-Rom" w:cs="Times,Times New Roman,Times-Rom"/>
                      <w:color w:val="000000"/>
                      <w:sz w:val="18"/>
                    </w:rPr>
                    <w:br/>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u w:val="single"/>
                    </w:rPr>
                    <w:t>   3,000</w:t>
                  </w:r>
                </w:p>
              </w:tc>
            </w:tr>
            <w:tr w:rsidR="00EF0213" w:rsidRPr="00A43F2D" w14:paraId="6436B88A" w14:textId="77777777" w:rsidTr="00716C5D">
              <w:tc>
                <w:tcPr>
                  <w:tcW w:w="3067" w:type="pct"/>
                  <w:tcBorders>
                    <w:top w:val="single" w:sz="6" w:space="0" w:color="000000"/>
                    <w:left w:val="single" w:sz="6" w:space="0" w:color="000000"/>
                    <w:bottom w:val="single" w:sz="6" w:space="0" w:color="000000"/>
                    <w:right w:val="single" w:sz="6" w:space="0" w:color="000000"/>
                  </w:tcBorders>
                </w:tcPr>
                <w:p w14:paraId="72B0EA32" w14:textId="77777777" w:rsidR="00EF0213" w:rsidRPr="00A43F2D" w:rsidRDefault="00EF0213">
                  <w:pPr>
                    <w:keepNext/>
                    <w:keepLines/>
                  </w:pPr>
                  <w:r>
                    <w:rPr>
                      <w:rFonts w:ascii="Arial Unicode MS" w:eastAsia="Arial Unicode MS" w:hAnsi="Arial Unicode MS" w:cs="Arial Unicode MS"/>
                      <w:color w:val="000000"/>
                      <w:sz w:val="18"/>
                    </w:rPr>
                    <w:t>Net income</w:t>
                  </w:r>
                </w:p>
              </w:tc>
              <w:tc>
                <w:tcPr>
                  <w:tcW w:w="904" w:type="pct"/>
                  <w:tcBorders>
                    <w:top w:val="single" w:sz="6" w:space="0" w:color="000000"/>
                    <w:left w:val="single" w:sz="6" w:space="0" w:color="000000"/>
                    <w:bottom w:val="single" w:sz="6" w:space="0" w:color="000000"/>
                    <w:right w:val="single" w:sz="6" w:space="0" w:color="000000"/>
                  </w:tcBorders>
                </w:tcPr>
                <w:p w14:paraId="08156D30" w14:textId="77777777" w:rsidR="00EF0213" w:rsidRPr="00A43F2D" w:rsidRDefault="00EF0213">
                  <w:pPr>
                    <w:keepNext/>
                    <w:keepLines/>
                    <w:jc w:val="right"/>
                  </w:pPr>
                  <w:r>
                    <w:rPr>
                      <w:rFonts w:ascii="Arial Unicode MS" w:eastAsia="Arial Unicode MS" w:hAnsi="Arial Unicode MS" w:cs="Arial Unicode MS"/>
                      <w:color w:val="000000"/>
                      <w:sz w:val="18"/>
                    </w:rPr>
                    <w:t> </w:t>
                  </w:r>
                </w:p>
              </w:tc>
              <w:tc>
                <w:tcPr>
                  <w:tcW w:w="1029" w:type="pct"/>
                  <w:tcBorders>
                    <w:top w:val="single" w:sz="6" w:space="0" w:color="000000"/>
                    <w:left w:val="single" w:sz="6" w:space="0" w:color="000000"/>
                    <w:bottom w:val="single" w:sz="6" w:space="0" w:color="000000"/>
                    <w:right w:val="single" w:sz="6" w:space="0" w:color="000000"/>
                  </w:tcBorders>
                </w:tcPr>
                <w:p w14:paraId="390A8901" w14:textId="77777777" w:rsidR="00EF0213" w:rsidRPr="00A43F2D" w:rsidRDefault="00EF0213">
                  <w:pPr>
                    <w:keepNext/>
                    <w:keepLines/>
                    <w:jc w:val="right"/>
                  </w:pPr>
                  <w:r>
                    <w:rPr>
                      <w:rFonts w:ascii="Arial Unicode MS" w:eastAsia="Arial Unicode MS" w:hAnsi="Arial Unicode MS" w:cs="Arial Unicode MS"/>
                      <w:color w:val="000000"/>
                      <w:sz w:val="18"/>
                      <w:u w:val="single"/>
                    </w:rPr>
                    <w:t>$49,250</w:t>
                  </w:r>
                </w:p>
              </w:tc>
            </w:tr>
          </w:tbl>
          <w:p w14:paraId="2252636C"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2.</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531"/>
              <w:gridCol w:w="5238"/>
              <w:gridCol w:w="2585"/>
            </w:tblGrid>
            <w:tr w:rsidR="00EF0213" w:rsidRPr="00A43F2D" w14:paraId="4EB88AF5" w14:textId="77777777" w:rsidTr="00E143A2">
              <w:tc>
                <w:tcPr>
                  <w:tcW w:w="318" w:type="pct"/>
                  <w:tcBorders>
                    <w:top w:val="single" w:sz="6" w:space="0" w:color="000000"/>
                    <w:left w:val="single" w:sz="6" w:space="0" w:color="000000"/>
                    <w:bottom w:val="single" w:sz="6" w:space="0" w:color="000000"/>
                    <w:right w:val="single" w:sz="6" w:space="0" w:color="000000"/>
                  </w:tcBorders>
                </w:tcPr>
                <w:p w14:paraId="4DBCDF2E" w14:textId="77777777" w:rsidR="00EF0213" w:rsidRPr="00A43F2D" w:rsidRDefault="00EF0213">
                  <w:pPr>
                    <w:keepNext/>
                    <w:keepLines/>
                  </w:pPr>
                  <w:r>
                    <w:rPr>
                      <w:rFonts w:ascii="Arial Unicode MS" w:eastAsia="Arial Unicode MS" w:hAnsi="Arial Unicode MS" w:cs="Arial Unicode MS"/>
                      <w:color w:val="000000"/>
                      <w:sz w:val="18"/>
                    </w:rPr>
                    <w:t>a.</w:t>
                  </w:r>
                </w:p>
              </w:tc>
              <w:tc>
                <w:tcPr>
                  <w:tcW w:w="3134" w:type="pct"/>
                  <w:tcBorders>
                    <w:top w:val="single" w:sz="6" w:space="0" w:color="000000"/>
                    <w:left w:val="single" w:sz="6" w:space="0" w:color="000000"/>
                    <w:bottom w:val="single" w:sz="6" w:space="0" w:color="000000"/>
                    <w:right w:val="single" w:sz="6" w:space="0" w:color="000000"/>
                  </w:tcBorders>
                </w:tcPr>
                <w:p w14:paraId="61CAC359" w14:textId="77777777" w:rsidR="00EF0213" w:rsidRPr="00A43F2D" w:rsidRDefault="00EF0213">
                  <w:pPr>
                    <w:keepNext/>
                    <w:keepLines/>
                  </w:pPr>
                  <w:r>
                    <w:rPr>
                      <w:rFonts w:ascii="Arial Unicode MS" w:eastAsia="Arial Unicode MS" w:hAnsi="Arial Unicode MS" w:cs="Arial Unicode MS"/>
                      <w:color w:val="000000"/>
                      <w:sz w:val="18"/>
                    </w:rPr>
                    <w:t>Interest receivable (1/2 year x 3,000)</w:t>
                  </w:r>
                </w:p>
              </w:tc>
              <w:tc>
                <w:tcPr>
                  <w:tcW w:w="1547" w:type="pct"/>
                  <w:tcBorders>
                    <w:top w:val="single" w:sz="6" w:space="0" w:color="000000"/>
                    <w:left w:val="single" w:sz="6" w:space="0" w:color="000000"/>
                    <w:bottom w:val="single" w:sz="6" w:space="0" w:color="000000"/>
                    <w:right w:val="single" w:sz="6" w:space="0" w:color="000000"/>
                  </w:tcBorders>
                </w:tcPr>
                <w:p w14:paraId="3AB50CCB" w14:textId="77777777" w:rsidR="00EF0213" w:rsidRPr="00A43F2D" w:rsidRDefault="00EF0213">
                  <w:pPr>
                    <w:keepNext/>
                    <w:keepLines/>
                    <w:jc w:val="right"/>
                  </w:pPr>
                  <w:r>
                    <w:rPr>
                      <w:rFonts w:ascii="Arial Unicode MS" w:eastAsia="Arial Unicode MS" w:hAnsi="Arial Unicode MS" w:cs="Arial Unicode MS"/>
                      <w:color w:val="000000"/>
                      <w:sz w:val="18"/>
                    </w:rPr>
                    <w:t>$ 1,500</w:t>
                  </w:r>
                </w:p>
              </w:tc>
            </w:tr>
            <w:tr w:rsidR="00EF0213" w:rsidRPr="00A43F2D" w14:paraId="6A1582B8" w14:textId="77777777" w:rsidTr="00E143A2">
              <w:tc>
                <w:tcPr>
                  <w:tcW w:w="318" w:type="pct"/>
                  <w:tcBorders>
                    <w:top w:val="single" w:sz="6" w:space="0" w:color="000000"/>
                    <w:left w:val="single" w:sz="6" w:space="0" w:color="000000"/>
                    <w:bottom w:val="single" w:sz="6" w:space="0" w:color="000000"/>
                    <w:right w:val="single" w:sz="6" w:space="0" w:color="000000"/>
                  </w:tcBorders>
                </w:tcPr>
                <w:p w14:paraId="18B7B039" w14:textId="77777777" w:rsidR="00EF0213" w:rsidRPr="00A43F2D" w:rsidRDefault="00EF0213">
                  <w:pPr>
                    <w:keepNext/>
                    <w:keepLines/>
                  </w:pPr>
                  <w:r>
                    <w:rPr>
                      <w:rFonts w:ascii="Arial Unicode MS" w:eastAsia="Arial Unicode MS" w:hAnsi="Arial Unicode MS" w:cs="Arial Unicode MS"/>
                      <w:color w:val="000000"/>
                      <w:sz w:val="18"/>
                    </w:rPr>
                    <w:t>b.</w:t>
                  </w:r>
                </w:p>
              </w:tc>
              <w:tc>
                <w:tcPr>
                  <w:tcW w:w="3134" w:type="pct"/>
                  <w:tcBorders>
                    <w:top w:val="single" w:sz="6" w:space="0" w:color="000000"/>
                    <w:left w:val="single" w:sz="6" w:space="0" w:color="000000"/>
                    <w:bottom w:val="single" w:sz="6" w:space="0" w:color="000000"/>
                    <w:right w:val="single" w:sz="6" w:space="0" w:color="000000"/>
                  </w:tcBorders>
                </w:tcPr>
                <w:p w14:paraId="59F03EAA" w14:textId="77777777" w:rsidR="00EF0213" w:rsidRPr="00A43F2D" w:rsidRDefault="00EF0213">
                  <w:pPr>
                    <w:keepNext/>
                    <w:keepLines/>
                  </w:pPr>
                  <w:r>
                    <w:rPr>
                      <w:rFonts w:ascii="Arial Unicode MS" w:eastAsia="Arial Unicode MS" w:hAnsi="Arial Unicode MS" w:cs="Arial Unicode MS"/>
                      <w:color w:val="000000"/>
                      <w:sz w:val="18"/>
                    </w:rPr>
                    <w:t>Prepaid insurance (1/4 year x 9,000)</w:t>
                  </w:r>
                </w:p>
              </w:tc>
              <w:tc>
                <w:tcPr>
                  <w:tcW w:w="1547" w:type="pct"/>
                  <w:tcBorders>
                    <w:top w:val="single" w:sz="6" w:space="0" w:color="000000"/>
                    <w:left w:val="single" w:sz="6" w:space="0" w:color="000000"/>
                    <w:bottom w:val="single" w:sz="6" w:space="0" w:color="000000"/>
                    <w:right w:val="single" w:sz="6" w:space="0" w:color="000000"/>
                  </w:tcBorders>
                </w:tcPr>
                <w:p w14:paraId="70A0F64B" w14:textId="77777777" w:rsidR="00EF0213" w:rsidRPr="00A43F2D" w:rsidRDefault="00EF0213">
                  <w:pPr>
                    <w:keepNext/>
                    <w:keepLines/>
                    <w:jc w:val="right"/>
                  </w:pPr>
                  <w:r>
                    <w:rPr>
                      <w:rFonts w:ascii="Arial Unicode MS" w:eastAsia="Arial Unicode MS" w:hAnsi="Arial Unicode MS" w:cs="Arial Unicode MS"/>
                      <w:color w:val="000000"/>
                      <w:sz w:val="18"/>
                    </w:rPr>
                    <w:t>2,250</w:t>
                  </w:r>
                </w:p>
              </w:tc>
            </w:tr>
            <w:tr w:rsidR="00EF0213" w:rsidRPr="00A43F2D" w14:paraId="555A2D05" w14:textId="77777777" w:rsidTr="00E143A2">
              <w:tc>
                <w:tcPr>
                  <w:tcW w:w="318" w:type="pct"/>
                  <w:tcBorders>
                    <w:top w:val="single" w:sz="6" w:space="0" w:color="000000"/>
                    <w:left w:val="single" w:sz="6" w:space="0" w:color="000000"/>
                    <w:bottom w:val="single" w:sz="6" w:space="0" w:color="000000"/>
                    <w:right w:val="single" w:sz="6" w:space="0" w:color="000000"/>
                  </w:tcBorders>
                </w:tcPr>
                <w:p w14:paraId="5644C733" w14:textId="77777777" w:rsidR="00EF0213" w:rsidRPr="00A43F2D" w:rsidRDefault="00EF0213">
                  <w:pPr>
                    <w:keepNext/>
                    <w:keepLines/>
                  </w:pPr>
                  <w:r>
                    <w:rPr>
                      <w:rFonts w:ascii="Arial Unicode MS" w:eastAsia="Arial Unicode MS" w:hAnsi="Arial Unicode MS" w:cs="Arial Unicode MS"/>
                      <w:color w:val="000000"/>
                      <w:sz w:val="18"/>
                    </w:rPr>
                    <w:t>c.</w:t>
                  </w:r>
                </w:p>
              </w:tc>
              <w:tc>
                <w:tcPr>
                  <w:tcW w:w="3134" w:type="pct"/>
                  <w:tcBorders>
                    <w:top w:val="single" w:sz="6" w:space="0" w:color="000000"/>
                    <w:left w:val="single" w:sz="6" w:space="0" w:color="000000"/>
                    <w:bottom w:val="single" w:sz="6" w:space="0" w:color="000000"/>
                    <w:right w:val="single" w:sz="6" w:space="0" w:color="000000"/>
                  </w:tcBorders>
                </w:tcPr>
                <w:p w14:paraId="279AE11F" w14:textId="77777777" w:rsidR="00EF0213" w:rsidRPr="00A43F2D" w:rsidRDefault="00EF0213">
                  <w:pPr>
                    <w:keepNext/>
                    <w:keepLines/>
                  </w:pPr>
                  <w:r>
                    <w:rPr>
                      <w:rFonts w:ascii="Arial Unicode MS" w:eastAsia="Arial Unicode MS" w:hAnsi="Arial Unicode MS" w:cs="Arial Unicode MS"/>
                      <w:color w:val="000000"/>
                      <w:sz w:val="18"/>
                    </w:rPr>
                    <w:t>Prepaid rent     (3/4 year x 12,000)</w:t>
                  </w:r>
                </w:p>
              </w:tc>
              <w:tc>
                <w:tcPr>
                  <w:tcW w:w="1547" w:type="pct"/>
                  <w:tcBorders>
                    <w:top w:val="single" w:sz="6" w:space="0" w:color="000000"/>
                    <w:left w:val="single" w:sz="6" w:space="0" w:color="000000"/>
                    <w:bottom w:val="single" w:sz="6" w:space="0" w:color="000000"/>
                    <w:right w:val="single" w:sz="6" w:space="0" w:color="000000"/>
                  </w:tcBorders>
                </w:tcPr>
                <w:p w14:paraId="7BBB23D2" w14:textId="77777777" w:rsidR="00EF0213" w:rsidRPr="00A43F2D" w:rsidRDefault="00EF0213">
                  <w:pPr>
                    <w:keepNext/>
                    <w:keepLines/>
                    <w:jc w:val="right"/>
                  </w:pPr>
                  <w:r>
                    <w:rPr>
                      <w:rFonts w:ascii="Arial Unicode MS" w:eastAsia="Arial Unicode MS" w:hAnsi="Arial Unicode MS" w:cs="Arial Unicode MS"/>
                      <w:color w:val="000000"/>
                      <w:sz w:val="18"/>
                    </w:rPr>
                    <w:t>9,000</w:t>
                  </w:r>
                </w:p>
              </w:tc>
            </w:tr>
          </w:tbl>
          <w:p w14:paraId="7F7DEADC" w14:textId="77777777" w:rsidR="00EF0213" w:rsidRPr="00A43F2D" w:rsidRDefault="00EF0213">
            <w:pPr>
              <w:keepNext/>
              <w:keepLines/>
              <w:spacing w:before="266" w:after="266"/>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c>
      </w:tr>
    </w:tbl>
    <w:p w14:paraId="729B164C" w14:textId="77777777" w:rsidR="00EF0213" w:rsidRDefault="00EF0213">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27AA32C0" w14:textId="77777777">
        <w:tc>
          <w:tcPr>
            <w:tcW w:w="0" w:type="auto"/>
          </w:tcPr>
          <w:p w14:paraId="42B36389"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76FE5768"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Knowledge Application</w:t>
            </w:r>
          </w:p>
          <w:p w14:paraId="166C2C6A"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p>
          <w:p w14:paraId="4EF0AD42" w14:textId="77777777" w:rsidR="00EF0213" w:rsidRDefault="00EF0213" w:rsidP="008906A2">
            <w:pPr>
              <w:keepLines/>
              <w:rPr>
                <w:rFonts w:ascii="Arial" w:hAnsi="Arial" w:cs="Arial"/>
                <w:i/>
                <w:color w:val="000000"/>
                <w:sz w:val="16"/>
                <w:szCs w:val="16"/>
              </w:rPr>
            </w:pPr>
            <w:r w:rsidRPr="008906A2">
              <w:rPr>
                <w:rFonts w:ascii="Arial" w:hAnsi="Arial" w:cs="Arial"/>
                <w:i/>
                <w:color w:val="000000"/>
                <w:sz w:val="16"/>
                <w:szCs w:val="16"/>
              </w:rPr>
              <w:t>Blooms: Analyze</w:t>
            </w:r>
          </w:p>
          <w:p w14:paraId="02339326" w14:textId="0E1208EF" w:rsidR="00EF0213" w:rsidRPr="008906A2" w:rsidRDefault="00EF0213" w:rsidP="008906A2">
            <w:pPr>
              <w:keepLines/>
              <w:rPr>
                <w:rFonts w:ascii="Times,Times New Roman,Times-Rom" w:hAnsi="Times,Times New Roman,Times-Rom" w:cs="Times,Times New Roman,Times-Rom"/>
                <w:i/>
                <w:color w:val="000000"/>
                <w:sz w:val="16"/>
              </w:rPr>
            </w:pPr>
            <w:r>
              <w:rPr>
                <w:rFonts w:ascii="Arial Unicode MS" w:eastAsia="Arial Unicode MS" w:hAnsi="Arial Unicode MS" w:cs="Arial Unicode MS"/>
                <w:i/>
                <w:color w:val="000000"/>
                <w:sz w:val="16"/>
              </w:rPr>
              <w:t>Learning Objective: 02-06 Describe the four basic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02-08 Convert from cash basis net income to accrual basis net income.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Area: Convert cash basis to accrual basis</w:t>
            </w:r>
          </w:p>
          <w:p w14:paraId="0FA0C7F0" w14:textId="64ED5FEF" w:rsidR="00EF0213" w:rsidRDefault="00EF0213" w:rsidP="008906A2">
            <w:pPr>
              <w:keepLines/>
            </w:pPr>
            <w:r>
              <w:rPr>
                <w:rFonts w:ascii="Arial Unicode MS" w:eastAsia="Arial Unicode MS" w:hAnsi="Arial Unicode MS" w:cs="Arial Unicode MS"/>
                <w:i/>
                <w:color w:val="000000"/>
                <w:sz w:val="16"/>
              </w:rPr>
              <w:t xml:space="preserve">Topic Area: </w:t>
            </w:r>
            <w:r>
              <w:t>Determine account balance</w:t>
            </w:r>
            <w:r w:rsidR="005E7336">
              <w:t>—</w:t>
            </w:r>
            <w:r>
              <w:t>Analyze entries</w:t>
            </w:r>
          </w:p>
          <w:p w14:paraId="2622FF55" w14:textId="77777777" w:rsidR="00EF0213" w:rsidRPr="00A43F2D" w:rsidRDefault="00EF0213" w:rsidP="008906A2">
            <w:pPr>
              <w:keepLines/>
              <w:rPr>
                <w:rFonts w:ascii="Segoe UI" w:hAnsi="Segoe UI" w:cs="Segoe UI"/>
                <w:sz w:val="18"/>
                <w:szCs w:val="18"/>
              </w:rPr>
            </w:pPr>
            <w:r>
              <w:t>Topic Area: Financial statement―Income Statement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4769C58B"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72B2FA80" w14:textId="77777777">
        <w:tc>
          <w:tcPr>
            <w:tcW w:w="350" w:type="pct"/>
          </w:tcPr>
          <w:p w14:paraId="3FCC3E83" w14:textId="77777777" w:rsidR="00EF0213" w:rsidRPr="00A43F2D" w:rsidRDefault="00EF0213">
            <w:pPr>
              <w:keepNext/>
              <w:keepLines/>
            </w:pPr>
            <w:r>
              <w:rPr>
                <w:rFonts w:ascii="Arial Unicode MS" w:eastAsia="Arial Unicode MS" w:hAnsi="Arial Unicode MS" w:cs="Arial Unicode MS"/>
                <w:color w:val="000000"/>
                <w:sz w:val="20"/>
              </w:rPr>
              <w:t>136.</w:t>
            </w:r>
          </w:p>
        </w:tc>
        <w:tc>
          <w:tcPr>
            <w:tcW w:w="4650" w:type="pct"/>
          </w:tcPr>
          <w:p w14:paraId="1986F957" w14:textId="29D7E0E1" w:rsidR="00EF0213" w:rsidRPr="00A43F2D" w:rsidRDefault="00EF0213">
            <w:pPr>
              <w:keepNext/>
              <w:keepLines/>
            </w:pPr>
            <w:r>
              <w:rPr>
                <w:rFonts w:ascii="Arial Unicode MS" w:eastAsia="Arial Unicode MS" w:hAnsi="Arial Unicode MS" w:cs="Arial Unicode MS"/>
                <w:color w:val="000000"/>
                <w:sz w:val="20"/>
              </w:rPr>
              <w:t>Silicon Chip Company's fiscal year-end is December 31. At the end of 2018, it owed employees $22,000 in salaries and wages that will be paid on January 7, 2019.</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rPr>
              <w:t>Required</w:t>
            </w:r>
            <w:proofErr w:type="gramStart"/>
            <w:r>
              <w:rPr>
                <w:rFonts w:ascii="Arial Unicode MS" w:eastAsia="Arial Unicode MS" w:hAnsi="Arial Unicode MS" w:cs="Arial Unicode MS"/>
                <w:b/>
                <w:color w:val="000000"/>
                <w:sz w:val="20"/>
              </w:rPr>
              <w:t>:</w:t>
            </w:r>
            <w:proofErr w:type="gramEnd"/>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Prepare an adjusting entry to record accrued salaries and wages, a reversing entry on January 1, 2019, and an entry to record the payment of salaries and wages on January 7, 2019.</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Prepare journal entries to record the accrued salaries and wages on December 31, 2018 and the payment of salaries and wages on January 7, 2019, assuming a reversing entry is not recorded.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p>
          <w:p w14:paraId="6A183899" w14:textId="77777777" w:rsidR="00EF0213" w:rsidRPr="00A43F2D" w:rsidRDefault="00EF0213">
            <w:pPr>
              <w:keepNext/>
              <w:keepLines/>
              <w:spacing w:before="266" w:after="266"/>
            </w:pPr>
            <w:r>
              <w:t>Answer:</w:t>
            </w:r>
          </w:p>
          <w:p w14:paraId="3E40360D" w14:textId="77777777" w:rsidR="00EF0213" w:rsidRPr="00A43F2D" w:rsidRDefault="00EF0213">
            <w:pPr>
              <w:keepNext/>
              <w:keepLines/>
              <w:spacing w:before="266" w:after="266"/>
            </w:pPr>
            <w:r>
              <w:rPr>
                <w:rFonts w:ascii="Arial Unicode MS" w:eastAsia="Arial Unicode MS" w:hAnsi="Arial Unicode MS" w:cs="Arial Unicode MS"/>
                <w:color w:val="000000"/>
                <w:sz w:val="20"/>
              </w:rPr>
              <w:t>1.</w:t>
            </w:r>
          </w:p>
          <w:tbl>
            <w:tblPr>
              <w:tblW w:w="398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833"/>
              <w:gridCol w:w="1379"/>
              <w:gridCol w:w="1439"/>
            </w:tblGrid>
            <w:tr w:rsidR="00EF0213" w:rsidRPr="00A43F2D" w14:paraId="54907B4E" w14:textId="77777777" w:rsidTr="00E143A2">
              <w:tc>
                <w:tcPr>
                  <w:tcW w:w="2881" w:type="pct"/>
                  <w:tcBorders>
                    <w:top w:val="single" w:sz="6" w:space="0" w:color="000000"/>
                    <w:left w:val="single" w:sz="6" w:space="0" w:color="000000"/>
                    <w:bottom w:val="single" w:sz="6" w:space="0" w:color="000000"/>
                    <w:right w:val="single" w:sz="6" w:space="0" w:color="000000"/>
                  </w:tcBorders>
                </w:tcPr>
                <w:p w14:paraId="40665CDA" w14:textId="59DAD07F" w:rsidR="00EF0213" w:rsidRPr="00A43F2D" w:rsidRDefault="00EF0213">
                  <w:pPr>
                    <w:keepNext/>
                    <w:keepLines/>
                  </w:pPr>
                  <w:r>
                    <w:rPr>
                      <w:rFonts w:ascii="Arial Unicode MS" w:eastAsia="Arial Unicode MS" w:hAnsi="Arial Unicode MS" w:cs="Arial Unicode MS"/>
                      <w:color w:val="000000"/>
                      <w:sz w:val="18"/>
                    </w:rPr>
                    <w:t>   December 31</w:t>
                  </w:r>
                  <w:r w:rsidR="005E7336">
                    <w:rPr>
                      <w:rFonts w:ascii="Arial Unicode MS" w:eastAsia="Arial Unicode MS" w:hAnsi="Arial Unicode MS" w:cs="Arial Unicode MS"/>
                      <w:color w:val="000000"/>
                      <w:sz w:val="18"/>
                    </w:rPr>
                    <w:t>–</w:t>
                  </w:r>
                  <w:r>
                    <w:rPr>
                      <w:rFonts w:ascii="Arial Unicode MS" w:eastAsia="Arial Unicode MS" w:hAnsi="Arial Unicode MS" w:cs="Arial Unicode MS"/>
                      <w:color w:val="000000"/>
                      <w:sz w:val="18"/>
                    </w:rPr>
                    <w:t>adjusting entry</w:t>
                  </w:r>
                </w:p>
              </w:tc>
              <w:tc>
                <w:tcPr>
                  <w:tcW w:w="1037" w:type="pct"/>
                  <w:tcBorders>
                    <w:top w:val="single" w:sz="6" w:space="0" w:color="000000"/>
                    <w:left w:val="single" w:sz="6" w:space="0" w:color="000000"/>
                    <w:bottom w:val="single" w:sz="6" w:space="0" w:color="000000"/>
                    <w:right w:val="single" w:sz="6" w:space="0" w:color="000000"/>
                  </w:tcBorders>
                </w:tcPr>
                <w:p w14:paraId="3204DFA7" w14:textId="77777777" w:rsidR="00EF0213" w:rsidRPr="00A43F2D" w:rsidRDefault="00EF0213">
                  <w:pPr>
                    <w:keepNext/>
                    <w:keepLines/>
                  </w:pPr>
                  <w:r>
                    <w:rPr>
                      <w:rFonts w:ascii="Arial Unicode MS" w:eastAsia="Arial Unicode MS" w:hAnsi="Arial Unicode MS" w:cs="Arial Unicode MS"/>
                      <w:color w:val="000000"/>
                      <w:sz w:val="18"/>
                    </w:rPr>
                    <w:t> </w:t>
                  </w:r>
                </w:p>
              </w:tc>
              <w:tc>
                <w:tcPr>
                  <w:tcW w:w="1082" w:type="pct"/>
                  <w:tcBorders>
                    <w:top w:val="single" w:sz="6" w:space="0" w:color="000000"/>
                    <w:left w:val="single" w:sz="6" w:space="0" w:color="000000"/>
                    <w:bottom w:val="single" w:sz="6" w:space="0" w:color="000000"/>
                    <w:right w:val="single" w:sz="6" w:space="0" w:color="000000"/>
                  </w:tcBorders>
                </w:tcPr>
                <w:p w14:paraId="0004D5F3"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1DE74424" w14:textId="77777777" w:rsidTr="00E143A2">
              <w:tc>
                <w:tcPr>
                  <w:tcW w:w="2881" w:type="pct"/>
                  <w:tcBorders>
                    <w:top w:val="single" w:sz="6" w:space="0" w:color="000000"/>
                    <w:left w:val="single" w:sz="6" w:space="0" w:color="000000"/>
                    <w:bottom w:val="single" w:sz="6" w:space="0" w:color="000000"/>
                    <w:right w:val="single" w:sz="6" w:space="0" w:color="000000"/>
                  </w:tcBorders>
                </w:tcPr>
                <w:p w14:paraId="45D749BC" w14:textId="77777777" w:rsidR="00EF0213" w:rsidRPr="00A43F2D" w:rsidRDefault="00EF0213">
                  <w:pPr>
                    <w:keepNext/>
                    <w:keepLines/>
                  </w:pPr>
                  <w:r>
                    <w:rPr>
                      <w:rFonts w:ascii="Arial Unicode MS" w:eastAsia="Arial Unicode MS" w:hAnsi="Arial Unicode MS" w:cs="Arial Unicode MS"/>
                      <w:color w:val="000000"/>
                      <w:sz w:val="18"/>
                    </w:rPr>
                    <w:t>Salaries and wages expense</w:t>
                  </w:r>
                </w:p>
              </w:tc>
              <w:tc>
                <w:tcPr>
                  <w:tcW w:w="1037" w:type="pct"/>
                  <w:tcBorders>
                    <w:top w:val="single" w:sz="6" w:space="0" w:color="000000"/>
                    <w:left w:val="single" w:sz="6" w:space="0" w:color="000000"/>
                    <w:bottom w:val="single" w:sz="6" w:space="0" w:color="000000"/>
                    <w:right w:val="single" w:sz="6" w:space="0" w:color="000000"/>
                  </w:tcBorders>
                </w:tcPr>
                <w:p w14:paraId="6F34964C" w14:textId="77777777" w:rsidR="00EF0213" w:rsidRPr="00A43F2D" w:rsidRDefault="00EF0213">
                  <w:pPr>
                    <w:keepNext/>
                    <w:keepLines/>
                  </w:pPr>
                  <w:r>
                    <w:rPr>
                      <w:rFonts w:ascii="Arial Unicode MS" w:eastAsia="Arial Unicode MS" w:hAnsi="Arial Unicode MS" w:cs="Arial Unicode MS"/>
                      <w:color w:val="000000"/>
                      <w:sz w:val="18"/>
                    </w:rPr>
                    <w:t>22,000</w:t>
                  </w:r>
                </w:p>
              </w:tc>
              <w:tc>
                <w:tcPr>
                  <w:tcW w:w="1082" w:type="pct"/>
                  <w:tcBorders>
                    <w:top w:val="single" w:sz="6" w:space="0" w:color="000000"/>
                    <w:left w:val="single" w:sz="6" w:space="0" w:color="000000"/>
                    <w:bottom w:val="single" w:sz="6" w:space="0" w:color="000000"/>
                    <w:right w:val="single" w:sz="6" w:space="0" w:color="000000"/>
                  </w:tcBorders>
                </w:tcPr>
                <w:p w14:paraId="4F76DC1E"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0FE4BD0D" w14:textId="77777777" w:rsidTr="00E143A2">
              <w:tc>
                <w:tcPr>
                  <w:tcW w:w="2881" w:type="pct"/>
                  <w:tcBorders>
                    <w:top w:val="single" w:sz="6" w:space="0" w:color="000000"/>
                    <w:left w:val="single" w:sz="6" w:space="0" w:color="000000"/>
                    <w:bottom w:val="single" w:sz="6" w:space="0" w:color="000000"/>
                    <w:right w:val="single" w:sz="6" w:space="0" w:color="000000"/>
                  </w:tcBorders>
                </w:tcPr>
                <w:p w14:paraId="4C2DD95E" w14:textId="77777777" w:rsidR="00EF0213" w:rsidRPr="00A43F2D" w:rsidRDefault="00EF0213">
                  <w:pPr>
                    <w:keepNext/>
                    <w:keepLines/>
                  </w:pPr>
                  <w:r>
                    <w:rPr>
                      <w:rFonts w:ascii="Arial Unicode MS" w:eastAsia="Arial Unicode MS" w:hAnsi="Arial Unicode MS" w:cs="Arial Unicode MS"/>
                      <w:color w:val="000000"/>
                      <w:sz w:val="18"/>
                    </w:rPr>
                    <w:t>   Salaries and wages payable</w:t>
                  </w:r>
                </w:p>
              </w:tc>
              <w:tc>
                <w:tcPr>
                  <w:tcW w:w="1037" w:type="pct"/>
                  <w:tcBorders>
                    <w:top w:val="single" w:sz="6" w:space="0" w:color="000000"/>
                    <w:left w:val="single" w:sz="6" w:space="0" w:color="000000"/>
                    <w:bottom w:val="single" w:sz="6" w:space="0" w:color="000000"/>
                    <w:right w:val="single" w:sz="6" w:space="0" w:color="000000"/>
                  </w:tcBorders>
                </w:tcPr>
                <w:p w14:paraId="15F8BF25" w14:textId="77777777" w:rsidR="00EF0213" w:rsidRPr="00A43F2D" w:rsidRDefault="00EF0213">
                  <w:pPr>
                    <w:keepNext/>
                    <w:keepLines/>
                  </w:pPr>
                  <w:r>
                    <w:rPr>
                      <w:rFonts w:ascii="Arial Unicode MS" w:eastAsia="Arial Unicode MS" w:hAnsi="Arial Unicode MS" w:cs="Arial Unicode MS"/>
                      <w:color w:val="000000"/>
                      <w:sz w:val="18"/>
                    </w:rPr>
                    <w:t> </w:t>
                  </w:r>
                </w:p>
              </w:tc>
              <w:tc>
                <w:tcPr>
                  <w:tcW w:w="1082" w:type="pct"/>
                  <w:tcBorders>
                    <w:top w:val="single" w:sz="6" w:space="0" w:color="000000"/>
                    <w:left w:val="single" w:sz="6" w:space="0" w:color="000000"/>
                    <w:bottom w:val="single" w:sz="6" w:space="0" w:color="000000"/>
                    <w:right w:val="single" w:sz="6" w:space="0" w:color="000000"/>
                  </w:tcBorders>
                </w:tcPr>
                <w:p w14:paraId="02C9B9AC" w14:textId="77777777" w:rsidR="00EF0213" w:rsidRPr="00A43F2D" w:rsidRDefault="00EF0213">
                  <w:pPr>
                    <w:keepNext/>
                    <w:keepLines/>
                  </w:pPr>
                  <w:r>
                    <w:rPr>
                      <w:rFonts w:ascii="Arial Unicode MS" w:eastAsia="Arial Unicode MS" w:hAnsi="Arial Unicode MS" w:cs="Arial Unicode MS"/>
                      <w:color w:val="000000"/>
                      <w:sz w:val="18"/>
                    </w:rPr>
                    <w:t>22,000</w:t>
                  </w:r>
                </w:p>
              </w:tc>
            </w:tr>
            <w:tr w:rsidR="00EF0213" w:rsidRPr="00A43F2D" w14:paraId="22BB456A" w14:textId="77777777" w:rsidTr="00E143A2">
              <w:tc>
                <w:tcPr>
                  <w:tcW w:w="2881" w:type="pct"/>
                  <w:tcBorders>
                    <w:top w:val="single" w:sz="6" w:space="0" w:color="000000"/>
                    <w:left w:val="single" w:sz="6" w:space="0" w:color="000000"/>
                    <w:bottom w:val="single" w:sz="6" w:space="0" w:color="000000"/>
                    <w:right w:val="single" w:sz="6" w:space="0" w:color="000000"/>
                  </w:tcBorders>
                </w:tcPr>
                <w:p w14:paraId="55354CBA" w14:textId="77777777" w:rsidR="00EF0213" w:rsidRPr="00A43F2D" w:rsidRDefault="00EF0213">
                  <w:pPr>
                    <w:keepNext/>
                    <w:keepLines/>
                  </w:pPr>
                  <w:r>
                    <w:rPr>
                      <w:rFonts w:ascii="Arial Unicode MS" w:eastAsia="Arial Unicode MS" w:hAnsi="Arial Unicode MS" w:cs="Arial Unicode MS"/>
                      <w:color w:val="000000"/>
                      <w:sz w:val="18"/>
                    </w:rPr>
                    <w:t> </w:t>
                  </w:r>
                </w:p>
              </w:tc>
              <w:tc>
                <w:tcPr>
                  <w:tcW w:w="1037" w:type="pct"/>
                  <w:tcBorders>
                    <w:top w:val="single" w:sz="6" w:space="0" w:color="000000"/>
                    <w:left w:val="single" w:sz="6" w:space="0" w:color="000000"/>
                    <w:bottom w:val="single" w:sz="6" w:space="0" w:color="000000"/>
                    <w:right w:val="single" w:sz="6" w:space="0" w:color="000000"/>
                  </w:tcBorders>
                </w:tcPr>
                <w:p w14:paraId="78CD6477" w14:textId="77777777" w:rsidR="00EF0213" w:rsidRPr="00A43F2D" w:rsidRDefault="00EF0213">
                  <w:pPr>
                    <w:keepNext/>
                    <w:keepLines/>
                  </w:pPr>
                  <w:r>
                    <w:rPr>
                      <w:rFonts w:ascii="Arial Unicode MS" w:eastAsia="Arial Unicode MS" w:hAnsi="Arial Unicode MS" w:cs="Arial Unicode MS"/>
                      <w:color w:val="000000"/>
                      <w:sz w:val="18"/>
                    </w:rPr>
                    <w:t> </w:t>
                  </w:r>
                </w:p>
              </w:tc>
              <w:tc>
                <w:tcPr>
                  <w:tcW w:w="1082" w:type="pct"/>
                  <w:tcBorders>
                    <w:top w:val="single" w:sz="6" w:space="0" w:color="000000"/>
                    <w:left w:val="single" w:sz="6" w:space="0" w:color="000000"/>
                    <w:bottom w:val="single" w:sz="6" w:space="0" w:color="000000"/>
                    <w:right w:val="single" w:sz="6" w:space="0" w:color="000000"/>
                  </w:tcBorders>
                </w:tcPr>
                <w:p w14:paraId="7A9434D2"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060AB61F" w14:textId="77777777" w:rsidTr="00E143A2">
              <w:tc>
                <w:tcPr>
                  <w:tcW w:w="2881" w:type="pct"/>
                  <w:tcBorders>
                    <w:top w:val="single" w:sz="6" w:space="0" w:color="000000"/>
                    <w:left w:val="single" w:sz="6" w:space="0" w:color="000000"/>
                    <w:bottom w:val="single" w:sz="6" w:space="0" w:color="000000"/>
                    <w:right w:val="single" w:sz="6" w:space="0" w:color="000000"/>
                  </w:tcBorders>
                </w:tcPr>
                <w:p w14:paraId="0562C75B" w14:textId="3A7D7589" w:rsidR="00EF0213" w:rsidRPr="00A43F2D" w:rsidRDefault="00EF0213">
                  <w:pPr>
                    <w:keepNext/>
                    <w:keepLines/>
                  </w:pPr>
                  <w:r>
                    <w:rPr>
                      <w:rFonts w:ascii="Arial Unicode MS" w:eastAsia="Arial Unicode MS" w:hAnsi="Arial Unicode MS" w:cs="Arial Unicode MS"/>
                      <w:color w:val="000000"/>
                      <w:sz w:val="18"/>
                    </w:rPr>
                    <w:t>January 1</w:t>
                  </w:r>
                  <w:r w:rsidR="005E7336">
                    <w:rPr>
                      <w:rFonts w:ascii="Arial Unicode MS" w:eastAsia="Arial Unicode MS" w:hAnsi="Arial Unicode MS" w:cs="Arial Unicode MS"/>
                      <w:color w:val="000000"/>
                      <w:sz w:val="18"/>
                    </w:rPr>
                    <w:t>–</w:t>
                  </w:r>
                  <w:r>
                    <w:rPr>
                      <w:rFonts w:ascii="Arial Unicode MS" w:eastAsia="Arial Unicode MS" w:hAnsi="Arial Unicode MS" w:cs="Arial Unicode MS"/>
                      <w:color w:val="000000"/>
                      <w:sz w:val="18"/>
                    </w:rPr>
                    <w:t>reversing entry</w:t>
                  </w:r>
                </w:p>
              </w:tc>
              <w:tc>
                <w:tcPr>
                  <w:tcW w:w="1037" w:type="pct"/>
                  <w:tcBorders>
                    <w:top w:val="single" w:sz="6" w:space="0" w:color="000000"/>
                    <w:left w:val="single" w:sz="6" w:space="0" w:color="000000"/>
                    <w:bottom w:val="single" w:sz="6" w:space="0" w:color="000000"/>
                    <w:right w:val="single" w:sz="6" w:space="0" w:color="000000"/>
                  </w:tcBorders>
                </w:tcPr>
                <w:p w14:paraId="3986AB5A" w14:textId="77777777" w:rsidR="00EF0213" w:rsidRPr="00A43F2D" w:rsidRDefault="00EF0213">
                  <w:pPr>
                    <w:keepNext/>
                    <w:keepLines/>
                  </w:pPr>
                  <w:r>
                    <w:rPr>
                      <w:rFonts w:ascii="Arial Unicode MS" w:eastAsia="Arial Unicode MS" w:hAnsi="Arial Unicode MS" w:cs="Arial Unicode MS"/>
                      <w:color w:val="000000"/>
                      <w:sz w:val="18"/>
                    </w:rPr>
                    <w:t> </w:t>
                  </w:r>
                </w:p>
              </w:tc>
              <w:tc>
                <w:tcPr>
                  <w:tcW w:w="1082" w:type="pct"/>
                  <w:tcBorders>
                    <w:top w:val="single" w:sz="6" w:space="0" w:color="000000"/>
                    <w:left w:val="single" w:sz="6" w:space="0" w:color="000000"/>
                    <w:bottom w:val="single" w:sz="6" w:space="0" w:color="000000"/>
                    <w:right w:val="single" w:sz="6" w:space="0" w:color="000000"/>
                  </w:tcBorders>
                </w:tcPr>
                <w:p w14:paraId="7E68657F"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410372EF" w14:textId="77777777" w:rsidTr="00E143A2">
              <w:tc>
                <w:tcPr>
                  <w:tcW w:w="2881" w:type="pct"/>
                  <w:tcBorders>
                    <w:top w:val="single" w:sz="6" w:space="0" w:color="000000"/>
                    <w:left w:val="single" w:sz="6" w:space="0" w:color="000000"/>
                    <w:bottom w:val="single" w:sz="6" w:space="0" w:color="000000"/>
                    <w:right w:val="single" w:sz="6" w:space="0" w:color="000000"/>
                  </w:tcBorders>
                </w:tcPr>
                <w:p w14:paraId="63F975D6" w14:textId="77777777" w:rsidR="00EF0213" w:rsidRPr="00A43F2D" w:rsidRDefault="00EF0213">
                  <w:pPr>
                    <w:keepNext/>
                    <w:keepLines/>
                  </w:pPr>
                  <w:r>
                    <w:rPr>
                      <w:rFonts w:ascii="Arial Unicode MS" w:eastAsia="Arial Unicode MS" w:hAnsi="Arial Unicode MS" w:cs="Arial Unicode MS"/>
                      <w:color w:val="000000"/>
                      <w:sz w:val="18"/>
                    </w:rPr>
                    <w:t>Salaries and wages payable</w:t>
                  </w:r>
                </w:p>
              </w:tc>
              <w:tc>
                <w:tcPr>
                  <w:tcW w:w="1037" w:type="pct"/>
                  <w:tcBorders>
                    <w:top w:val="single" w:sz="6" w:space="0" w:color="000000"/>
                    <w:left w:val="single" w:sz="6" w:space="0" w:color="000000"/>
                    <w:bottom w:val="single" w:sz="6" w:space="0" w:color="000000"/>
                    <w:right w:val="single" w:sz="6" w:space="0" w:color="000000"/>
                  </w:tcBorders>
                </w:tcPr>
                <w:p w14:paraId="742A83E2" w14:textId="77777777" w:rsidR="00EF0213" w:rsidRPr="00A43F2D" w:rsidRDefault="00EF0213">
                  <w:pPr>
                    <w:keepNext/>
                    <w:keepLines/>
                  </w:pPr>
                  <w:r>
                    <w:rPr>
                      <w:rFonts w:ascii="Arial Unicode MS" w:eastAsia="Arial Unicode MS" w:hAnsi="Arial Unicode MS" w:cs="Arial Unicode MS"/>
                      <w:color w:val="000000"/>
                      <w:sz w:val="18"/>
                    </w:rPr>
                    <w:t>22,000</w:t>
                  </w:r>
                </w:p>
              </w:tc>
              <w:tc>
                <w:tcPr>
                  <w:tcW w:w="1082" w:type="pct"/>
                  <w:tcBorders>
                    <w:top w:val="single" w:sz="6" w:space="0" w:color="000000"/>
                    <w:left w:val="single" w:sz="6" w:space="0" w:color="000000"/>
                    <w:bottom w:val="single" w:sz="6" w:space="0" w:color="000000"/>
                    <w:right w:val="single" w:sz="6" w:space="0" w:color="000000"/>
                  </w:tcBorders>
                </w:tcPr>
                <w:p w14:paraId="1E125995"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2E6FFA34" w14:textId="77777777" w:rsidTr="00E143A2">
              <w:tc>
                <w:tcPr>
                  <w:tcW w:w="2881" w:type="pct"/>
                  <w:tcBorders>
                    <w:top w:val="single" w:sz="6" w:space="0" w:color="000000"/>
                    <w:left w:val="single" w:sz="6" w:space="0" w:color="000000"/>
                    <w:bottom w:val="single" w:sz="6" w:space="0" w:color="000000"/>
                    <w:right w:val="single" w:sz="6" w:space="0" w:color="000000"/>
                  </w:tcBorders>
                </w:tcPr>
                <w:p w14:paraId="3C5D1171" w14:textId="77777777" w:rsidR="00EF0213" w:rsidRPr="00A43F2D" w:rsidRDefault="00EF0213">
                  <w:pPr>
                    <w:keepNext/>
                    <w:keepLines/>
                  </w:pPr>
                  <w:r>
                    <w:rPr>
                      <w:rFonts w:ascii="Arial Unicode MS" w:eastAsia="Arial Unicode MS" w:hAnsi="Arial Unicode MS" w:cs="Arial Unicode MS"/>
                      <w:color w:val="000000"/>
                      <w:sz w:val="18"/>
                    </w:rPr>
                    <w:t>   Salaries and wages expense</w:t>
                  </w:r>
                </w:p>
              </w:tc>
              <w:tc>
                <w:tcPr>
                  <w:tcW w:w="1037" w:type="pct"/>
                  <w:tcBorders>
                    <w:top w:val="single" w:sz="6" w:space="0" w:color="000000"/>
                    <w:left w:val="single" w:sz="6" w:space="0" w:color="000000"/>
                    <w:bottom w:val="single" w:sz="6" w:space="0" w:color="000000"/>
                    <w:right w:val="single" w:sz="6" w:space="0" w:color="000000"/>
                  </w:tcBorders>
                </w:tcPr>
                <w:p w14:paraId="5972F4FD" w14:textId="77777777" w:rsidR="00EF0213" w:rsidRPr="00A43F2D" w:rsidRDefault="00EF0213">
                  <w:pPr>
                    <w:keepNext/>
                    <w:keepLines/>
                  </w:pPr>
                  <w:r>
                    <w:rPr>
                      <w:rFonts w:ascii="Arial Unicode MS" w:eastAsia="Arial Unicode MS" w:hAnsi="Arial Unicode MS" w:cs="Arial Unicode MS"/>
                      <w:color w:val="000000"/>
                      <w:sz w:val="18"/>
                    </w:rPr>
                    <w:t> </w:t>
                  </w:r>
                </w:p>
              </w:tc>
              <w:tc>
                <w:tcPr>
                  <w:tcW w:w="1082" w:type="pct"/>
                  <w:tcBorders>
                    <w:top w:val="single" w:sz="6" w:space="0" w:color="000000"/>
                    <w:left w:val="single" w:sz="6" w:space="0" w:color="000000"/>
                    <w:bottom w:val="single" w:sz="6" w:space="0" w:color="000000"/>
                    <w:right w:val="single" w:sz="6" w:space="0" w:color="000000"/>
                  </w:tcBorders>
                </w:tcPr>
                <w:p w14:paraId="2A2D7F0E" w14:textId="77777777" w:rsidR="00EF0213" w:rsidRPr="00A43F2D" w:rsidRDefault="00EF0213">
                  <w:pPr>
                    <w:keepNext/>
                    <w:keepLines/>
                  </w:pPr>
                  <w:r>
                    <w:rPr>
                      <w:rFonts w:ascii="Arial Unicode MS" w:eastAsia="Arial Unicode MS" w:hAnsi="Arial Unicode MS" w:cs="Arial Unicode MS"/>
                      <w:color w:val="000000"/>
                      <w:sz w:val="18"/>
                    </w:rPr>
                    <w:t>22,000</w:t>
                  </w:r>
                </w:p>
              </w:tc>
            </w:tr>
            <w:tr w:rsidR="00EF0213" w:rsidRPr="00A43F2D" w14:paraId="7A5149A8" w14:textId="77777777" w:rsidTr="00E143A2">
              <w:tc>
                <w:tcPr>
                  <w:tcW w:w="2881" w:type="pct"/>
                  <w:tcBorders>
                    <w:top w:val="single" w:sz="6" w:space="0" w:color="000000"/>
                    <w:left w:val="single" w:sz="6" w:space="0" w:color="000000"/>
                    <w:bottom w:val="single" w:sz="6" w:space="0" w:color="000000"/>
                    <w:right w:val="single" w:sz="6" w:space="0" w:color="000000"/>
                  </w:tcBorders>
                </w:tcPr>
                <w:p w14:paraId="18DE669F" w14:textId="77777777" w:rsidR="00EF0213" w:rsidRPr="00A43F2D" w:rsidRDefault="00EF0213">
                  <w:pPr>
                    <w:keepNext/>
                    <w:keepLines/>
                  </w:pPr>
                  <w:r>
                    <w:rPr>
                      <w:rFonts w:ascii="Arial Unicode MS" w:eastAsia="Arial Unicode MS" w:hAnsi="Arial Unicode MS" w:cs="Arial Unicode MS"/>
                      <w:color w:val="000000"/>
                      <w:sz w:val="18"/>
                    </w:rPr>
                    <w:t> </w:t>
                  </w:r>
                </w:p>
              </w:tc>
              <w:tc>
                <w:tcPr>
                  <w:tcW w:w="1037" w:type="pct"/>
                  <w:tcBorders>
                    <w:top w:val="single" w:sz="6" w:space="0" w:color="000000"/>
                    <w:left w:val="single" w:sz="6" w:space="0" w:color="000000"/>
                    <w:bottom w:val="single" w:sz="6" w:space="0" w:color="000000"/>
                    <w:right w:val="single" w:sz="6" w:space="0" w:color="000000"/>
                  </w:tcBorders>
                </w:tcPr>
                <w:p w14:paraId="2713B16A" w14:textId="77777777" w:rsidR="00EF0213" w:rsidRPr="00A43F2D" w:rsidRDefault="00EF0213">
                  <w:pPr>
                    <w:keepNext/>
                    <w:keepLines/>
                  </w:pPr>
                  <w:r>
                    <w:rPr>
                      <w:rFonts w:ascii="Arial Unicode MS" w:eastAsia="Arial Unicode MS" w:hAnsi="Arial Unicode MS" w:cs="Arial Unicode MS"/>
                      <w:color w:val="000000"/>
                      <w:sz w:val="18"/>
                    </w:rPr>
                    <w:t> </w:t>
                  </w:r>
                </w:p>
              </w:tc>
              <w:tc>
                <w:tcPr>
                  <w:tcW w:w="1082" w:type="pct"/>
                  <w:tcBorders>
                    <w:top w:val="single" w:sz="6" w:space="0" w:color="000000"/>
                    <w:left w:val="single" w:sz="6" w:space="0" w:color="000000"/>
                    <w:bottom w:val="single" w:sz="6" w:space="0" w:color="000000"/>
                    <w:right w:val="single" w:sz="6" w:space="0" w:color="000000"/>
                  </w:tcBorders>
                </w:tcPr>
                <w:p w14:paraId="3989E635"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51296547" w14:textId="77777777" w:rsidTr="00E143A2">
              <w:tc>
                <w:tcPr>
                  <w:tcW w:w="2881" w:type="pct"/>
                  <w:tcBorders>
                    <w:top w:val="single" w:sz="6" w:space="0" w:color="000000"/>
                    <w:left w:val="single" w:sz="6" w:space="0" w:color="000000"/>
                    <w:bottom w:val="single" w:sz="6" w:space="0" w:color="000000"/>
                    <w:right w:val="single" w:sz="6" w:space="0" w:color="000000"/>
                  </w:tcBorders>
                </w:tcPr>
                <w:p w14:paraId="1B839A09" w14:textId="7A12DF62" w:rsidR="00EF0213" w:rsidRPr="00A43F2D" w:rsidRDefault="00EF0213">
                  <w:pPr>
                    <w:keepNext/>
                    <w:keepLines/>
                  </w:pPr>
                  <w:r>
                    <w:rPr>
                      <w:rFonts w:ascii="Arial Unicode MS" w:eastAsia="Arial Unicode MS" w:hAnsi="Arial Unicode MS" w:cs="Arial Unicode MS"/>
                      <w:color w:val="000000"/>
                      <w:sz w:val="18"/>
                    </w:rPr>
                    <w:t>January 7</w:t>
                  </w:r>
                  <w:r w:rsidR="005E7336">
                    <w:rPr>
                      <w:rFonts w:ascii="Arial Unicode MS" w:eastAsia="Arial Unicode MS" w:hAnsi="Arial Unicode MS" w:cs="Arial Unicode MS"/>
                      <w:color w:val="000000"/>
                      <w:sz w:val="18"/>
                    </w:rPr>
                    <w:t>–</w:t>
                  </w:r>
                  <w:r>
                    <w:rPr>
                      <w:rFonts w:ascii="Arial Unicode MS" w:eastAsia="Arial Unicode MS" w:hAnsi="Arial Unicode MS" w:cs="Arial Unicode MS"/>
                      <w:color w:val="000000"/>
                      <w:sz w:val="18"/>
                    </w:rPr>
                    <w:t>payment of salaries and wages</w:t>
                  </w:r>
                </w:p>
              </w:tc>
              <w:tc>
                <w:tcPr>
                  <w:tcW w:w="1037" w:type="pct"/>
                  <w:tcBorders>
                    <w:top w:val="single" w:sz="6" w:space="0" w:color="000000"/>
                    <w:left w:val="single" w:sz="6" w:space="0" w:color="000000"/>
                    <w:bottom w:val="single" w:sz="6" w:space="0" w:color="000000"/>
                    <w:right w:val="single" w:sz="6" w:space="0" w:color="000000"/>
                  </w:tcBorders>
                </w:tcPr>
                <w:p w14:paraId="22B9033E" w14:textId="77777777" w:rsidR="00EF0213" w:rsidRPr="00A43F2D" w:rsidRDefault="00EF0213">
                  <w:pPr>
                    <w:keepNext/>
                    <w:keepLines/>
                  </w:pPr>
                  <w:r>
                    <w:rPr>
                      <w:rFonts w:ascii="Arial Unicode MS" w:eastAsia="Arial Unicode MS" w:hAnsi="Arial Unicode MS" w:cs="Arial Unicode MS"/>
                      <w:color w:val="000000"/>
                      <w:sz w:val="18"/>
                    </w:rPr>
                    <w:t> </w:t>
                  </w:r>
                </w:p>
              </w:tc>
              <w:tc>
                <w:tcPr>
                  <w:tcW w:w="1082" w:type="pct"/>
                  <w:tcBorders>
                    <w:top w:val="single" w:sz="6" w:space="0" w:color="000000"/>
                    <w:left w:val="single" w:sz="6" w:space="0" w:color="000000"/>
                    <w:bottom w:val="single" w:sz="6" w:space="0" w:color="000000"/>
                    <w:right w:val="single" w:sz="6" w:space="0" w:color="000000"/>
                  </w:tcBorders>
                </w:tcPr>
                <w:p w14:paraId="2EBE2F4D"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44F7222A" w14:textId="77777777" w:rsidTr="00E143A2">
              <w:tc>
                <w:tcPr>
                  <w:tcW w:w="2881" w:type="pct"/>
                  <w:tcBorders>
                    <w:top w:val="single" w:sz="6" w:space="0" w:color="000000"/>
                    <w:left w:val="single" w:sz="6" w:space="0" w:color="000000"/>
                    <w:bottom w:val="single" w:sz="6" w:space="0" w:color="000000"/>
                    <w:right w:val="single" w:sz="6" w:space="0" w:color="000000"/>
                  </w:tcBorders>
                </w:tcPr>
                <w:p w14:paraId="3C1F397F" w14:textId="77777777" w:rsidR="00EF0213" w:rsidRPr="00A43F2D" w:rsidRDefault="00EF0213">
                  <w:pPr>
                    <w:keepNext/>
                    <w:keepLines/>
                  </w:pPr>
                  <w:r>
                    <w:rPr>
                      <w:rFonts w:ascii="Arial Unicode MS" w:eastAsia="Arial Unicode MS" w:hAnsi="Arial Unicode MS" w:cs="Arial Unicode MS"/>
                      <w:color w:val="000000"/>
                      <w:sz w:val="18"/>
                    </w:rPr>
                    <w:t>Salaries and wages expense</w:t>
                  </w:r>
                </w:p>
              </w:tc>
              <w:tc>
                <w:tcPr>
                  <w:tcW w:w="1037" w:type="pct"/>
                  <w:tcBorders>
                    <w:top w:val="single" w:sz="6" w:space="0" w:color="000000"/>
                    <w:left w:val="single" w:sz="6" w:space="0" w:color="000000"/>
                    <w:bottom w:val="single" w:sz="6" w:space="0" w:color="000000"/>
                    <w:right w:val="single" w:sz="6" w:space="0" w:color="000000"/>
                  </w:tcBorders>
                </w:tcPr>
                <w:p w14:paraId="14ED9BC6" w14:textId="77777777" w:rsidR="00EF0213" w:rsidRPr="00A43F2D" w:rsidRDefault="00EF0213">
                  <w:pPr>
                    <w:keepNext/>
                    <w:keepLines/>
                  </w:pPr>
                  <w:r>
                    <w:rPr>
                      <w:rFonts w:ascii="Arial Unicode MS" w:eastAsia="Arial Unicode MS" w:hAnsi="Arial Unicode MS" w:cs="Arial Unicode MS"/>
                      <w:color w:val="000000"/>
                      <w:sz w:val="18"/>
                    </w:rPr>
                    <w:t>22,000</w:t>
                  </w:r>
                </w:p>
              </w:tc>
              <w:tc>
                <w:tcPr>
                  <w:tcW w:w="1082" w:type="pct"/>
                  <w:tcBorders>
                    <w:top w:val="single" w:sz="6" w:space="0" w:color="000000"/>
                    <w:left w:val="single" w:sz="6" w:space="0" w:color="000000"/>
                    <w:bottom w:val="single" w:sz="6" w:space="0" w:color="000000"/>
                    <w:right w:val="single" w:sz="6" w:space="0" w:color="000000"/>
                  </w:tcBorders>
                </w:tcPr>
                <w:p w14:paraId="7A7DBE36"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321040C0" w14:textId="77777777" w:rsidTr="00E143A2">
              <w:tc>
                <w:tcPr>
                  <w:tcW w:w="2881" w:type="pct"/>
                  <w:tcBorders>
                    <w:top w:val="single" w:sz="6" w:space="0" w:color="000000"/>
                    <w:left w:val="single" w:sz="6" w:space="0" w:color="000000"/>
                    <w:bottom w:val="single" w:sz="6" w:space="0" w:color="000000"/>
                    <w:right w:val="single" w:sz="6" w:space="0" w:color="000000"/>
                  </w:tcBorders>
                </w:tcPr>
                <w:p w14:paraId="57E68B89" w14:textId="77777777" w:rsidR="00EF0213" w:rsidRPr="00A43F2D" w:rsidRDefault="00EF0213">
                  <w:pPr>
                    <w:keepNext/>
                    <w:keepLines/>
                  </w:pPr>
                  <w:r>
                    <w:rPr>
                      <w:rFonts w:ascii="Arial Unicode MS" w:eastAsia="Arial Unicode MS" w:hAnsi="Arial Unicode MS" w:cs="Arial Unicode MS"/>
                      <w:color w:val="000000"/>
                      <w:sz w:val="18"/>
                    </w:rPr>
                    <w:t>   Cash</w:t>
                  </w:r>
                </w:p>
              </w:tc>
              <w:tc>
                <w:tcPr>
                  <w:tcW w:w="1037" w:type="pct"/>
                  <w:tcBorders>
                    <w:top w:val="single" w:sz="6" w:space="0" w:color="000000"/>
                    <w:left w:val="single" w:sz="6" w:space="0" w:color="000000"/>
                    <w:bottom w:val="single" w:sz="6" w:space="0" w:color="000000"/>
                    <w:right w:val="single" w:sz="6" w:space="0" w:color="000000"/>
                  </w:tcBorders>
                </w:tcPr>
                <w:p w14:paraId="4283DE49" w14:textId="77777777" w:rsidR="00EF0213" w:rsidRPr="00A43F2D" w:rsidRDefault="00EF0213">
                  <w:pPr>
                    <w:keepNext/>
                    <w:keepLines/>
                  </w:pPr>
                  <w:r>
                    <w:rPr>
                      <w:rFonts w:ascii="Arial Unicode MS" w:eastAsia="Arial Unicode MS" w:hAnsi="Arial Unicode MS" w:cs="Arial Unicode MS"/>
                      <w:color w:val="000000"/>
                      <w:sz w:val="18"/>
                    </w:rPr>
                    <w:t> </w:t>
                  </w:r>
                </w:p>
              </w:tc>
              <w:tc>
                <w:tcPr>
                  <w:tcW w:w="1082" w:type="pct"/>
                  <w:tcBorders>
                    <w:top w:val="single" w:sz="6" w:space="0" w:color="000000"/>
                    <w:left w:val="single" w:sz="6" w:space="0" w:color="000000"/>
                    <w:bottom w:val="single" w:sz="6" w:space="0" w:color="000000"/>
                    <w:right w:val="single" w:sz="6" w:space="0" w:color="000000"/>
                  </w:tcBorders>
                </w:tcPr>
                <w:p w14:paraId="57F3765A" w14:textId="77777777" w:rsidR="00EF0213" w:rsidRPr="00A43F2D" w:rsidRDefault="00EF0213">
                  <w:pPr>
                    <w:keepNext/>
                    <w:keepLines/>
                  </w:pPr>
                  <w:r>
                    <w:rPr>
                      <w:rFonts w:ascii="Arial Unicode MS" w:eastAsia="Arial Unicode MS" w:hAnsi="Arial Unicode MS" w:cs="Arial Unicode MS"/>
                      <w:color w:val="000000"/>
                      <w:sz w:val="18"/>
                    </w:rPr>
                    <w:t>22,000</w:t>
                  </w:r>
                </w:p>
              </w:tc>
            </w:tr>
          </w:tbl>
          <w:p w14:paraId="3490C85D" w14:textId="77777777" w:rsidR="00EF0213" w:rsidRPr="00A43F2D" w:rsidRDefault="00EF0213">
            <w:pPr>
              <w:keepNext/>
              <w:keepLines/>
              <w:spacing w:before="266" w:after="266"/>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2.</w:t>
            </w:r>
          </w:p>
          <w:p w14:paraId="31635D9F" w14:textId="77777777" w:rsidR="00EF0213" w:rsidRPr="00A43F2D" w:rsidRDefault="00EF0213">
            <w:pPr>
              <w:keepNext/>
              <w:keepLines/>
              <w:rPr>
                <w:sz w:val="2"/>
              </w:rPr>
            </w:pPr>
          </w:p>
          <w:tbl>
            <w:tblPr>
              <w:tblW w:w="398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3860"/>
              <w:gridCol w:w="1350"/>
              <w:gridCol w:w="1441"/>
            </w:tblGrid>
            <w:tr w:rsidR="00EF0213" w:rsidRPr="00A43F2D" w14:paraId="0F7AD2CE" w14:textId="77777777" w:rsidTr="00E143A2">
              <w:tc>
                <w:tcPr>
                  <w:tcW w:w="2902" w:type="pct"/>
                  <w:tcBorders>
                    <w:top w:val="single" w:sz="6" w:space="0" w:color="000000"/>
                    <w:left w:val="single" w:sz="6" w:space="0" w:color="000000"/>
                    <w:bottom w:val="single" w:sz="6" w:space="0" w:color="000000"/>
                    <w:right w:val="single" w:sz="6" w:space="0" w:color="000000"/>
                  </w:tcBorders>
                </w:tcPr>
                <w:p w14:paraId="4C0B5B54" w14:textId="4110B1E8" w:rsidR="00EF0213" w:rsidRPr="00A43F2D" w:rsidRDefault="00EF0213">
                  <w:pPr>
                    <w:keepNext/>
                    <w:keepLines/>
                  </w:pPr>
                  <w:r>
                    <w:rPr>
                      <w:rFonts w:ascii="Arial Unicode MS" w:eastAsia="Arial Unicode MS" w:hAnsi="Arial Unicode MS" w:cs="Arial Unicode MS"/>
                      <w:color w:val="000000"/>
                      <w:sz w:val="18"/>
                    </w:rPr>
                    <w:t>December 31</w:t>
                  </w:r>
                  <w:r w:rsidR="005E7336">
                    <w:rPr>
                      <w:rFonts w:ascii="Arial Unicode MS" w:eastAsia="Arial Unicode MS" w:hAnsi="Arial Unicode MS" w:cs="Arial Unicode MS"/>
                      <w:color w:val="000000"/>
                      <w:sz w:val="18"/>
                    </w:rPr>
                    <w:t>–</w:t>
                  </w:r>
                  <w:r>
                    <w:rPr>
                      <w:rFonts w:ascii="Arial Unicode MS" w:eastAsia="Arial Unicode MS" w:hAnsi="Arial Unicode MS" w:cs="Arial Unicode MS"/>
                      <w:color w:val="000000"/>
                      <w:sz w:val="18"/>
                    </w:rPr>
                    <w:t>adjusting entry</w:t>
                  </w:r>
                </w:p>
              </w:tc>
              <w:tc>
                <w:tcPr>
                  <w:tcW w:w="1015" w:type="pct"/>
                  <w:tcBorders>
                    <w:top w:val="single" w:sz="6" w:space="0" w:color="000000"/>
                    <w:left w:val="single" w:sz="6" w:space="0" w:color="000000"/>
                    <w:bottom w:val="single" w:sz="6" w:space="0" w:color="000000"/>
                    <w:right w:val="single" w:sz="6" w:space="0" w:color="000000"/>
                  </w:tcBorders>
                </w:tcPr>
                <w:p w14:paraId="6ABB72B1" w14:textId="77777777" w:rsidR="00EF0213" w:rsidRPr="00A43F2D" w:rsidRDefault="00EF0213">
                  <w:pPr>
                    <w:keepNext/>
                    <w:keepLines/>
                  </w:pPr>
                  <w:r>
                    <w:rPr>
                      <w:rFonts w:ascii="Arial Unicode MS" w:eastAsia="Arial Unicode MS" w:hAnsi="Arial Unicode MS" w:cs="Arial Unicode MS"/>
                      <w:color w:val="000000"/>
                      <w:sz w:val="18"/>
                    </w:rPr>
                    <w:t> </w:t>
                  </w:r>
                </w:p>
              </w:tc>
              <w:tc>
                <w:tcPr>
                  <w:tcW w:w="1083" w:type="pct"/>
                  <w:tcBorders>
                    <w:top w:val="single" w:sz="6" w:space="0" w:color="000000"/>
                    <w:left w:val="single" w:sz="6" w:space="0" w:color="000000"/>
                    <w:bottom w:val="single" w:sz="6" w:space="0" w:color="000000"/>
                    <w:right w:val="single" w:sz="6" w:space="0" w:color="000000"/>
                  </w:tcBorders>
                </w:tcPr>
                <w:p w14:paraId="342BCD96"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5D364DD8" w14:textId="77777777" w:rsidTr="00E143A2">
              <w:tc>
                <w:tcPr>
                  <w:tcW w:w="2902" w:type="pct"/>
                  <w:tcBorders>
                    <w:top w:val="single" w:sz="6" w:space="0" w:color="000000"/>
                    <w:left w:val="single" w:sz="6" w:space="0" w:color="000000"/>
                    <w:bottom w:val="single" w:sz="6" w:space="0" w:color="000000"/>
                    <w:right w:val="single" w:sz="6" w:space="0" w:color="000000"/>
                  </w:tcBorders>
                </w:tcPr>
                <w:p w14:paraId="75F5DE1B" w14:textId="77777777" w:rsidR="00EF0213" w:rsidRPr="00A43F2D" w:rsidRDefault="00EF0213">
                  <w:pPr>
                    <w:keepNext/>
                    <w:keepLines/>
                  </w:pPr>
                  <w:r>
                    <w:rPr>
                      <w:rFonts w:ascii="Arial Unicode MS" w:eastAsia="Arial Unicode MS" w:hAnsi="Arial Unicode MS" w:cs="Arial Unicode MS"/>
                      <w:color w:val="000000"/>
                      <w:sz w:val="18"/>
                    </w:rPr>
                    <w:t>Salaries and wages expense</w:t>
                  </w:r>
                </w:p>
              </w:tc>
              <w:tc>
                <w:tcPr>
                  <w:tcW w:w="1015" w:type="pct"/>
                  <w:tcBorders>
                    <w:top w:val="single" w:sz="6" w:space="0" w:color="000000"/>
                    <w:left w:val="single" w:sz="6" w:space="0" w:color="000000"/>
                    <w:bottom w:val="single" w:sz="6" w:space="0" w:color="000000"/>
                    <w:right w:val="single" w:sz="6" w:space="0" w:color="000000"/>
                  </w:tcBorders>
                </w:tcPr>
                <w:p w14:paraId="7456B7A1" w14:textId="77777777" w:rsidR="00EF0213" w:rsidRPr="00A43F2D" w:rsidRDefault="00EF0213">
                  <w:pPr>
                    <w:keepNext/>
                    <w:keepLines/>
                  </w:pPr>
                  <w:r>
                    <w:rPr>
                      <w:rFonts w:ascii="Arial Unicode MS" w:eastAsia="Arial Unicode MS" w:hAnsi="Arial Unicode MS" w:cs="Arial Unicode MS"/>
                      <w:color w:val="000000"/>
                      <w:sz w:val="18"/>
                    </w:rPr>
                    <w:t>22,000</w:t>
                  </w:r>
                </w:p>
              </w:tc>
              <w:tc>
                <w:tcPr>
                  <w:tcW w:w="1083" w:type="pct"/>
                  <w:tcBorders>
                    <w:top w:val="single" w:sz="6" w:space="0" w:color="000000"/>
                    <w:left w:val="single" w:sz="6" w:space="0" w:color="000000"/>
                    <w:bottom w:val="single" w:sz="6" w:space="0" w:color="000000"/>
                    <w:right w:val="single" w:sz="6" w:space="0" w:color="000000"/>
                  </w:tcBorders>
                </w:tcPr>
                <w:p w14:paraId="3DCF8536"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7EFD834D" w14:textId="77777777" w:rsidTr="00E143A2">
              <w:tc>
                <w:tcPr>
                  <w:tcW w:w="2902" w:type="pct"/>
                  <w:tcBorders>
                    <w:top w:val="single" w:sz="6" w:space="0" w:color="000000"/>
                    <w:left w:val="single" w:sz="6" w:space="0" w:color="000000"/>
                    <w:bottom w:val="single" w:sz="6" w:space="0" w:color="000000"/>
                    <w:right w:val="single" w:sz="6" w:space="0" w:color="000000"/>
                  </w:tcBorders>
                </w:tcPr>
                <w:p w14:paraId="07554086" w14:textId="77777777" w:rsidR="00EF0213" w:rsidRPr="00A43F2D" w:rsidRDefault="00EF0213">
                  <w:pPr>
                    <w:keepNext/>
                    <w:keepLines/>
                  </w:pPr>
                  <w:r>
                    <w:rPr>
                      <w:rFonts w:ascii="Arial Unicode MS" w:eastAsia="Arial Unicode MS" w:hAnsi="Arial Unicode MS" w:cs="Arial Unicode MS"/>
                      <w:color w:val="000000"/>
                      <w:sz w:val="18"/>
                    </w:rPr>
                    <w:t>    Salaries and wages payable</w:t>
                  </w:r>
                </w:p>
              </w:tc>
              <w:tc>
                <w:tcPr>
                  <w:tcW w:w="1015" w:type="pct"/>
                  <w:tcBorders>
                    <w:top w:val="single" w:sz="6" w:space="0" w:color="000000"/>
                    <w:left w:val="single" w:sz="6" w:space="0" w:color="000000"/>
                    <w:bottom w:val="single" w:sz="6" w:space="0" w:color="000000"/>
                    <w:right w:val="single" w:sz="6" w:space="0" w:color="000000"/>
                  </w:tcBorders>
                </w:tcPr>
                <w:p w14:paraId="6C98FB1E" w14:textId="77777777" w:rsidR="00EF0213" w:rsidRPr="00A43F2D" w:rsidRDefault="00EF0213">
                  <w:pPr>
                    <w:keepNext/>
                    <w:keepLines/>
                  </w:pPr>
                  <w:r>
                    <w:rPr>
                      <w:rFonts w:ascii="Arial Unicode MS" w:eastAsia="Arial Unicode MS" w:hAnsi="Arial Unicode MS" w:cs="Arial Unicode MS"/>
                      <w:color w:val="000000"/>
                      <w:sz w:val="18"/>
                    </w:rPr>
                    <w:t> </w:t>
                  </w:r>
                </w:p>
              </w:tc>
              <w:tc>
                <w:tcPr>
                  <w:tcW w:w="1083" w:type="pct"/>
                  <w:tcBorders>
                    <w:top w:val="single" w:sz="6" w:space="0" w:color="000000"/>
                    <w:left w:val="single" w:sz="6" w:space="0" w:color="000000"/>
                    <w:bottom w:val="single" w:sz="6" w:space="0" w:color="000000"/>
                    <w:right w:val="single" w:sz="6" w:space="0" w:color="000000"/>
                  </w:tcBorders>
                </w:tcPr>
                <w:p w14:paraId="43E68EB5" w14:textId="77777777" w:rsidR="00EF0213" w:rsidRPr="00A43F2D" w:rsidRDefault="00EF0213">
                  <w:pPr>
                    <w:keepNext/>
                    <w:keepLines/>
                  </w:pPr>
                  <w:r>
                    <w:rPr>
                      <w:rFonts w:ascii="Arial Unicode MS" w:eastAsia="Arial Unicode MS" w:hAnsi="Arial Unicode MS" w:cs="Arial Unicode MS"/>
                      <w:color w:val="000000"/>
                      <w:sz w:val="18"/>
                    </w:rPr>
                    <w:t>22,000</w:t>
                  </w:r>
                </w:p>
              </w:tc>
            </w:tr>
            <w:tr w:rsidR="00EF0213" w:rsidRPr="00A43F2D" w14:paraId="6E9F8D0E" w14:textId="77777777" w:rsidTr="00E143A2">
              <w:tc>
                <w:tcPr>
                  <w:tcW w:w="2902" w:type="pct"/>
                  <w:tcBorders>
                    <w:top w:val="single" w:sz="6" w:space="0" w:color="000000"/>
                    <w:left w:val="single" w:sz="6" w:space="0" w:color="000000"/>
                    <w:bottom w:val="single" w:sz="6" w:space="0" w:color="000000"/>
                    <w:right w:val="single" w:sz="6" w:space="0" w:color="000000"/>
                  </w:tcBorders>
                </w:tcPr>
                <w:p w14:paraId="5EA32119" w14:textId="77777777" w:rsidR="00EF0213" w:rsidRPr="00A43F2D" w:rsidRDefault="00EF0213">
                  <w:pPr>
                    <w:keepNext/>
                    <w:keepLines/>
                  </w:pPr>
                  <w:r>
                    <w:rPr>
                      <w:rFonts w:ascii="Arial Unicode MS" w:eastAsia="Arial Unicode MS" w:hAnsi="Arial Unicode MS" w:cs="Arial Unicode MS"/>
                      <w:color w:val="000000"/>
                      <w:sz w:val="18"/>
                    </w:rPr>
                    <w:lastRenderedPageBreak/>
                    <w:t> </w:t>
                  </w:r>
                </w:p>
              </w:tc>
              <w:tc>
                <w:tcPr>
                  <w:tcW w:w="1015" w:type="pct"/>
                  <w:tcBorders>
                    <w:top w:val="single" w:sz="6" w:space="0" w:color="000000"/>
                    <w:left w:val="single" w:sz="6" w:space="0" w:color="000000"/>
                    <w:bottom w:val="single" w:sz="6" w:space="0" w:color="000000"/>
                    <w:right w:val="single" w:sz="6" w:space="0" w:color="000000"/>
                  </w:tcBorders>
                </w:tcPr>
                <w:p w14:paraId="3339AD4D" w14:textId="77777777" w:rsidR="00EF0213" w:rsidRPr="00A43F2D" w:rsidRDefault="00EF0213">
                  <w:pPr>
                    <w:keepNext/>
                    <w:keepLines/>
                  </w:pPr>
                  <w:r>
                    <w:rPr>
                      <w:rFonts w:ascii="Arial Unicode MS" w:eastAsia="Arial Unicode MS" w:hAnsi="Arial Unicode MS" w:cs="Arial Unicode MS"/>
                      <w:color w:val="000000"/>
                      <w:sz w:val="18"/>
                    </w:rPr>
                    <w:t> </w:t>
                  </w:r>
                </w:p>
              </w:tc>
              <w:tc>
                <w:tcPr>
                  <w:tcW w:w="1083" w:type="pct"/>
                  <w:tcBorders>
                    <w:top w:val="single" w:sz="6" w:space="0" w:color="000000"/>
                    <w:left w:val="single" w:sz="6" w:space="0" w:color="000000"/>
                    <w:bottom w:val="single" w:sz="6" w:space="0" w:color="000000"/>
                    <w:right w:val="single" w:sz="6" w:space="0" w:color="000000"/>
                  </w:tcBorders>
                </w:tcPr>
                <w:p w14:paraId="46BA280E"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6B2B7C5A" w14:textId="77777777" w:rsidTr="00E143A2">
              <w:tc>
                <w:tcPr>
                  <w:tcW w:w="2902" w:type="pct"/>
                  <w:tcBorders>
                    <w:top w:val="single" w:sz="6" w:space="0" w:color="000000"/>
                    <w:left w:val="single" w:sz="6" w:space="0" w:color="000000"/>
                    <w:bottom w:val="single" w:sz="6" w:space="0" w:color="000000"/>
                    <w:right w:val="single" w:sz="6" w:space="0" w:color="000000"/>
                  </w:tcBorders>
                </w:tcPr>
                <w:p w14:paraId="79F34878" w14:textId="3885DC23" w:rsidR="00EF0213" w:rsidRPr="00A43F2D" w:rsidRDefault="00EF0213">
                  <w:pPr>
                    <w:keepNext/>
                    <w:keepLines/>
                  </w:pPr>
                  <w:r>
                    <w:rPr>
                      <w:rFonts w:ascii="Arial Unicode MS" w:eastAsia="Arial Unicode MS" w:hAnsi="Arial Unicode MS" w:cs="Arial Unicode MS"/>
                      <w:color w:val="000000"/>
                      <w:sz w:val="18"/>
                    </w:rPr>
                    <w:t>January 7</w:t>
                  </w:r>
                  <w:r w:rsidR="005E7336">
                    <w:rPr>
                      <w:rFonts w:ascii="Arial Unicode MS" w:eastAsia="Arial Unicode MS" w:hAnsi="Arial Unicode MS" w:cs="Arial Unicode MS"/>
                      <w:color w:val="000000"/>
                      <w:sz w:val="18"/>
                    </w:rPr>
                    <w:t>–</w:t>
                  </w:r>
                  <w:r>
                    <w:rPr>
                      <w:rFonts w:ascii="Arial Unicode MS" w:eastAsia="Arial Unicode MS" w:hAnsi="Arial Unicode MS" w:cs="Arial Unicode MS"/>
                      <w:color w:val="000000"/>
                      <w:sz w:val="18"/>
                    </w:rPr>
                    <w:t>payment of salaries and wages</w:t>
                  </w:r>
                </w:p>
              </w:tc>
              <w:tc>
                <w:tcPr>
                  <w:tcW w:w="1015" w:type="pct"/>
                  <w:tcBorders>
                    <w:top w:val="single" w:sz="6" w:space="0" w:color="000000"/>
                    <w:left w:val="single" w:sz="6" w:space="0" w:color="000000"/>
                    <w:bottom w:val="single" w:sz="6" w:space="0" w:color="000000"/>
                    <w:right w:val="single" w:sz="6" w:space="0" w:color="000000"/>
                  </w:tcBorders>
                </w:tcPr>
                <w:p w14:paraId="05302380" w14:textId="77777777" w:rsidR="00EF0213" w:rsidRPr="00A43F2D" w:rsidRDefault="00EF0213">
                  <w:pPr>
                    <w:keepNext/>
                    <w:keepLines/>
                  </w:pPr>
                  <w:r>
                    <w:rPr>
                      <w:rFonts w:ascii="Arial Unicode MS" w:eastAsia="Arial Unicode MS" w:hAnsi="Arial Unicode MS" w:cs="Arial Unicode MS"/>
                      <w:color w:val="000000"/>
                      <w:sz w:val="18"/>
                    </w:rPr>
                    <w:t> </w:t>
                  </w:r>
                </w:p>
              </w:tc>
              <w:tc>
                <w:tcPr>
                  <w:tcW w:w="1083" w:type="pct"/>
                  <w:tcBorders>
                    <w:top w:val="single" w:sz="6" w:space="0" w:color="000000"/>
                    <w:left w:val="single" w:sz="6" w:space="0" w:color="000000"/>
                    <w:bottom w:val="single" w:sz="6" w:space="0" w:color="000000"/>
                    <w:right w:val="single" w:sz="6" w:space="0" w:color="000000"/>
                  </w:tcBorders>
                </w:tcPr>
                <w:p w14:paraId="22CE9B60"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3DF4D338" w14:textId="77777777" w:rsidTr="00E143A2">
              <w:tc>
                <w:tcPr>
                  <w:tcW w:w="2902" w:type="pct"/>
                  <w:tcBorders>
                    <w:top w:val="single" w:sz="6" w:space="0" w:color="000000"/>
                    <w:left w:val="single" w:sz="6" w:space="0" w:color="000000"/>
                    <w:bottom w:val="single" w:sz="6" w:space="0" w:color="000000"/>
                    <w:right w:val="single" w:sz="6" w:space="0" w:color="000000"/>
                  </w:tcBorders>
                </w:tcPr>
                <w:p w14:paraId="7E4E77A9" w14:textId="77777777" w:rsidR="00EF0213" w:rsidRPr="00A43F2D" w:rsidRDefault="00EF0213">
                  <w:pPr>
                    <w:keepNext/>
                    <w:keepLines/>
                  </w:pPr>
                  <w:r>
                    <w:rPr>
                      <w:rFonts w:ascii="Arial Unicode MS" w:eastAsia="Arial Unicode MS" w:hAnsi="Arial Unicode MS" w:cs="Arial Unicode MS"/>
                      <w:color w:val="000000"/>
                      <w:sz w:val="18"/>
                    </w:rPr>
                    <w:t>Salaries and wages payable</w:t>
                  </w:r>
                </w:p>
              </w:tc>
              <w:tc>
                <w:tcPr>
                  <w:tcW w:w="1015" w:type="pct"/>
                  <w:tcBorders>
                    <w:top w:val="single" w:sz="6" w:space="0" w:color="000000"/>
                    <w:left w:val="single" w:sz="6" w:space="0" w:color="000000"/>
                    <w:bottom w:val="single" w:sz="6" w:space="0" w:color="000000"/>
                    <w:right w:val="single" w:sz="6" w:space="0" w:color="000000"/>
                  </w:tcBorders>
                </w:tcPr>
                <w:p w14:paraId="23518F0C" w14:textId="77777777" w:rsidR="00EF0213" w:rsidRPr="00A43F2D" w:rsidRDefault="00EF0213">
                  <w:pPr>
                    <w:keepNext/>
                    <w:keepLines/>
                  </w:pPr>
                  <w:r>
                    <w:rPr>
                      <w:rFonts w:ascii="Arial Unicode MS" w:eastAsia="Arial Unicode MS" w:hAnsi="Arial Unicode MS" w:cs="Arial Unicode MS"/>
                      <w:color w:val="000000"/>
                      <w:sz w:val="18"/>
                    </w:rPr>
                    <w:t>22,000</w:t>
                  </w:r>
                </w:p>
              </w:tc>
              <w:tc>
                <w:tcPr>
                  <w:tcW w:w="1083" w:type="pct"/>
                  <w:tcBorders>
                    <w:top w:val="single" w:sz="6" w:space="0" w:color="000000"/>
                    <w:left w:val="single" w:sz="6" w:space="0" w:color="000000"/>
                    <w:bottom w:val="single" w:sz="6" w:space="0" w:color="000000"/>
                    <w:right w:val="single" w:sz="6" w:space="0" w:color="000000"/>
                  </w:tcBorders>
                </w:tcPr>
                <w:p w14:paraId="0AE9948E" w14:textId="77777777" w:rsidR="00EF0213" w:rsidRPr="00A43F2D" w:rsidRDefault="00EF0213">
                  <w:pPr>
                    <w:keepNext/>
                    <w:keepLines/>
                  </w:pPr>
                  <w:r>
                    <w:rPr>
                      <w:rFonts w:ascii="Arial Unicode MS" w:eastAsia="Arial Unicode MS" w:hAnsi="Arial Unicode MS" w:cs="Arial Unicode MS"/>
                      <w:color w:val="000000"/>
                      <w:sz w:val="18"/>
                    </w:rPr>
                    <w:t> </w:t>
                  </w:r>
                </w:p>
              </w:tc>
            </w:tr>
            <w:tr w:rsidR="00EF0213" w:rsidRPr="00A43F2D" w14:paraId="0F0BC8C4" w14:textId="77777777" w:rsidTr="00E143A2">
              <w:tc>
                <w:tcPr>
                  <w:tcW w:w="2902" w:type="pct"/>
                  <w:tcBorders>
                    <w:top w:val="single" w:sz="6" w:space="0" w:color="000000"/>
                    <w:left w:val="single" w:sz="6" w:space="0" w:color="000000"/>
                    <w:bottom w:val="single" w:sz="6" w:space="0" w:color="000000"/>
                    <w:right w:val="single" w:sz="6" w:space="0" w:color="000000"/>
                  </w:tcBorders>
                </w:tcPr>
                <w:p w14:paraId="7457D7B1" w14:textId="77777777" w:rsidR="00EF0213" w:rsidRPr="00A43F2D" w:rsidRDefault="00EF0213">
                  <w:pPr>
                    <w:keepNext/>
                    <w:keepLines/>
                  </w:pPr>
                  <w:r>
                    <w:rPr>
                      <w:rFonts w:ascii="Arial Unicode MS" w:eastAsia="Arial Unicode MS" w:hAnsi="Arial Unicode MS" w:cs="Arial Unicode MS"/>
                      <w:color w:val="000000"/>
                      <w:sz w:val="18"/>
                    </w:rPr>
                    <w:t>    Cash</w:t>
                  </w:r>
                </w:p>
              </w:tc>
              <w:tc>
                <w:tcPr>
                  <w:tcW w:w="1015" w:type="pct"/>
                  <w:tcBorders>
                    <w:top w:val="single" w:sz="6" w:space="0" w:color="000000"/>
                    <w:left w:val="single" w:sz="6" w:space="0" w:color="000000"/>
                    <w:bottom w:val="single" w:sz="6" w:space="0" w:color="000000"/>
                    <w:right w:val="single" w:sz="6" w:space="0" w:color="000000"/>
                  </w:tcBorders>
                </w:tcPr>
                <w:p w14:paraId="68FAA506" w14:textId="77777777" w:rsidR="00EF0213" w:rsidRPr="00A43F2D" w:rsidRDefault="00EF0213">
                  <w:pPr>
                    <w:keepNext/>
                    <w:keepLines/>
                  </w:pPr>
                  <w:r>
                    <w:rPr>
                      <w:rFonts w:ascii="Arial Unicode MS" w:eastAsia="Arial Unicode MS" w:hAnsi="Arial Unicode MS" w:cs="Arial Unicode MS"/>
                      <w:color w:val="000000"/>
                      <w:sz w:val="18"/>
                    </w:rPr>
                    <w:t> </w:t>
                  </w:r>
                </w:p>
              </w:tc>
              <w:tc>
                <w:tcPr>
                  <w:tcW w:w="1083" w:type="pct"/>
                  <w:tcBorders>
                    <w:top w:val="single" w:sz="6" w:space="0" w:color="000000"/>
                    <w:left w:val="single" w:sz="6" w:space="0" w:color="000000"/>
                    <w:bottom w:val="single" w:sz="6" w:space="0" w:color="000000"/>
                    <w:right w:val="single" w:sz="6" w:space="0" w:color="000000"/>
                  </w:tcBorders>
                </w:tcPr>
                <w:p w14:paraId="7299BD9B" w14:textId="77777777" w:rsidR="00EF0213" w:rsidRPr="00A43F2D" w:rsidRDefault="00EF0213">
                  <w:pPr>
                    <w:keepNext/>
                    <w:keepLines/>
                  </w:pPr>
                  <w:r>
                    <w:rPr>
                      <w:rFonts w:ascii="Arial Unicode MS" w:eastAsia="Arial Unicode MS" w:hAnsi="Arial Unicode MS" w:cs="Arial Unicode MS"/>
                      <w:color w:val="000000"/>
                      <w:sz w:val="18"/>
                    </w:rPr>
                    <w:t>22,000</w:t>
                  </w:r>
                </w:p>
              </w:tc>
            </w:tr>
          </w:tbl>
          <w:p w14:paraId="5221B895" w14:textId="77777777" w:rsidR="00EF0213" w:rsidRPr="00A43F2D" w:rsidRDefault="00EF0213">
            <w:pPr>
              <w:keepNext/>
              <w:keepLines/>
              <w:spacing w:before="266" w:after="266"/>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c>
      </w:tr>
    </w:tbl>
    <w:p w14:paraId="5741008D" w14:textId="77777777" w:rsidR="00EF0213" w:rsidRDefault="00EF0213">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03250A4C" w14:textId="77777777">
        <w:tc>
          <w:tcPr>
            <w:tcW w:w="0" w:type="auto"/>
          </w:tcPr>
          <w:p w14:paraId="73BF0B65" w14:textId="3B6962A8" w:rsidR="00EF0213" w:rsidRPr="00A43F2D" w:rsidRDefault="00EF0213" w:rsidP="008906A2">
            <w:pPr>
              <w:keepLines/>
            </w:pPr>
            <w:r>
              <w:rPr>
                <w:rFonts w:ascii="Arial Unicode MS" w:eastAsia="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02-Appendix 2B Reversing Entries.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Reversing entries</w:t>
            </w:r>
            <w:r w:rsidR="005E7336">
              <w:t>–</w:t>
            </w:r>
            <w:r>
              <w:t>Appendix B</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3F08A89A" w14:textId="77777777" w:rsidR="00EF0213" w:rsidRDefault="00EF0213">
      <w:r>
        <w:rPr>
          <w:rFonts w:ascii="Arial Unicode MS" w:eastAsia="Arial Unicode MS" w:hAnsi="Arial Unicode MS" w:cs="Arial Unicode MS"/>
          <w:color w:val="000000"/>
          <w:sz w:val="18"/>
        </w:rPr>
        <w:t> </w:t>
      </w:r>
    </w:p>
    <w:p w14:paraId="4A38EF1E" w14:textId="77777777" w:rsidR="00EF0213" w:rsidRDefault="00EF0213">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3FF22534" w14:textId="77777777">
        <w:tc>
          <w:tcPr>
            <w:tcW w:w="350" w:type="pct"/>
          </w:tcPr>
          <w:p w14:paraId="053A3435" w14:textId="77777777" w:rsidR="00EF0213" w:rsidRPr="00A43F2D" w:rsidRDefault="00EF0213">
            <w:pPr>
              <w:keepNext/>
              <w:keepLines/>
            </w:pPr>
            <w:r>
              <w:rPr>
                <w:rFonts w:ascii="Arial Unicode MS" w:eastAsia="Arial Unicode MS" w:hAnsi="Arial Unicode MS" w:cs="Arial Unicode MS"/>
                <w:color w:val="000000"/>
                <w:sz w:val="20"/>
              </w:rPr>
              <w:t>137.</w:t>
            </w:r>
          </w:p>
        </w:tc>
        <w:tc>
          <w:tcPr>
            <w:tcW w:w="4650" w:type="pct"/>
          </w:tcPr>
          <w:p w14:paraId="62E32AE9" w14:textId="54FA9122" w:rsidR="00EF0213" w:rsidRPr="00A43F2D" w:rsidRDefault="00EF0213">
            <w:pPr>
              <w:keepNext/>
              <w:keepLines/>
              <w:spacing w:before="266" w:after="266"/>
            </w:pPr>
            <w:r>
              <w:rPr>
                <w:rFonts w:ascii="Arial Unicode MS" w:eastAsia="Arial Unicode MS" w:hAnsi="Arial Unicode MS" w:cs="Arial Unicode MS"/>
                <w:color w:val="000000"/>
                <w:sz w:val="20"/>
              </w:rPr>
              <w:t>Describe the difference between external events and internal events, and provide two examples of each.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Answer: External events involve an </w:t>
            </w:r>
            <w:r>
              <w:rPr>
                <w:rFonts w:ascii="Arial Unicode MS" w:eastAsia="Arial Unicode MS" w:hAnsi="Arial Unicode MS" w:cs="Arial Unicode MS"/>
                <w:b/>
                <w:color w:val="000000"/>
                <w:sz w:val="20"/>
              </w:rPr>
              <w:t>exchange</w:t>
            </w:r>
            <w:r>
              <w:rPr>
                <w:rFonts w:ascii="Arial Unicode MS" w:eastAsia="Arial Unicode MS" w:hAnsi="Arial Unicode MS" w:cs="Arial Unicode MS"/>
                <w:color w:val="000000"/>
                <w:sz w:val="20"/>
              </w:rPr>
              <w:t xml:space="preserve"> between the </w:t>
            </w:r>
            <w:r>
              <w:rPr>
                <w:rFonts w:ascii="Arial Unicode MS" w:eastAsia="Arial Unicode MS" w:hAnsi="Arial Unicode MS" w:cs="Arial Unicode MS"/>
                <w:b/>
                <w:color w:val="000000"/>
                <w:sz w:val="20"/>
              </w:rPr>
              <w:t>company</w:t>
            </w:r>
            <w:r>
              <w:rPr>
                <w:rFonts w:ascii="Arial Unicode MS" w:eastAsia="Arial Unicode MS" w:hAnsi="Arial Unicode MS" w:cs="Arial Unicode MS"/>
                <w:color w:val="000000"/>
                <w:sz w:val="20"/>
              </w:rPr>
              <w:t xml:space="preserve"> and a </w:t>
            </w:r>
            <w:r>
              <w:rPr>
                <w:rFonts w:ascii="Arial Unicode MS" w:eastAsia="Arial Unicode MS" w:hAnsi="Arial Unicode MS" w:cs="Arial Unicode MS"/>
                <w:b/>
                <w:color w:val="000000"/>
                <w:sz w:val="20"/>
              </w:rPr>
              <w:t>separate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economic</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entity</w:t>
            </w:r>
            <w:r>
              <w:rPr>
                <w:rFonts w:ascii="Arial Unicode MS" w:eastAsia="Arial Unicode MS" w:hAnsi="Arial Unicode MS" w:cs="Arial Unicode MS"/>
                <w:color w:val="000000"/>
                <w:sz w:val="20"/>
              </w:rPr>
              <w:t xml:space="preserve">. Examples include purchasing inventory on account or borrowing money from a bank. Internal events directly affect the financial position of the company but </w:t>
            </w:r>
            <w:r>
              <w:rPr>
                <w:rFonts w:ascii="Arial Unicode MS" w:eastAsia="Arial Unicode MS" w:hAnsi="Arial Unicode MS" w:cs="Arial Unicode MS"/>
                <w:b/>
                <w:color w:val="000000"/>
                <w:sz w:val="20"/>
              </w:rPr>
              <w:t>do</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not</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involve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exchange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transactions</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with</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another</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entity</w:t>
            </w:r>
            <w:r>
              <w:rPr>
                <w:rFonts w:ascii="Arial Unicode MS" w:eastAsia="Arial Unicode MS" w:hAnsi="Arial Unicode MS" w:cs="Arial Unicode MS"/>
                <w:color w:val="000000"/>
                <w:sz w:val="20"/>
              </w:rPr>
              <w:t>. Examples include depreciation of equipment or use of supplies.</w:t>
            </w:r>
          </w:p>
        </w:tc>
      </w:tr>
    </w:tbl>
    <w:p w14:paraId="478A1FB2"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1B64AF29" w14:textId="77777777">
        <w:tc>
          <w:tcPr>
            <w:tcW w:w="0" w:type="auto"/>
          </w:tcPr>
          <w:p w14:paraId="18EEC768" w14:textId="02FFA1EE" w:rsidR="00EF0213" w:rsidRPr="00A43F2D" w:rsidRDefault="00EF0213" w:rsidP="008906A2">
            <w:pPr>
              <w:keepLines/>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Analyze routine economic events-transactions-and record their effects on a company's financial position using the accounting equation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Account relationships and records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00A06B39"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2656BDA2" w14:textId="77777777">
        <w:tc>
          <w:tcPr>
            <w:tcW w:w="350" w:type="pct"/>
          </w:tcPr>
          <w:p w14:paraId="253E2D72" w14:textId="77777777" w:rsidR="00EF0213" w:rsidRPr="00A43F2D" w:rsidRDefault="00EF0213">
            <w:pPr>
              <w:keepNext/>
              <w:keepLines/>
            </w:pPr>
            <w:r>
              <w:rPr>
                <w:rFonts w:ascii="Arial Unicode MS" w:eastAsia="Arial Unicode MS" w:hAnsi="Arial Unicode MS" w:cs="Arial Unicode MS"/>
                <w:color w:val="000000"/>
                <w:sz w:val="20"/>
              </w:rPr>
              <w:t>138.</w:t>
            </w:r>
          </w:p>
        </w:tc>
        <w:tc>
          <w:tcPr>
            <w:tcW w:w="4650" w:type="pct"/>
          </w:tcPr>
          <w:p w14:paraId="5D6229AF" w14:textId="23F3CD60" w:rsidR="00EF0213" w:rsidRPr="00A43F2D" w:rsidRDefault="00EF0213">
            <w:pPr>
              <w:keepNext/>
              <w:keepLines/>
            </w:pPr>
            <w:r>
              <w:rPr>
                <w:rFonts w:ascii="Arial Unicode MS" w:eastAsia="Arial Unicode MS" w:hAnsi="Arial Unicode MS" w:cs="Arial Unicode MS"/>
                <w:color w:val="000000"/>
                <w:sz w:val="20"/>
              </w:rPr>
              <w:t>Describe what is meant by deferred revenue and provide two examples.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14:paraId="19E5F78E" w14:textId="2A35DC1B" w:rsidR="00EF0213" w:rsidRPr="00A43F2D" w:rsidRDefault="00EF0213">
            <w:pPr>
              <w:keepNext/>
              <w:keepLines/>
              <w:spacing w:before="266" w:after="266"/>
            </w:pPr>
            <w:r>
              <w:rPr>
                <w:rFonts w:ascii="Arial Unicode MS" w:eastAsia="Arial Unicode MS" w:hAnsi="Arial Unicode MS" w:cs="Arial Unicode MS"/>
                <w:color w:val="000000"/>
                <w:sz w:val="20"/>
              </w:rPr>
              <w:t xml:space="preserve">Answer: Deferred revenue is created when a company </w:t>
            </w:r>
            <w:r>
              <w:rPr>
                <w:rFonts w:ascii="Arial Unicode MS" w:eastAsia="Arial Unicode MS" w:hAnsi="Arial Unicode MS" w:cs="Arial Unicode MS"/>
                <w:b/>
                <w:color w:val="000000"/>
                <w:sz w:val="20"/>
              </w:rPr>
              <w:t>receives</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cash</w:t>
            </w:r>
            <w:r>
              <w:rPr>
                <w:rFonts w:ascii="Arial Unicode MS" w:eastAsia="Arial Unicode MS" w:hAnsi="Arial Unicode MS" w:cs="Arial Unicode MS"/>
                <w:color w:val="000000"/>
                <w:sz w:val="20"/>
              </w:rPr>
              <w:t xml:space="preserve"> from a customer for </w:t>
            </w:r>
            <w:r>
              <w:rPr>
                <w:rFonts w:ascii="Arial Unicode MS" w:eastAsia="Arial Unicode MS" w:hAnsi="Arial Unicode MS" w:cs="Arial Unicode MS"/>
                <w:b/>
                <w:color w:val="000000"/>
                <w:sz w:val="20"/>
              </w:rPr>
              <w:t>goods</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or</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services</w:t>
            </w:r>
            <w:r>
              <w:rPr>
                <w:rFonts w:ascii="Arial Unicode MS" w:eastAsia="Arial Unicode MS" w:hAnsi="Arial Unicode MS" w:cs="Arial Unicode MS"/>
                <w:color w:val="000000"/>
                <w:sz w:val="20"/>
              </w:rPr>
              <w:t xml:space="preserve"> that will be </w:t>
            </w:r>
            <w:r>
              <w:rPr>
                <w:rFonts w:ascii="Arial Unicode MS" w:eastAsia="Arial Unicode MS" w:hAnsi="Arial Unicode MS" w:cs="Arial Unicode MS"/>
                <w:b/>
                <w:color w:val="000000"/>
                <w:sz w:val="20"/>
              </w:rPr>
              <w:t>provided</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in</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a</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future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period</w:t>
            </w:r>
            <w:r>
              <w:rPr>
                <w:rFonts w:ascii="Arial Unicode MS" w:eastAsia="Arial Unicode MS" w:hAnsi="Arial Unicode MS" w:cs="Arial Unicode MS"/>
                <w:color w:val="000000"/>
                <w:sz w:val="20"/>
              </w:rPr>
              <w:t>. Examples include magazine subscriptions received in advance by a publishing firm or rent received in advance by a property leasing firm. A liability exists because of the obligation to provide the service.</w:t>
            </w:r>
          </w:p>
        </w:tc>
      </w:tr>
    </w:tbl>
    <w:p w14:paraId="68B5A86C"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7066EE64" w14:textId="77777777">
        <w:tc>
          <w:tcPr>
            <w:tcW w:w="0" w:type="auto"/>
          </w:tcPr>
          <w:p w14:paraId="1C0B1665" w14:textId="3C6FB3F4" w:rsidR="00EF0213" w:rsidRPr="00A43F2D" w:rsidRDefault="00EF0213" w:rsidP="008906A2">
            <w:pPr>
              <w:keepLines/>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Analyze routine economic events-transactions-and record their effects on a company's financial position using the accounting equation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Identify and describe the different types of adjusting journal entries.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updating-Identify type of adjustment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37D45A08"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0C676E12" w14:textId="77777777">
        <w:tc>
          <w:tcPr>
            <w:tcW w:w="350" w:type="pct"/>
          </w:tcPr>
          <w:p w14:paraId="688EA75E" w14:textId="77777777" w:rsidR="00EF0213" w:rsidRPr="00A43F2D" w:rsidRDefault="00EF0213">
            <w:pPr>
              <w:keepNext/>
              <w:keepLines/>
            </w:pPr>
            <w:r>
              <w:rPr>
                <w:rFonts w:ascii="Arial Unicode MS" w:eastAsia="Arial Unicode MS" w:hAnsi="Arial Unicode MS" w:cs="Arial Unicode MS"/>
                <w:color w:val="000000"/>
                <w:sz w:val="20"/>
              </w:rPr>
              <w:t>139.</w:t>
            </w:r>
          </w:p>
        </w:tc>
        <w:tc>
          <w:tcPr>
            <w:tcW w:w="4650" w:type="pct"/>
          </w:tcPr>
          <w:p w14:paraId="43B79F69" w14:textId="77777777" w:rsidR="00EF0213" w:rsidRPr="00A43F2D" w:rsidRDefault="00EF0213">
            <w:pPr>
              <w:keepNext/>
              <w:keepLines/>
            </w:pPr>
            <w:r>
              <w:rPr>
                <w:rFonts w:ascii="Arial Unicode MS" w:eastAsia="Arial Unicode MS" w:hAnsi="Arial Unicode MS" w:cs="Arial Unicode MS"/>
                <w:color w:val="000000"/>
                <w:sz w:val="20"/>
              </w:rPr>
              <w:t>Describe what is meant by prepaid expenses and provide two examples.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14:paraId="766B45F3" w14:textId="77777777" w:rsidR="00EF0213" w:rsidRPr="00A43F2D" w:rsidRDefault="00EF0213">
            <w:pPr>
              <w:keepNext/>
              <w:keepLines/>
              <w:spacing w:before="266" w:after="266"/>
            </w:pPr>
            <w:r>
              <w:rPr>
                <w:rFonts w:ascii="Arial Unicode MS" w:eastAsia="Arial Unicode MS" w:hAnsi="Arial Unicode MS" w:cs="Arial Unicode MS"/>
                <w:color w:val="000000"/>
                <w:sz w:val="20"/>
              </w:rPr>
              <w:t xml:space="preserve">Answer: Prepaid expenses represent </w:t>
            </w:r>
            <w:r>
              <w:rPr>
                <w:rFonts w:ascii="Arial Unicode MS" w:eastAsia="Arial Unicode MS" w:hAnsi="Arial Unicode MS" w:cs="Arial Unicode MS"/>
                <w:b/>
                <w:color w:val="000000"/>
                <w:sz w:val="20"/>
              </w:rPr>
              <w:t>assets</w:t>
            </w:r>
            <w:r>
              <w:rPr>
                <w:rFonts w:ascii="Arial Unicode MS" w:eastAsia="Arial Unicode MS" w:hAnsi="Arial Unicode MS" w:cs="Arial Unicode MS"/>
                <w:color w:val="000000"/>
                <w:sz w:val="20"/>
              </w:rPr>
              <w:t xml:space="preserve"> recorded when a </w:t>
            </w:r>
            <w:r>
              <w:rPr>
                <w:rFonts w:ascii="Arial Unicode MS" w:eastAsia="Arial Unicode MS" w:hAnsi="Arial Unicode MS" w:cs="Arial Unicode MS"/>
                <w:b/>
                <w:color w:val="000000"/>
                <w:sz w:val="20"/>
              </w:rPr>
              <w:t>cash</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disbursement</w:t>
            </w:r>
            <w:r>
              <w:rPr>
                <w:rFonts w:ascii="Arial Unicode MS" w:eastAsia="Arial Unicode MS" w:hAnsi="Arial Unicode MS" w:cs="Arial Unicode MS"/>
                <w:color w:val="000000"/>
                <w:sz w:val="20"/>
              </w:rPr>
              <w:t xml:space="preserve"> creates </w:t>
            </w:r>
            <w:r>
              <w:rPr>
                <w:rFonts w:ascii="Arial Unicode MS" w:eastAsia="Arial Unicode MS" w:hAnsi="Arial Unicode MS" w:cs="Arial Unicode MS"/>
                <w:b/>
                <w:color w:val="000000"/>
                <w:sz w:val="20"/>
              </w:rPr>
              <w:t>benefits</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beyond</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the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current</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period</w:t>
            </w:r>
            <w:r>
              <w:rPr>
                <w:rFonts w:ascii="Arial Unicode MS" w:eastAsia="Arial Unicode MS" w:hAnsi="Arial Unicode MS" w:cs="Arial Unicode MS"/>
                <w:color w:val="000000"/>
                <w:sz w:val="20"/>
              </w:rPr>
              <w:t>. Examples include insurance or rent paid in advance of use.</w:t>
            </w:r>
          </w:p>
        </w:tc>
      </w:tr>
    </w:tbl>
    <w:p w14:paraId="76F66680"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28AFA8DC" w14:textId="77777777">
        <w:tc>
          <w:tcPr>
            <w:tcW w:w="0" w:type="auto"/>
          </w:tcPr>
          <w:p w14:paraId="65C74504" w14:textId="4A58A577" w:rsidR="00EF0213" w:rsidRPr="00A43F2D" w:rsidRDefault="00EF0213" w:rsidP="008906A2">
            <w:pPr>
              <w:keepLines/>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Analyze routine economic events-transactions-and record their effects on a company's financial position using the accounting equation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Identify and describe the different types of adjusting journal entries.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transaction-Record journal entry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updating-Identify type of adjustment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75EDC3CE"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543076AC" w14:textId="77777777">
        <w:tc>
          <w:tcPr>
            <w:tcW w:w="350" w:type="pct"/>
          </w:tcPr>
          <w:p w14:paraId="3D7DA568" w14:textId="77777777" w:rsidR="00EF0213" w:rsidRPr="00A43F2D" w:rsidRDefault="00EF0213">
            <w:pPr>
              <w:keepNext/>
              <w:keepLines/>
            </w:pPr>
            <w:r>
              <w:rPr>
                <w:rFonts w:ascii="Arial Unicode MS" w:eastAsia="Arial Unicode MS" w:hAnsi="Arial Unicode MS" w:cs="Arial Unicode MS"/>
                <w:color w:val="000000"/>
                <w:sz w:val="20"/>
              </w:rPr>
              <w:t>140.</w:t>
            </w:r>
          </w:p>
        </w:tc>
        <w:tc>
          <w:tcPr>
            <w:tcW w:w="4650" w:type="pct"/>
          </w:tcPr>
          <w:p w14:paraId="183F4C18" w14:textId="77777777" w:rsidR="00EF0213" w:rsidRPr="00A43F2D" w:rsidRDefault="00EF0213">
            <w:pPr>
              <w:keepNext/>
              <w:keepLines/>
            </w:pPr>
            <w:r>
              <w:rPr>
                <w:rFonts w:ascii="Arial Unicode MS" w:eastAsia="Arial Unicode MS" w:hAnsi="Arial Unicode MS" w:cs="Arial Unicode MS"/>
                <w:color w:val="000000"/>
                <w:sz w:val="20"/>
              </w:rPr>
              <w:t>What is an accrued liability?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14:paraId="4F56E8DE" w14:textId="77777777" w:rsidR="00EF0213" w:rsidRPr="00A43F2D" w:rsidRDefault="00EF0213">
            <w:pPr>
              <w:keepNext/>
              <w:keepLines/>
              <w:spacing w:before="266" w:after="266"/>
            </w:pPr>
            <w:r>
              <w:rPr>
                <w:rFonts w:ascii="Arial Unicode MS" w:eastAsia="Arial Unicode MS" w:hAnsi="Arial Unicode MS" w:cs="Arial Unicode MS"/>
                <w:color w:val="000000"/>
                <w:sz w:val="20"/>
              </w:rPr>
              <w:t xml:space="preserve">Answer: An accrued liability results from an </w:t>
            </w:r>
            <w:r>
              <w:rPr>
                <w:rFonts w:ascii="Arial Unicode MS" w:eastAsia="Arial Unicode MS" w:hAnsi="Arial Unicode MS" w:cs="Arial Unicode MS"/>
                <w:b/>
                <w:color w:val="000000"/>
                <w:sz w:val="20"/>
              </w:rPr>
              <w:t>expense</w:t>
            </w:r>
            <w:r>
              <w:rPr>
                <w:rFonts w:ascii="Arial Unicode MS" w:eastAsia="Arial Unicode MS" w:hAnsi="Arial Unicode MS" w:cs="Arial Unicode MS"/>
                <w:color w:val="000000"/>
                <w:sz w:val="20"/>
              </w:rPr>
              <w:t xml:space="preserve"> being </w:t>
            </w:r>
            <w:r>
              <w:rPr>
                <w:rFonts w:ascii="Arial Unicode MS" w:eastAsia="Arial Unicode MS" w:hAnsi="Arial Unicode MS" w:cs="Arial Unicode MS"/>
                <w:b/>
                <w:color w:val="000000"/>
                <w:sz w:val="20"/>
              </w:rPr>
              <w:t>incurred</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prior</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to</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cash</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payment</w:t>
            </w:r>
            <w:r>
              <w:rPr>
                <w:rFonts w:ascii="Arial Unicode MS" w:eastAsia="Arial Unicode MS" w:hAnsi="Arial Unicode MS" w:cs="Arial Unicode MS"/>
                <w:color w:val="000000"/>
                <w:sz w:val="20"/>
              </w:rPr>
              <w:t>. Examples include interest and salaries and wages payable.</w:t>
            </w:r>
          </w:p>
        </w:tc>
      </w:tr>
    </w:tbl>
    <w:p w14:paraId="62457F25"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689B8FD6" w14:textId="77777777">
        <w:tc>
          <w:tcPr>
            <w:tcW w:w="0" w:type="auto"/>
          </w:tcPr>
          <w:p w14:paraId="1F2BA667" w14:textId="45D0B0C7" w:rsidR="00EF0213" w:rsidRPr="00A43F2D" w:rsidRDefault="00EF0213" w:rsidP="008906A2">
            <w:pPr>
              <w:keepLines/>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Identify and describe the different types of adjusting journal entries.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Analyze updating-Identify type of adjustment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32E9FD74"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09CB955F" w14:textId="77777777">
        <w:tc>
          <w:tcPr>
            <w:tcW w:w="350" w:type="pct"/>
          </w:tcPr>
          <w:p w14:paraId="55AD1684" w14:textId="77777777" w:rsidR="00EF0213" w:rsidRPr="00A43F2D" w:rsidRDefault="00EF0213">
            <w:pPr>
              <w:keepNext/>
              <w:keepLines/>
            </w:pPr>
            <w:r>
              <w:rPr>
                <w:rFonts w:ascii="Arial Unicode MS" w:eastAsia="Arial Unicode MS" w:hAnsi="Arial Unicode MS" w:cs="Arial Unicode MS"/>
                <w:color w:val="000000"/>
                <w:sz w:val="20"/>
              </w:rPr>
              <w:t>141.</w:t>
            </w:r>
          </w:p>
        </w:tc>
        <w:tc>
          <w:tcPr>
            <w:tcW w:w="4650" w:type="pct"/>
          </w:tcPr>
          <w:p w14:paraId="6C45BBD0" w14:textId="77777777" w:rsidR="00EF0213" w:rsidRPr="00A43F2D" w:rsidRDefault="00EF0213">
            <w:pPr>
              <w:keepNext/>
              <w:keepLines/>
            </w:pPr>
            <w:r>
              <w:rPr>
                <w:rFonts w:ascii="Arial Unicode MS" w:eastAsia="Arial Unicode MS" w:hAnsi="Arial Unicode MS" w:cs="Arial Unicode MS"/>
                <w:color w:val="000000"/>
                <w:sz w:val="20"/>
              </w:rPr>
              <w:t>What is the difference between permanent accounts and temporary accounts, and why does an accounting system have both types of accounts?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14:paraId="4A43100D" w14:textId="77777777" w:rsidR="00EF0213" w:rsidRPr="00A43F2D" w:rsidRDefault="00EF0213">
            <w:pPr>
              <w:keepNext/>
              <w:keepLines/>
              <w:spacing w:before="266" w:after="266"/>
            </w:pPr>
            <w:r>
              <w:rPr>
                <w:rFonts w:ascii="Arial Unicode MS" w:eastAsia="Arial Unicode MS" w:hAnsi="Arial Unicode MS" w:cs="Arial Unicode MS"/>
                <w:color w:val="000000"/>
                <w:sz w:val="20"/>
              </w:rPr>
              <w:t xml:space="preserve">Answer: Permanent accounts represent assets, liabilities, and shareholders' equity </w:t>
            </w:r>
            <w:r>
              <w:rPr>
                <w:rFonts w:ascii="Arial Unicode MS" w:eastAsia="Arial Unicode MS" w:hAnsi="Arial Unicode MS" w:cs="Arial Unicode MS"/>
                <w:b/>
                <w:color w:val="000000"/>
                <w:sz w:val="20"/>
              </w:rPr>
              <w:t>at</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a</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point</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in</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time</w:t>
            </w:r>
            <w:r>
              <w:rPr>
                <w:rFonts w:ascii="Arial Unicode MS" w:eastAsia="Arial Unicode MS" w:hAnsi="Arial Unicode MS" w:cs="Arial Unicode MS"/>
                <w:color w:val="000000"/>
                <w:sz w:val="20"/>
              </w:rPr>
              <w:t xml:space="preserve">. Temporary accounts represent </w:t>
            </w:r>
            <w:r>
              <w:rPr>
                <w:rFonts w:ascii="Arial Unicode MS" w:eastAsia="Arial Unicode MS" w:hAnsi="Arial Unicode MS" w:cs="Arial Unicode MS"/>
                <w:b/>
                <w:color w:val="000000"/>
                <w:sz w:val="20"/>
              </w:rPr>
              <w:t>changes</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in</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retained</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earnings</w:t>
            </w:r>
            <w:r>
              <w:rPr>
                <w:rFonts w:ascii="Arial Unicode MS" w:eastAsia="Arial Unicode MS" w:hAnsi="Arial Unicode MS" w:cs="Arial Unicode MS"/>
                <w:color w:val="000000"/>
                <w:sz w:val="20"/>
              </w:rPr>
              <w:t xml:space="preserve"> caused by dividend, revenue, expense, and gain and loss accounts. The temporary accounts are closed out annually to facilitate measuring income on an annual basis. Temporary accounts are a convenience to aid the preparation of financial statements by recording revenues and expenses in these accounts rather than directly into retained earnings.</w:t>
            </w:r>
          </w:p>
        </w:tc>
      </w:tr>
    </w:tbl>
    <w:p w14:paraId="622E1E66"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2789B6F3" w14:textId="77777777">
        <w:tc>
          <w:tcPr>
            <w:tcW w:w="0" w:type="auto"/>
          </w:tcPr>
          <w:p w14:paraId="1E51146F" w14:textId="0393C2A1" w:rsidR="00EF0213" w:rsidRPr="00A43F2D" w:rsidRDefault="00EF0213" w:rsidP="008906A2">
            <w:pPr>
              <w:keepLines/>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Analyze routine economic events-transactions-and record their effects on a company's financial position using the accounting equation format.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Account relationships and records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693C4CD6"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1E6B8E66" w14:textId="77777777">
        <w:tc>
          <w:tcPr>
            <w:tcW w:w="350" w:type="pct"/>
          </w:tcPr>
          <w:p w14:paraId="495C8F4C" w14:textId="77777777" w:rsidR="00EF0213" w:rsidRPr="00A43F2D" w:rsidRDefault="00EF0213">
            <w:pPr>
              <w:keepNext/>
              <w:keepLines/>
            </w:pPr>
            <w:r>
              <w:rPr>
                <w:rFonts w:ascii="Arial Unicode MS" w:eastAsia="Arial Unicode MS" w:hAnsi="Arial Unicode MS" w:cs="Arial Unicode MS"/>
                <w:color w:val="000000"/>
                <w:sz w:val="20"/>
              </w:rPr>
              <w:t>142.</w:t>
            </w:r>
          </w:p>
        </w:tc>
        <w:tc>
          <w:tcPr>
            <w:tcW w:w="4650" w:type="pct"/>
          </w:tcPr>
          <w:p w14:paraId="7EF2437A" w14:textId="77777777" w:rsidR="00EF0213" w:rsidRPr="00A43F2D" w:rsidRDefault="00EF0213">
            <w:pPr>
              <w:keepNext/>
              <w:keepLines/>
            </w:pPr>
            <w:r>
              <w:rPr>
                <w:rFonts w:ascii="Arial Unicode MS" w:eastAsia="Arial Unicode MS" w:hAnsi="Arial Unicode MS" w:cs="Arial Unicode MS"/>
                <w:color w:val="000000"/>
                <w:sz w:val="20"/>
              </w:rPr>
              <w:t>What is the purpose of the statement of cash flows? List the three major categories of cash flows and give an example of a cash transaction for each category.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14:paraId="2F139C9A" w14:textId="77777777" w:rsidR="00EF0213" w:rsidRPr="00A43F2D" w:rsidRDefault="00EF0213">
            <w:pPr>
              <w:keepNext/>
              <w:keepLines/>
              <w:spacing w:before="266" w:after="266"/>
            </w:pPr>
            <w:r>
              <w:rPr>
                <w:rFonts w:ascii="Arial Unicode MS" w:eastAsia="Arial Unicode MS" w:hAnsi="Arial Unicode MS" w:cs="Arial Unicode MS"/>
                <w:color w:val="000000"/>
                <w:sz w:val="20"/>
              </w:rPr>
              <w:t xml:space="preserve">Answer: The purpose of the statement of cash flows is to </w:t>
            </w:r>
            <w:r>
              <w:rPr>
                <w:rFonts w:ascii="Arial Unicode MS" w:eastAsia="Arial Unicode MS" w:hAnsi="Arial Unicode MS" w:cs="Arial Unicode MS"/>
                <w:b/>
                <w:color w:val="000000"/>
                <w:sz w:val="20"/>
              </w:rPr>
              <w:t>summarize</w:t>
            </w:r>
            <w:r>
              <w:rPr>
                <w:rFonts w:ascii="Arial Unicode MS" w:eastAsia="Arial Unicode MS" w:hAnsi="Arial Unicode MS" w:cs="Arial Unicode MS"/>
                <w:color w:val="000000"/>
                <w:sz w:val="20"/>
              </w:rPr>
              <w:t xml:space="preserve"> the </w:t>
            </w:r>
            <w:r>
              <w:rPr>
                <w:rFonts w:ascii="Arial Unicode MS" w:eastAsia="Arial Unicode MS" w:hAnsi="Arial Unicode MS" w:cs="Arial Unicode MS"/>
                <w:b/>
                <w:color w:val="000000"/>
                <w:sz w:val="20"/>
              </w:rPr>
              <w:t>transactions</w:t>
            </w:r>
            <w:r>
              <w:rPr>
                <w:rFonts w:ascii="Arial Unicode MS" w:eastAsia="Arial Unicode MS" w:hAnsi="Arial Unicode MS" w:cs="Arial Unicode MS"/>
                <w:color w:val="000000"/>
                <w:sz w:val="20"/>
              </w:rPr>
              <w:t xml:space="preserve"> that caused </w:t>
            </w:r>
            <w:r>
              <w:rPr>
                <w:rFonts w:ascii="Arial Unicode MS" w:eastAsia="Arial Unicode MS" w:hAnsi="Arial Unicode MS" w:cs="Arial Unicode MS"/>
                <w:b/>
                <w:color w:val="000000"/>
                <w:sz w:val="20"/>
              </w:rPr>
              <w:t>cash</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to</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change</w:t>
            </w:r>
            <w:r>
              <w:rPr>
                <w:rFonts w:ascii="Arial Unicode MS" w:eastAsia="Arial Unicode MS" w:hAnsi="Arial Unicode MS" w:cs="Arial Unicode MS"/>
                <w:color w:val="000000"/>
                <w:sz w:val="20"/>
              </w:rPr>
              <w:t xml:space="preserve"> during the reporting period. The statement of cash flows summarizes cash flows in three categories: </w:t>
            </w:r>
            <w:r>
              <w:rPr>
                <w:rFonts w:ascii="Arial Unicode MS" w:eastAsia="Arial Unicode MS" w:hAnsi="Arial Unicode MS" w:cs="Arial Unicode MS"/>
                <w:b/>
                <w:color w:val="000000"/>
                <w:sz w:val="20"/>
              </w:rPr>
              <w:t>operating,</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investing,</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and</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financing</w:t>
            </w:r>
            <w:r>
              <w:rPr>
                <w:rFonts w:ascii="Arial Unicode MS" w:eastAsia="Arial Unicode MS" w:hAnsi="Arial Unicode MS" w:cs="Arial Unicode MS"/>
                <w:color w:val="000000"/>
                <w:sz w:val="20"/>
              </w:rPr>
              <w:t>. Operating activities include cash flows related to transactions entering into the determination of net income, such as cash collections from customers, payments for purchases, and other receipts, such as interest and dividends. Investing activities include purchasing and selling equipment or certain investment securities. Financing activities include borrowing or repaying loans, issuing stock, and payment of dividends.</w:t>
            </w:r>
          </w:p>
        </w:tc>
      </w:tr>
    </w:tbl>
    <w:p w14:paraId="1F42995A"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35C7A5B5" w14:textId="77777777">
        <w:tc>
          <w:tcPr>
            <w:tcW w:w="0" w:type="auto"/>
          </w:tcPr>
          <w:p w14:paraId="5901D14F" w14:textId="1169D6AF" w:rsidR="00EF0213" w:rsidRPr="00A43F2D" w:rsidRDefault="00EF0213" w:rsidP="008906A2">
            <w:pPr>
              <w:keepLines/>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02-06 Describe the four basic financial statements.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Financial statement―Cash flow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472CDAB5"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3030A291" w14:textId="77777777">
        <w:tc>
          <w:tcPr>
            <w:tcW w:w="350" w:type="pct"/>
          </w:tcPr>
          <w:p w14:paraId="1ECF364F" w14:textId="77777777" w:rsidR="00EF0213" w:rsidRPr="00A43F2D" w:rsidRDefault="00EF0213">
            <w:pPr>
              <w:keepNext/>
              <w:keepLines/>
            </w:pPr>
            <w:r>
              <w:rPr>
                <w:rFonts w:ascii="Arial Unicode MS" w:eastAsia="Arial Unicode MS" w:hAnsi="Arial Unicode MS" w:cs="Arial Unicode MS"/>
                <w:color w:val="000000"/>
                <w:sz w:val="20"/>
              </w:rPr>
              <w:t>143.</w:t>
            </w:r>
          </w:p>
        </w:tc>
        <w:tc>
          <w:tcPr>
            <w:tcW w:w="4650" w:type="pct"/>
          </w:tcPr>
          <w:p w14:paraId="0E634566" w14:textId="77777777" w:rsidR="00EF0213" w:rsidRPr="00A43F2D" w:rsidRDefault="00EF0213">
            <w:pPr>
              <w:keepNext/>
              <w:keepLines/>
            </w:pPr>
            <w:r>
              <w:rPr>
                <w:rFonts w:ascii="Arial Unicode MS" w:eastAsia="Arial Unicode MS" w:hAnsi="Arial Unicode MS" w:cs="Arial Unicode MS"/>
                <w:color w:val="000000"/>
                <w:sz w:val="20"/>
              </w:rPr>
              <w:t>What is the purpose of the closing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14:paraId="116A2596" w14:textId="77777777" w:rsidR="00EF0213" w:rsidRPr="00A43F2D" w:rsidRDefault="00EF0213">
            <w:pPr>
              <w:keepNext/>
              <w:keepLines/>
              <w:spacing w:before="266" w:after="266"/>
            </w:pPr>
            <w:r>
              <w:rPr>
                <w:rFonts w:ascii="Arial Unicode MS" w:eastAsia="Arial Unicode MS" w:hAnsi="Arial Unicode MS" w:cs="Arial Unicode MS"/>
                <w:color w:val="000000"/>
                <w:sz w:val="20"/>
              </w:rPr>
              <w:t xml:space="preserve">Answer: The closing process serves a dual purpose: (1) the </w:t>
            </w:r>
            <w:r>
              <w:rPr>
                <w:rFonts w:ascii="Arial Unicode MS" w:eastAsia="Arial Unicode MS" w:hAnsi="Arial Unicode MS" w:cs="Arial Unicode MS"/>
                <w:b/>
                <w:color w:val="000000"/>
                <w:sz w:val="20"/>
              </w:rPr>
              <w:t>temporary</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accounts</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are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reduced</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to</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a</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zero</w:t>
            </w:r>
            <w:r>
              <w:rPr>
                <w:rFonts w:ascii="Arial Unicode MS" w:eastAsia="Arial Unicode MS" w:hAnsi="Arial Unicode MS" w:cs="Arial Unicode MS"/>
                <w:color w:val="000000"/>
                <w:sz w:val="20"/>
              </w:rPr>
              <w:t xml:space="preserve"> balance, ready to measure activity in the next accounting period, and (2) the </w:t>
            </w:r>
            <w:r>
              <w:rPr>
                <w:rFonts w:ascii="Arial Unicode MS" w:eastAsia="Arial Unicode MS" w:hAnsi="Arial Unicode MS" w:cs="Arial Unicode MS"/>
                <w:b/>
                <w:color w:val="000000"/>
                <w:sz w:val="20"/>
              </w:rPr>
              <w:t>balances</w:t>
            </w:r>
            <w:r>
              <w:rPr>
                <w:rFonts w:ascii="Arial Unicode MS" w:eastAsia="Arial Unicode MS" w:hAnsi="Arial Unicode MS" w:cs="Arial Unicode MS"/>
                <w:color w:val="000000"/>
                <w:sz w:val="20"/>
              </w:rPr>
              <w:t xml:space="preserve"> of these temporary accounts are </w:t>
            </w:r>
            <w:r>
              <w:rPr>
                <w:rFonts w:ascii="Arial Unicode MS" w:eastAsia="Arial Unicode MS" w:hAnsi="Arial Unicode MS" w:cs="Arial Unicode MS"/>
                <w:b/>
                <w:color w:val="000000"/>
                <w:sz w:val="20"/>
              </w:rPr>
              <w:t>transferred</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to</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retained</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earnings</w:t>
            </w:r>
            <w:r>
              <w:rPr>
                <w:rFonts w:ascii="Arial Unicode MS" w:eastAsia="Arial Unicode MS" w:hAnsi="Arial Unicode MS" w:cs="Arial Unicode MS"/>
                <w:color w:val="000000"/>
                <w:sz w:val="20"/>
              </w:rPr>
              <w:t xml:space="preserve"> to reflect the changes that have occurred in that account during the period. Revenue and expense accounts are first transferred to income summary. The net balance in income summary is then transferred to retained earnings.</w:t>
            </w:r>
          </w:p>
        </w:tc>
      </w:tr>
    </w:tbl>
    <w:p w14:paraId="54D95B8F" w14:textId="77777777" w:rsidR="00EF0213" w:rsidRDefault="00EF021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0809202E" w14:textId="77777777">
        <w:tc>
          <w:tcPr>
            <w:tcW w:w="0" w:type="auto"/>
          </w:tcPr>
          <w:p w14:paraId="319A5058" w14:textId="245DA5CF" w:rsidR="00EF0213" w:rsidRPr="00A43F2D" w:rsidRDefault="00EF0213" w:rsidP="008906A2">
            <w:pPr>
              <w:keepLines/>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02-07 Explain the closing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Area: The closing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612440E0"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4A313B88" w14:textId="77777777">
        <w:tc>
          <w:tcPr>
            <w:tcW w:w="350" w:type="pct"/>
          </w:tcPr>
          <w:p w14:paraId="46D9CC1C" w14:textId="77777777" w:rsidR="00EF0213" w:rsidRPr="00A43F2D" w:rsidRDefault="00EF0213">
            <w:pPr>
              <w:keepNext/>
              <w:keepLines/>
            </w:pPr>
            <w:r>
              <w:rPr>
                <w:rFonts w:ascii="Arial Unicode MS" w:eastAsia="Arial Unicode MS" w:hAnsi="Arial Unicode MS" w:cs="Arial Unicode MS"/>
                <w:color w:val="000000"/>
                <w:sz w:val="20"/>
              </w:rPr>
              <w:t>144.</w:t>
            </w:r>
          </w:p>
        </w:tc>
        <w:tc>
          <w:tcPr>
            <w:tcW w:w="4650" w:type="pct"/>
          </w:tcPr>
          <w:p w14:paraId="2C7815E1" w14:textId="37AEAC73" w:rsidR="00EF0213" w:rsidRPr="00A43F2D" w:rsidRDefault="00EF0213">
            <w:pPr>
              <w:keepNext/>
              <w:keepLines/>
              <w:spacing w:before="266" w:after="266"/>
            </w:pPr>
            <w:r>
              <w:rPr>
                <w:rFonts w:ascii="Arial Unicode MS" w:eastAsia="Arial Unicode MS" w:hAnsi="Arial Unicode MS" w:cs="Arial Unicode MS"/>
                <w:color w:val="000000"/>
                <w:sz w:val="20"/>
              </w:rPr>
              <w:t>Claymore Corporation maintains its book on a cash basis. During 2018, the company collected $825,000 in fees from its clients and paid $512,000 in expenses. You are able to determine the following information about accounts receivable, supplies, prepaid rent, salaries payable, and interest payable: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365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2602"/>
              <w:gridCol w:w="1620"/>
              <w:gridCol w:w="1890"/>
            </w:tblGrid>
            <w:tr w:rsidR="00EF0213" w:rsidRPr="00A43F2D" w14:paraId="4C5A96DA" w14:textId="77777777" w:rsidTr="00E143A2">
              <w:tc>
                <w:tcPr>
                  <w:tcW w:w="2129" w:type="pct"/>
                  <w:tcBorders>
                    <w:top w:val="single" w:sz="6" w:space="0" w:color="000000"/>
                    <w:left w:val="single" w:sz="6" w:space="0" w:color="000000"/>
                    <w:bottom w:val="single" w:sz="6" w:space="0" w:color="000000"/>
                    <w:right w:val="single" w:sz="6" w:space="0" w:color="000000"/>
                  </w:tcBorders>
                </w:tcPr>
                <w:p w14:paraId="15EC2C10" w14:textId="77777777" w:rsidR="00EF0213" w:rsidRPr="00A43F2D" w:rsidRDefault="00EF0213">
                  <w:pPr>
                    <w:keepNext/>
                    <w:keepLines/>
                  </w:pPr>
                  <w:r>
                    <w:rPr>
                      <w:rFonts w:ascii="Arial Unicode MS" w:eastAsia="Arial Unicode MS" w:hAnsi="Arial Unicode MS" w:cs="Arial Unicode MS"/>
                      <w:color w:val="000000"/>
                      <w:sz w:val="18"/>
                    </w:rPr>
                    <w:t> </w:t>
                  </w:r>
                </w:p>
              </w:tc>
              <w:tc>
                <w:tcPr>
                  <w:tcW w:w="1325" w:type="pct"/>
                  <w:tcBorders>
                    <w:top w:val="single" w:sz="6" w:space="0" w:color="000000"/>
                    <w:left w:val="single" w:sz="6" w:space="0" w:color="000000"/>
                    <w:bottom w:val="single" w:sz="6" w:space="0" w:color="000000"/>
                    <w:right w:val="single" w:sz="6" w:space="0" w:color="000000"/>
                  </w:tcBorders>
                </w:tcPr>
                <w:p w14:paraId="206314B1" w14:textId="431A7EBC" w:rsidR="00EF0213" w:rsidRPr="00A43F2D" w:rsidRDefault="00EF0213">
                  <w:pPr>
                    <w:keepNext/>
                    <w:keepLines/>
                    <w:jc w:val="right"/>
                  </w:pPr>
                  <w:r>
                    <w:rPr>
                      <w:rFonts w:ascii="Arial Unicode MS" w:eastAsia="Arial Unicode MS" w:hAnsi="Arial Unicode MS" w:cs="Arial Unicode MS"/>
                      <w:b/>
                      <w:color w:val="000000"/>
                      <w:sz w:val="18"/>
                    </w:rPr>
                    <w:t>January 1, 2018</w:t>
                  </w:r>
                </w:p>
              </w:tc>
              <w:tc>
                <w:tcPr>
                  <w:tcW w:w="1546" w:type="pct"/>
                  <w:tcBorders>
                    <w:top w:val="single" w:sz="6" w:space="0" w:color="000000"/>
                    <w:left w:val="single" w:sz="6" w:space="0" w:color="000000"/>
                    <w:bottom w:val="single" w:sz="6" w:space="0" w:color="000000"/>
                    <w:right w:val="single" w:sz="6" w:space="0" w:color="000000"/>
                  </w:tcBorders>
                </w:tcPr>
                <w:p w14:paraId="141D8A98" w14:textId="6A7CCCA8" w:rsidR="00EF0213" w:rsidRPr="00A43F2D" w:rsidRDefault="00EF0213">
                  <w:pPr>
                    <w:keepNext/>
                    <w:keepLines/>
                    <w:jc w:val="right"/>
                  </w:pPr>
                  <w:r>
                    <w:rPr>
                      <w:rFonts w:ascii="Arial Unicode MS" w:eastAsia="Arial Unicode MS" w:hAnsi="Arial Unicode MS" w:cs="Arial Unicode MS"/>
                      <w:b/>
                      <w:color w:val="000000"/>
                      <w:sz w:val="18"/>
                    </w:rPr>
                    <w:t>December 31, 2018</w:t>
                  </w:r>
                </w:p>
              </w:tc>
            </w:tr>
            <w:tr w:rsidR="00EF0213" w:rsidRPr="00A43F2D" w14:paraId="05983B64" w14:textId="77777777" w:rsidTr="00E143A2">
              <w:tc>
                <w:tcPr>
                  <w:tcW w:w="2129" w:type="pct"/>
                  <w:tcBorders>
                    <w:top w:val="single" w:sz="6" w:space="0" w:color="000000"/>
                    <w:left w:val="single" w:sz="6" w:space="0" w:color="000000"/>
                    <w:bottom w:val="single" w:sz="6" w:space="0" w:color="000000"/>
                    <w:right w:val="single" w:sz="6" w:space="0" w:color="000000"/>
                  </w:tcBorders>
                </w:tcPr>
                <w:p w14:paraId="4A59F46C" w14:textId="77777777" w:rsidR="00EF0213" w:rsidRPr="00A43F2D" w:rsidRDefault="00EF0213">
                  <w:pPr>
                    <w:keepNext/>
                    <w:keepLines/>
                  </w:pPr>
                  <w:r>
                    <w:rPr>
                      <w:rFonts w:ascii="Arial Unicode MS" w:eastAsia="Arial Unicode MS" w:hAnsi="Arial Unicode MS" w:cs="Arial Unicode MS"/>
                      <w:color w:val="000000"/>
                      <w:sz w:val="18"/>
                    </w:rPr>
                    <w:t>Accounts receivable</w:t>
                  </w:r>
                </w:p>
              </w:tc>
              <w:tc>
                <w:tcPr>
                  <w:tcW w:w="1325" w:type="pct"/>
                  <w:tcBorders>
                    <w:top w:val="single" w:sz="6" w:space="0" w:color="000000"/>
                    <w:left w:val="single" w:sz="6" w:space="0" w:color="000000"/>
                    <w:bottom w:val="single" w:sz="6" w:space="0" w:color="000000"/>
                    <w:right w:val="single" w:sz="6" w:space="0" w:color="000000"/>
                  </w:tcBorders>
                </w:tcPr>
                <w:p w14:paraId="7802BB28" w14:textId="77777777" w:rsidR="00EF0213" w:rsidRPr="00A43F2D" w:rsidRDefault="00EF0213">
                  <w:pPr>
                    <w:keepNext/>
                    <w:keepLines/>
                    <w:jc w:val="right"/>
                  </w:pPr>
                  <w:r>
                    <w:rPr>
                      <w:rFonts w:ascii="Arial Unicode MS" w:eastAsia="Arial Unicode MS" w:hAnsi="Arial Unicode MS" w:cs="Arial Unicode MS"/>
                      <w:color w:val="000000"/>
                      <w:sz w:val="18"/>
                    </w:rPr>
                    <w:t>$110,000</w:t>
                  </w:r>
                </w:p>
              </w:tc>
              <w:tc>
                <w:tcPr>
                  <w:tcW w:w="1546" w:type="pct"/>
                  <w:tcBorders>
                    <w:top w:val="single" w:sz="6" w:space="0" w:color="000000"/>
                    <w:left w:val="single" w:sz="6" w:space="0" w:color="000000"/>
                    <w:bottom w:val="single" w:sz="6" w:space="0" w:color="000000"/>
                    <w:right w:val="single" w:sz="6" w:space="0" w:color="000000"/>
                  </w:tcBorders>
                </w:tcPr>
                <w:p w14:paraId="1BD2EB43" w14:textId="77777777" w:rsidR="00EF0213" w:rsidRPr="00A43F2D" w:rsidRDefault="00EF0213">
                  <w:pPr>
                    <w:keepNext/>
                    <w:keepLines/>
                    <w:jc w:val="right"/>
                  </w:pPr>
                  <w:r>
                    <w:rPr>
                      <w:rFonts w:ascii="Arial Unicode MS" w:eastAsia="Arial Unicode MS" w:hAnsi="Arial Unicode MS" w:cs="Arial Unicode MS"/>
                      <w:color w:val="000000"/>
                      <w:sz w:val="18"/>
                    </w:rPr>
                    <w:t>$120,000</w:t>
                  </w:r>
                </w:p>
              </w:tc>
            </w:tr>
            <w:tr w:rsidR="00EF0213" w:rsidRPr="00A43F2D" w14:paraId="10132AE1" w14:textId="77777777" w:rsidTr="00E143A2">
              <w:tc>
                <w:tcPr>
                  <w:tcW w:w="2129" w:type="pct"/>
                  <w:tcBorders>
                    <w:top w:val="single" w:sz="6" w:space="0" w:color="000000"/>
                    <w:left w:val="single" w:sz="6" w:space="0" w:color="000000"/>
                    <w:bottom w:val="single" w:sz="6" w:space="0" w:color="000000"/>
                    <w:right w:val="single" w:sz="6" w:space="0" w:color="000000"/>
                  </w:tcBorders>
                </w:tcPr>
                <w:p w14:paraId="3C2B1AD5" w14:textId="77777777" w:rsidR="00EF0213" w:rsidRPr="00A43F2D" w:rsidRDefault="00EF0213">
                  <w:pPr>
                    <w:keepNext/>
                    <w:keepLines/>
                  </w:pPr>
                  <w:r>
                    <w:rPr>
                      <w:rFonts w:ascii="Arial Unicode MS" w:eastAsia="Arial Unicode MS" w:hAnsi="Arial Unicode MS" w:cs="Arial Unicode MS"/>
                      <w:color w:val="000000"/>
                      <w:sz w:val="18"/>
                    </w:rPr>
                    <w:t>Supplies</w:t>
                  </w:r>
                </w:p>
              </w:tc>
              <w:tc>
                <w:tcPr>
                  <w:tcW w:w="1325" w:type="pct"/>
                  <w:tcBorders>
                    <w:top w:val="single" w:sz="6" w:space="0" w:color="000000"/>
                    <w:left w:val="single" w:sz="6" w:space="0" w:color="000000"/>
                    <w:bottom w:val="single" w:sz="6" w:space="0" w:color="000000"/>
                    <w:right w:val="single" w:sz="6" w:space="0" w:color="000000"/>
                  </w:tcBorders>
                </w:tcPr>
                <w:p w14:paraId="5CB13D5C" w14:textId="77777777" w:rsidR="00EF0213" w:rsidRPr="00A43F2D" w:rsidRDefault="00EF0213">
                  <w:pPr>
                    <w:keepNext/>
                    <w:keepLines/>
                    <w:jc w:val="right"/>
                  </w:pPr>
                  <w:r>
                    <w:rPr>
                      <w:rFonts w:ascii="Arial Unicode MS" w:eastAsia="Arial Unicode MS" w:hAnsi="Arial Unicode MS" w:cs="Arial Unicode MS"/>
                      <w:color w:val="000000"/>
                      <w:sz w:val="18"/>
                    </w:rPr>
                    <w:t>15,000</w:t>
                  </w:r>
                </w:p>
              </w:tc>
              <w:tc>
                <w:tcPr>
                  <w:tcW w:w="1546" w:type="pct"/>
                  <w:tcBorders>
                    <w:top w:val="single" w:sz="6" w:space="0" w:color="000000"/>
                    <w:left w:val="single" w:sz="6" w:space="0" w:color="000000"/>
                    <w:bottom w:val="single" w:sz="6" w:space="0" w:color="000000"/>
                    <w:right w:val="single" w:sz="6" w:space="0" w:color="000000"/>
                  </w:tcBorders>
                </w:tcPr>
                <w:p w14:paraId="168BE66A" w14:textId="77777777" w:rsidR="00EF0213" w:rsidRPr="00A43F2D" w:rsidRDefault="00EF0213">
                  <w:pPr>
                    <w:keepNext/>
                    <w:keepLines/>
                    <w:jc w:val="right"/>
                  </w:pPr>
                  <w:r>
                    <w:rPr>
                      <w:rFonts w:ascii="Arial Unicode MS" w:eastAsia="Arial Unicode MS" w:hAnsi="Arial Unicode MS" w:cs="Arial Unicode MS"/>
                      <w:color w:val="000000"/>
                      <w:sz w:val="18"/>
                    </w:rPr>
                    <w:t>18,000</w:t>
                  </w:r>
                </w:p>
              </w:tc>
            </w:tr>
            <w:tr w:rsidR="00EF0213" w:rsidRPr="00A43F2D" w14:paraId="72BC7961" w14:textId="77777777" w:rsidTr="00E143A2">
              <w:tc>
                <w:tcPr>
                  <w:tcW w:w="2129" w:type="pct"/>
                  <w:tcBorders>
                    <w:top w:val="single" w:sz="6" w:space="0" w:color="000000"/>
                    <w:left w:val="single" w:sz="6" w:space="0" w:color="000000"/>
                    <w:bottom w:val="single" w:sz="6" w:space="0" w:color="000000"/>
                    <w:right w:val="single" w:sz="6" w:space="0" w:color="000000"/>
                  </w:tcBorders>
                </w:tcPr>
                <w:p w14:paraId="4A60C052" w14:textId="77777777" w:rsidR="00EF0213" w:rsidRPr="00A43F2D" w:rsidRDefault="00EF0213">
                  <w:pPr>
                    <w:keepNext/>
                    <w:keepLines/>
                  </w:pPr>
                  <w:r>
                    <w:rPr>
                      <w:rFonts w:ascii="Arial Unicode MS" w:eastAsia="Arial Unicode MS" w:hAnsi="Arial Unicode MS" w:cs="Arial Unicode MS"/>
                      <w:color w:val="000000"/>
                      <w:sz w:val="18"/>
                    </w:rPr>
                    <w:t>Prepaid rent</w:t>
                  </w:r>
                </w:p>
              </w:tc>
              <w:tc>
                <w:tcPr>
                  <w:tcW w:w="1325" w:type="pct"/>
                  <w:tcBorders>
                    <w:top w:val="single" w:sz="6" w:space="0" w:color="000000"/>
                    <w:left w:val="single" w:sz="6" w:space="0" w:color="000000"/>
                    <w:bottom w:val="single" w:sz="6" w:space="0" w:color="000000"/>
                    <w:right w:val="single" w:sz="6" w:space="0" w:color="000000"/>
                  </w:tcBorders>
                </w:tcPr>
                <w:p w14:paraId="7CBEE7AC" w14:textId="77777777" w:rsidR="00EF0213" w:rsidRPr="00A43F2D" w:rsidRDefault="00EF0213">
                  <w:pPr>
                    <w:keepNext/>
                    <w:keepLines/>
                    <w:jc w:val="right"/>
                  </w:pPr>
                  <w:r>
                    <w:rPr>
                      <w:rFonts w:ascii="Arial Unicode MS" w:eastAsia="Arial Unicode MS" w:hAnsi="Arial Unicode MS" w:cs="Arial Unicode MS"/>
                      <w:color w:val="000000"/>
                      <w:sz w:val="18"/>
                    </w:rPr>
                    <w:t>12,000</w:t>
                  </w:r>
                </w:p>
              </w:tc>
              <w:tc>
                <w:tcPr>
                  <w:tcW w:w="1546" w:type="pct"/>
                  <w:tcBorders>
                    <w:top w:val="single" w:sz="6" w:space="0" w:color="000000"/>
                    <w:left w:val="single" w:sz="6" w:space="0" w:color="000000"/>
                    <w:bottom w:val="single" w:sz="6" w:space="0" w:color="000000"/>
                    <w:right w:val="single" w:sz="6" w:space="0" w:color="000000"/>
                  </w:tcBorders>
                </w:tcPr>
                <w:p w14:paraId="42CAA22D" w14:textId="77777777" w:rsidR="00EF0213" w:rsidRPr="00A43F2D" w:rsidRDefault="00EF0213">
                  <w:pPr>
                    <w:keepNext/>
                    <w:keepLines/>
                    <w:jc w:val="right"/>
                  </w:pPr>
                  <w:r>
                    <w:rPr>
                      <w:rFonts w:ascii="Arial Unicode MS" w:eastAsia="Arial Unicode MS" w:hAnsi="Arial Unicode MS" w:cs="Arial Unicode MS"/>
                      <w:color w:val="000000"/>
                      <w:sz w:val="18"/>
                    </w:rPr>
                    <w:t>11,000</w:t>
                  </w:r>
                </w:p>
              </w:tc>
            </w:tr>
            <w:tr w:rsidR="00EF0213" w:rsidRPr="00A43F2D" w14:paraId="54FC6F17" w14:textId="77777777" w:rsidTr="00E143A2">
              <w:tc>
                <w:tcPr>
                  <w:tcW w:w="2129" w:type="pct"/>
                  <w:tcBorders>
                    <w:top w:val="single" w:sz="6" w:space="0" w:color="000000"/>
                    <w:left w:val="single" w:sz="6" w:space="0" w:color="000000"/>
                    <w:bottom w:val="single" w:sz="6" w:space="0" w:color="000000"/>
                    <w:right w:val="single" w:sz="6" w:space="0" w:color="000000"/>
                  </w:tcBorders>
                </w:tcPr>
                <w:p w14:paraId="438960B2" w14:textId="77777777" w:rsidR="00EF0213" w:rsidRPr="00A43F2D" w:rsidRDefault="00EF0213">
                  <w:pPr>
                    <w:keepNext/>
                    <w:keepLines/>
                  </w:pPr>
                  <w:r>
                    <w:rPr>
                      <w:rFonts w:ascii="Arial Unicode MS" w:eastAsia="Arial Unicode MS" w:hAnsi="Arial Unicode MS" w:cs="Arial Unicode MS"/>
                      <w:color w:val="000000"/>
                      <w:sz w:val="18"/>
                    </w:rPr>
                    <w:t>Salaries and wages payable</w:t>
                  </w:r>
                </w:p>
              </w:tc>
              <w:tc>
                <w:tcPr>
                  <w:tcW w:w="1325" w:type="pct"/>
                  <w:tcBorders>
                    <w:top w:val="single" w:sz="6" w:space="0" w:color="000000"/>
                    <w:left w:val="single" w:sz="6" w:space="0" w:color="000000"/>
                    <w:bottom w:val="single" w:sz="6" w:space="0" w:color="000000"/>
                    <w:right w:val="single" w:sz="6" w:space="0" w:color="000000"/>
                  </w:tcBorders>
                </w:tcPr>
                <w:p w14:paraId="084F5A38" w14:textId="77777777" w:rsidR="00EF0213" w:rsidRPr="00A43F2D" w:rsidRDefault="00EF0213">
                  <w:pPr>
                    <w:keepNext/>
                    <w:keepLines/>
                    <w:jc w:val="right"/>
                  </w:pPr>
                  <w:r>
                    <w:rPr>
                      <w:rFonts w:ascii="Arial Unicode MS" w:eastAsia="Arial Unicode MS" w:hAnsi="Arial Unicode MS" w:cs="Arial Unicode MS"/>
                      <w:color w:val="000000"/>
                      <w:sz w:val="18"/>
                    </w:rPr>
                    <w:t>16,500</w:t>
                  </w:r>
                </w:p>
              </w:tc>
              <w:tc>
                <w:tcPr>
                  <w:tcW w:w="1546" w:type="pct"/>
                  <w:tcBorders>
                    <w:top w:val="single" w:sz="6" w:space="0" w:color="000000"/>
                    <w:left w:val="single" w:sz="6" w:space="0" w:color="000000"/>
                    <w:bottom w:val="single" w:sz="6" w:space="0" w:color="000000"/>
                    <w:right w:val="single" w:sz="6" w:space="0" w:color="000000"/>
                  </w:tcBorders>
                </w:tcPr>
                <w:p w14:paraId="6744C9BE" w14:textId="77777777" w:rsidR="00EF0213" w:rsidRPr="00A43F2D" w:rsidRDefault="00EF0213">
                  <w:pPr>
                    <w:keepNext/>
                    <w:keepLines/>
                    <w:jc w:val="right"/>
                  </w:pPr>
                  <w:r>
                    <w:rPr>
                      <w:rFonts w:ascii="Arial Unicode MS" w:eastAsia="Arial Unicode MS" w:hAnsi="Arial Unicode MS" w:cs="Arial Unicode MS"/>
                      <w:color w:val="000000"/>
                      <w:sz w:val="18"/>
                    </w:rPr>
                    <w:t>14,200</w:t>
                  </w:r>
                </w:p>
              </w:tc>
            </w:tr>
            <w:tr w:rsidR="00EF0213" w:rsidRPr="00A43F2D" w14:paraId="3299A162" w14:textId="77777777" w:rsidTr="00E143A2">
              <w:tc>
                <w:tcPr>
                  <w:tcW w:w="2129" w:type="pct"/>
                  <w:tcBorders>
                    <w:top w:val="single" w:sz="6" w:space="0" w:color="000000"/>
                    <w:left w:val="single" w:sz="6" w:space="0" w:color="000000"/>
                    <w:bottom w:val="single" w:sz="6" w:space="0" w:color="000000"/>
                    <w:right w:val="single" w:sz="6" w:space="0" w:color="000000"/>
                  </w:tcBorders>
                </w:tcPr>
                <w:p w14:paraId="733EA2DD" w14:textId="77777777" w:rsidR="00EF0213" w:rsidRPr="00A43F2D" w:rsidRDefault="00EF0213">
                  <w:pPr>
                    <w:keepNext/>
                    <w:keepLines/>
                  </w:pPr>
                  <w:r>
                    <w:rPr>
                      <w:rFonts w:ascii="Arial Unicode MS" w:eastAsia="Arial Unicode MS" w:hAnsi="Arial Unicode MS" w:cs="Arial Unicode MS"/>
                      <w:color w:val="000000"/>
                      <w:sz w:val="18"/>
                    </w:rPr>
                    <w:t>Interest payable</w:t>
                  </w:r>
                </w:p>
              </w:tc>
              <w:tc>
                <w:tcPr>
                  <w:tcW w:w="1325" w:type="pct"/>
                  <w:tcBorders>
                    <w:top w:val="single" w:sz="6" w:space="0" w:color="000000"/>
                    <w:left w:val="single" w:sz="6" w:space="0" w:color="000000"/>
                    <w:bottom w:val="single" w:sz="6" w:space="0" w:color="000000"/>
                    <w:right w:val="single" w:sz="6" w:space="0" w:color="000000"/>
                  </w:tcBorders>
                </w:tcPr>
                <w:p w14:paraId="44FAEC80" w14:textId="77777777" w:rsidR="00EF0213" w:rsidRPr="00A43F2D" w:rsidRDefault="00EF0213">
                  <w:pPr>
                    <w:keepNext/>
                    <w:keepLines/>
                    <w:jc w:val="right"/>
                  </w:pPr>
                  <w:r>
                    <w:rPr>
                      <w:rFonts w:ascii="Arial Unicode MS" w:eastAsia="Arial Unicode MS" w:hAnsi="Arial Unicode MS" w:cs="Arial Unicode MS"/>
                      <w:color w:val="000000"/>
                      <w:sz w:val="18"/>
                    </w:rPr>
                    <w:t>4,000</w:t>
                  </w:r>
                </w:p>
              </w:tc>
              <w:tc>
                <w:tcPr>
                  <w:tcW w:w="1546" w:type="pct"/>
                  <w:tcBorders>
                    <w:top w:val="single" w:sz="6" w:space="0" w:color="000000"/>
                    <w:left w:val="single" w:sz="6" w:space="0" w:color="000000"/>
                    <w:bottom w:val="single" w:sz="6" w:space="0" w:color="000000"/>
                    <w:right w:val="single" w:sz="6" w:space="0" w:color="000000"/>
                  </w:tcBorders>
                </w:tcPr>
                <w:p w14:paraId="694FB9D9" w14:textId="77777777" w:rsidR="00EF0213" w:rsidRPr="00A43F2D" w:rsidRDefault="00EF0213">
                  <w:pPr>
                    <w:keepNext/>
                    <w:keepLines/>
                    <w:jc w:val="right"/>
                  </w:pPr>
                  <w:r>
                    <w:rPr>
                      <w:rFonts w:ascii="Arial Unicode MS" w:eastAsia="Arial Unicode MS" w:hAnsi="Arial Unicode MS" w:cs="Arial Unicode MS"/>
                      <w:color w:val="000000"/>
                      <w:sz w:val="18"/>
                    </w:rPr>
                    <w:t>5,500</w:t>
                  </w:r>
                </w:p>
              </w:tc>
            </w:tr>
          </w:tbl>
          <w:p w14:paraId="4AD1077D" w14:textId="15909098" w:rsidR="00EF0213" w:rsidRPr="00A43F2D" w:rsidRDefault="00EF0213">
            <w:pPr>
              <w:keepNext/>
              <w:keepLines/>
              <w:spacing w:before="266" w:after="266"/>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In addition, 2018 depreciation expense on office equipment and furniture is $55,000.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Required: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Determine accrual basis net income for 2018.</w:t>
            </w:r>
          </w:p>
          <w:p w14:paraId="50192CE9" w14:textId="77777777" w:rsidR="00EF0213" w:rsidRPr="00A43F2D" w:rsidRDefault="00EF0213" w:rsidP="00E143A2">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Answer:</w:t>
            </w:r>
          </w:p>
          <w:tbl>
            <w:tblPr>
              <w:tblW w:w="408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5123"/>
              <w:gridCol w:w="1709"/>
            </w:tblGrid>
            <w:tr w:rsidR="00EF0213" w:rsidRPr="00A43F2D" w14:paraId="49FDCF44" w14:textId="77777777" w:rsidTr="00E143A2">
              <w:tc>
                <w:tcPr>
                  <w:tcW w:w="3749" w:type="pct"/>
                  <w:tcBorders>
                    <w:top w:val="single" w:sz="6" w:space="0" w:color="000000"/>
                    <w:left w:val="single" w:sz="6" w:space="0" w:color="000000"/>
                    <w:bottom w:val="single" w:sz="6" w:space="0" w:color="000000"/>
                    <w:right w:val="single" w:sz="6" w:space="0" w:color="000000"/>
                  </w:tcBorders>
                </w:tcPr>
                <w:p w14:paraId="70DCD310" w14:textId="77777777" w:rsidR="00EF0213" w:rsidRPr="00A43F2D" w:rsidRDefault="00EF0213">
                  <w:pPr>
                    <w:keepNext/>
                    <w:keepLines/>
                  </w:pPr>
                  <w:r>
                    <w:rPr>
                      <w:rFonts w:ascii="Arial Unicode MS" w:eastAsia="Arial Unicode MS" w:hAnsi="Arial Unicode MS" w:cs="Arial Unicode MS"/>
                      <w:color w:val="000000"/>
                      <w:sz w:val="18"/>
                    </w:rPr>
                    <w:t>   Cash basis net income ($825,000 – 512,000)</w:t>
                  </w:r>
                </w:p>
              </w:tc>
              <w:tc>
                <w:tcPr>
                  <w:tcW w:w="1251" w:type="pct"/>
                  <w:tcBorders>
                    <w:top w:val="single" w:sz="6" w:space="0" w:color="000000"/>
                    <w:left w:val="single" w:sz="6" w:space="0" w:color="000000"/>
                    <w:bottom w:val="single" w:sz="6" w:space="0" w:color="000000"/>
                    <w:right w:val="single" w:sz="6" w:space="0" w:color="000000"/>
                  </w:tcBorders>
                </w:tcPr>
                <w:p w14:paraId="629A06A5" w14:textId="77777777" w:rsidR="00EF0213" w:rsidRPr="00A43F2D" w:rsidRDefault="00EF0213">
                  <w:pPr>
                    <w:keepNext/>
                    <w:keepLines/>
                    <w:jc w:val="right"/>
                  </w:pPr>
                  <w:r>
                    <w:rPr>
                      <w:rFonts w:ascii="Arial Unicode MS" w:eastAsia="Arial Unicode MS" w:hAnsi="Arial Unicode MS" w:cs="Arial Unicode MS"/>
                      <w:color w:val="000000"/>
                      <w:sz w:val="18"/>
                    </w:rPr>
                    <w:t>$313,000</w:t>
                  </w:r>
                </w:p>
              </w:tc>
            </w:tr>
            <w:tr w:rsidR="00EF0213" w:rsidRPr="00A43F2D" w14:paraId="7106A900" w14:textId="77777777" w:rsidTr="00E143A2">
              <w:tc>
                <w:tcPr>
                  <w:tcW w:w="3749" w:type="pct"/>
                  <w:tcBorders>
                    <w:top w:val="single" w:sz="6" w:space="0" w:color="000000"/>
                    <w:left w:val="single" w:sz="6" w:space="0" w:color="000000"/>
                    <w:bottom w:val="single" w:sz="6" w:space="0" w:color="000000"/>
                    <w:right w:val="single" w:sz="6" w:space="0" w:color="000000"/>
                  </w:tcBorders>
                </w:tcPr>
                <w:p w14:paraId="2905500D" w14:textId="77777777" w:rsidR="00EF0213" w:rsidRPr="00A43F2D" w:rsidRDefault="00EF0213">
                  <w:pPr>
                    <w:keepNext/>
                    <w:keepLines/>
                  </w:pPr>
                  <w:r>
                    <w:rPr>
                      <w:rFonts w:ascii="Arial Unicode MS" w:eastAsia="Arial Unicode MS" w:hAnsi="Arial Unicode MS" w:cs="Arial Unicode MS"/>
                      <w:color w:val="000000"/>
                      <w:sz w:val="18"/>
                    </w:rPr>
                    <w:t>   Add:</w:t>
                  </w:r>
                </w:p>
              </w:tc>
              <w:tc>
                <w:tcPr>
                  <w:tcW w:w="1251" w:type="pct"/>
                  <w:tcBorders>
                    <w:top w:val="single" w:sz="6" w:space="0" w:color="000000"/>
                    <w:left w:val="single" w:sz="6" w:space="0" w:color="000000"/>
                    <w:bottom w:val="single" w:sz="6" w:space="0" w:color="000000"/>
                    <w:right w:val="single" w:sz="6" w:space="0" w:color="000000"/>
                  </w:tcBorders>
                </w:tcPr>
                <w:p w14:paraId="4BDCCF39" w14:textId="77777777" w:rsidR="00EF0213" w:rsidRPr="00A43F2D" w:rsidRDefault="00EF0213">
                  <w:pPr>
                    <w:keepNext/>
                    <w:keepLines/>
                    <w:jc w:val="right"/>
                  </w:pPr>
                  <w:r>
                    <w:rPr>
                      <w:rFonts w:ascii="Arial Unicode MS" w:eastAsia="Arial Unicode MS" w:hAnsi="Arial Unicode MS" w:cs="Arial Unicode MS"/>
                      <w:color w:val="000000"/>
                      <w:sz w:val="18"/>
                    </w:rPr>
                    <w:t> </w:t>
                  </w:r>
                </w:p>
              </w:tc>
            </w:tr>
            <w:tr w:rsidR="00EF0213" w:rsidRPr="00A43F2D" w14:paraId="2A8F7074" w14:textId="77777777" w:rsidTr="00E143A2">
              <w:tc>
                <w:tcPr>
                  <w:tcW w:w="3749" w:type="pct"/>
                  <w:tcBorders>
                    <w:top w:val="single" w:sz="6" w:space="0" w:color="000000"/>
                    <w:left w:val="single" w:sz="6" w:space="0" w:color="000000"/>
                    <w:bottom w:val="single" w:sz="6" w:space="0" w:color="000000"/>
                    <w:right w:val="single" w:sz="6" w:space="0" w:color="000000"/>
                  </w:tcBorders>
                </w:tcPr>
                <w:p w14:paraId="278E6966" w14:textId="77777777" w:rsidR="00EF0213" w:rsidRPr="00A43F2D" w:rsidRDefault="00EF0213">
                  <w:pPr>
                    <w:keepNext/>
                    <w:keepLines/>
                  </w:pPr>
                  <w:r>
                    <w:rPr>
                      <w:rFonts w:ascii="Arial Unicode MS" w:eastAsia="Arial Unicode MS" w:hAnsi="Arial Unicode MS" w:cs="Arial Unicode MS"/>
                      <w:color w:val="000000"/>
                      <w:sz w:val="18"/>
                    </w:rPr>
                    <w:t>   Increase in accounts receivable ($120,000 – 110,000)</w:t>
                  </w:r>
                </w:p>
              </w:tc>
              <w:tc>
                <w:tcPr>
                  <w:tcW w:w="1251" w:type="pct"/>
                  <w:tcBorders>
                    <w:top w:val="single" w:sz="6" w:space="0" w:color="000000"/>
                    <w:left w:val="single" w:sz="6" w:space="0" w:color="000000"/>
                    <w:bottom w:val="single" w:sz="6" w:space="0" w:color="000000"/>
                    <w:right w:val="single" w:sz="6" w:space="0" w:color="000000"/>
                  </w:tcBorders>
                </w:tcPr>
                <w:p w14:paraId="1D6E4666" w14:textId="77777777" w:rsidR="00EF0213" w:rsidRPr="00A43F2D" w:rsidRDefault="00EF0213">
                  <w:pPr>
                    <w:keepNext/>
                    <w:keepLines/>
                    <w:jc w:val="right"/>
                  </w:pPr>
                  <w:r>
                    <w:rPr>
                      <w:rFonts w:ascii="Arial Unicode MS" w:eastAsia="Arial Unicode MS" w:hAnsi="Arial Unicode MS" w:cs="Arial Unicode MS"/>
                      <w:color w:val="000000"/>
                      <w:sz w:val="18"/>
                    </w:rPr>
                    <w:t>10,000</w:t>
                  </w:r>
                </w:p>
              </w:tc>
            </w:tr>
            <w:tr w:rsidR="00EF0213" w:rsidRPr="00A43F2D" w14:paraId="68D95046" w14:textId="77777777" w:rsidTr="00E143A2">
              <w:tc>
                <w:tcPr>
                  <w:tcW w:w="3749" w:type="pct"/>
                  <w:tcBorders>
                    <w:top w:val="single" w:sz="6" w:space="0" w:color="000000"/>
                    <w:left w:val="single" w:sz="6" w:space="0" w:color="000000"/>
                    <w:bottom w:val="single" w:sz="6" w:space="0" w:color="000000"/>
                    <w:right w:val="single" w:sz="6" w:space="0" w:color="000000"/>
                  </w:tcBorders>
                </w:tcPr>
                <w:p w14:paraId="5BD9CADC" w14:textId="77777777" w:rsidR="00EF0213" w:rsidRPr="00A43F2D" w:rsidRDefault="00EF0213">
                  <w:pPr>
                    <w:keepNext/>
                    <w:keepLines/>
                  </w:pPr>
                  <w:r>
                    <w:rPr>
                      <w:rFonts w:ascii="Arial Unicode MS" w:eastAsia="Arial Unicode MS" w:hAnsi="Arial Unicode MS" w:cs="Arial Unicode MS"/>
                      <w:color w:val="000000"/>
                      <w:sz w:val="18"/>
                    </w:rPr>
                    <w:t>   Increase in supplies ($18,000 – 15,000)</w:t>
                  </w:r>
                </w:p>
              </w:tc>
              <w:tc>
                <w:tcPr>
                  <w:tcW w:w="1251" w:type="pct"/>
                  <w:tcBorders>
                    <w:top w:val="single" w:sz="6" w:space="0" w:color="000000"/>
                    <w:left w:val="single" w:sz="6" w:space="0" w:color="000000"/>
                    <w:bottom w:val="single" w:sz="6" w:space="0" w:color="000000"/>
                    <w:right w:val="single" w:sz="6" w:space="0" w:color="000000"/>
                  </w:tcBorders>
                </w:tcPr>
                <w:p w14:paraId="4D484704" w14:textId="77777777" w:rsidR="00EF0213" w:rsidRPr="00A43F2D" w:rsidRDefault="00EF0213">
                  <w:pPr>
                    <w:keepNext/>
                    <w:keepLines/>
                    <w:jc w:val="right"/>
                  </w:pPr>
                  <w:r>
                    <w:rPr>
                      <w:rFonts w:ascii="Arial Unicode MS" w:eastAsia="Arial Unicode MS" w:hAnsi="Arial Unicode MS" w:cs="Arial Unicode MS"/>
                      <w:color w:val="000000"/>
                      <w:sz w:val="18"/>
                    </w:rPr>
                    <w:t>3,000</w:t>
                  </w:r>
                </w:p>
              </w:tc>
            </w:tr>
            <w:tr w:rsidR="00EF0213" w:rsidRPr="00A43F2D" w14:paraId="0E723BCF" w14:textId="77777777" w:rsidTr="00E143A2">
              <w:tc>
                <w:tcPr>
                  <w:tcW w:w="3749" w:type="pct"/>
                  <w:tcBorders>
                    <w:top w:val="single" w:sz="6" w:space="0" w:color="000000"/>
                    <w:left w:val="single" w:sz="6" w:space="0" w:color="000000"/>
                    <w:bottom w:val="single" w:sz="6" w:space="0" w:color="000000"/>
                    <w:right w:val="single" w:sz="6" w:space="0" w:color="000000"/>
                  </w:tcBorders>
                </w:tcPr>
                <w:p w14:paraId="73E975E0" w14:textId="77777777" w:rsidR="00EF0213" w:rsidRPr="00A43F2D" w:rsidRDefault="00EF0213">
                  <w:pPr>
                    <w:keepNext/>
                    <w:keepLines/>
                  </w:pPr>
                  <w:r>
                    <w:rPr>
                      <w:rFonts w:ascii="Arial Unicode MS" w:eastAsia="Arial Unicode MS" w:hAnsi="Arial Unicode MS" w:cs="Arial Unicode MS"/>
                      <w:color w:val="000000"/>
                      <w:sz w:val="18"/>
                    </w:rPr>
                    <w:t>   Decrease in salaries and wages payable ($16,500 – 14,200)</w:t>
                  </w:r>
                </w:p>
              </w:tc>
              <w:tc>
                <w:tcPr>
                  <w:tcW w:w="1251" w:type="pct"/>
                  <w:tcBorders>
                    <w:top w:val="single" w:sz="6" w:space="0" w:color="000000"/>
                    <w:left w:val="single" w:sz="6" w:space="0" w:color="000000"/>
                    <w:bottom w:val="single" w:sz="6" w:space="0" w:color="000000"/>
                    <w:right w:val="single" w:sz="6" w:space="0" w:color="000000"/>
                  </w:tcBorders>
                </w:tcPr>
                <w:p w14:paraId="5E5C1A85" w14:textId="77777777" w:rsidR="00EF0213" w:rsidRPr="00A43F2D" w:rsidRDefault="00EF0213">
                  <w:pPr>
                    <w:keepNext/>
                    <w:keepLines/>
                    <w:jc w:val="right"/>
                  </w:pPr>
                  <w:r>
                    <w:rPr>
                      <w:rFonts w:ascii="Arial Unicode MS" w:eastAsia="Arial Unicode MS" w:hAnsi="Arial Unicode MS" w:cs="Arial Unicode MS"/>
                      <w:color w:val="000000"/>
                      <w:sz w:val="18"/>
                    </w:rPr>
                    <w:t>2,300</w:t>
                  </w:r>
                </w:p>
              </w:tc>
            </w:tr>
            <w:tr w:rsidR="00EF0213" w:rsidRPr="00A43F2D" w14:paraId="735E82D7" w14:textId="77777777" w:rsidTr="00E143A2">
              <w:tc>
                <w:tcPr>
                  <w:tcW w:w="3749" w:type="pct"/>
                  <w:tcBorders>
                    <w:top w:val="single" w:sz="6" w:space="0" w:color="000000"/>
                    <w:left w:val="single" w:sz="6" w:space="0" w:color="000000"/>
                    <w:bottom w:val="single" w:sz="6" w:space="0" w:color="000000"/>
                    <w:right w:val="single" w:sz="6" w:space="0" w:color="000000"/>
                  </w:tcBorders>
                </w:tcPr>
                <w:p w14:paraId="4F6D1F5B" w14:textId="77777777" w:rsidR="00EF0213" w:rsidRPr="00A43F2D" w:rsidRDefault="00EF0213">
                  <w:pPr>
                    <w:keepNext/>
                    <w:keepLines/>
                  </w:pPr>
                  <w:r>
                    <w:rPr>
                      <w:rFonts w:ascii="Arial Unicode MS" w:eastAsia="Arial Unicode MS" w:hAnsi="Arial Unicode MS" w:cs="Arial Unicode MS"/>
                      <w:color w:val="000000"/>
                      <w:sz w:val="18"/>
                    </w:rPr>
                    <w:t>   Deduct:</w:t>
                  </w:r>
                </w:p>
              </w:tc>
              <w:tc>
                <w:tcPr>
                  <w:tcW w:w="1251" w:type="pct"/>
                  <w:tcBorders>
                    <w:top w:val="single" w:sz="6" w:space="0" w:color="000000"/>
                    <w:left w:val="single" w:sz="6" w:space="0" w:color="000000"/>
                    <w:bottom w:val="single" w:sz="6" w:space="0" w:color="000000"/>
                    <w:right w:val="single" w:sz="6" w:space="0" w:color="000000"/>
                  </w:tcBorders>
                </w:tcPr>
                <w:p w14:paraId="2858D7E0" w14:textId="77777777" w:rsidR="00EF0213" w:rsidRPr="00A43F2D" w:rsidRDefault="00EF0213">
                  <w:pPr>
                    <w:keepNext/>
                    <w:keepLines/>
                    <w:jc w:val="right"/>
                  </w:pPr>
                  <w:r>
                    <w:rPr>
                      <w:rFonts w:ascii="Arial Unicode MS" w:eastAsia="Arial Unicode MS" w:hAnsi="Arial Unicode MS" w:cs="Arial Unicode MS"/>
                      <w:color w:val="000000"/>
                      <w:sz w:val="18"/>
                    </w:rPr>
                    <w:t> </w:t>
                  </w:r>
                </w:p>
              </w:tc>
            </w:tr>
            <w:tr w:rsidR="00EF0213" w:rsidRPr="00A43F2D" w14:paraId="0ECE996D" w14:textId="77777777" w:rsidTr="00E143A2">
              <w:tc>
                <w:tcPr>
                  <w:tcW w:w="3749" w:type="pct"/>
                  <w:tcBorders>
                    <w:top w:val="single" w:sz="6" w:space="0" w:color="000000"/>
                    <w:left w:val="single" w:sz="6" w:space="0" w:color="000000"/>
                    <w:bottom w:val="single" w:sz="6" w:space="0" w:color="000000"/>
                    <w:right w:val="single" w:sz="6" w:space="0" w:color="000000"/>
                  </w:tcBorders>
                </w:tcPr>
                <w:p w14:paraId="0BCE637A" w14:textId="77777777" w:rsidR="00EF0213" w:rsidRPr="00A43F2D" w:rsidRDefault="00EF0213">
                  <w:pPr>
                    <w:keepNext/>
                    <w:keepLines/>
                  </w:pPr>
                  <w:r>
                    <w:rPr>
                      <w:rFonts w:ascii="Arial Unicode MS" w:eastAsia="Arial Unicode MS" w:hAnsi="Arial Unicode MS" w:cs="Arial Unicode MS"/>
                      <w:color w:val="000000"/>
                      <w:sz w:val="18"/>
                    </w:rPr>
                    <w:t>   Depreciation expense</w:t>
                  </w:r>
                </w:p>
              </w:tc>
              <w:tc>
                <w:tcPr>
                  <w:tcW w:w="1251" w:type="pct"/>
                  <w:tcBorders>
                    <w:top w:val="single" w:sz="6" w:space="0" w:color="000000"/>
                    <w:left w:val="single" w:sz="6" w:space="0" w:color="000000"/>
                    <w:bottom w:val="single" w:sz="6" w:space="0" w:color="000000"/>
                    <w:right w:val="single" w:sz="6" w:space="0" w:color="000000"/>
                  </w:tcBorders>
                </w:tcPr>
                <w:p w14:paraId="07CAEC0E" w14:textId="77777777" w:rsidR="00EF0213" w:rsidRPr="00A43F2D" w:rsidRDefault="00EF0213">
                  <w:pPr>
                    <w:keepNext/>
                    <w:keepLines/>
                    <w:jc w:val="right"/>
                  </w:pPr>
                  <w:r>
                    <w:rPr>
                      <w:rFonts w:ascii="Arial Unicode MS" w:eastAsia="Arial Unicode MS" w:hAnsi="Arial Unicode MS" w:cs="Arial Unicode MS"/>
                      <w:color w:val="000000"/>
                      <w:sz w:val="18"/>
                    </w:rPr>
                    <w:t>(55,000)</w:t>
                  </w:r>
                </w:p>
              </w:tc>
            </w:tr>
            <w:tr w:rsidR="00EF0213" w:rsidRPr="00A43F2D" w14:paraId="2FA8E409" w14:textId="77777777" w:rsidTr="00E143A2">
              <w:tc>
                <w:tcPr>
                  <w:tcW w:w="3749" w:type="pct"/>
                  <w:tcBorders>
                    <w:top w:val="single" w:sz="6" w:space="0" w:color="000000"/>
                    <w:left w:val="single" w:sz="6" w:space="0" w:color="000000"/>
                    <w:bottom w:val="single" w:sz="6" w:space="0" w:color="000000"/>
                    <w:right w:val="single" w:sz="6" w:space="0" w:color="000000"/>
                  </w:tcBorders>
                </w:tcPr>
                <w:p w14:paraId="26E090E3" w14:textId="77777777" w:rsidR="00EF0213" w:rsidRPr="00A43F2D" w:rsidRDefault="00EF0213">
                  <w:pPr>
                    <w:keepNext/>
                    <w:keepLines/>
                  </w:pPr>
                  <w:r>
                    <w:rPr>
                      <w:rFonts w:ascii="Arial Unicode MS" w:eastAsia="Arial Unicode MS" w:hAnsi="Arial Unicode MS" w:cs="Arial Unicode MS"/>
                      <w:color w:val="000000"/>
                      <w:sz w:val="18"/>
                    </w:rPr>
                    <w:t>   Decrease in prepaid rent ($12,000 – 11,000)</w:t>
                  </w:r>
                </w:p>
              </w:tc>
              <w:tc>
                <w:tcPr>
                  <w:tcW w:w="1251" w:type="pct"/>
                  <w:tcBorders>
                    <w:top w:val="single" w:sz="6" w:space="0" w:color="000000"/>
                    <w:left w:val="single" w:sz="6" w:space="0" w:color="000000"/>
                    <w:bottom w:val="single" w:sz="6" w:space="0" w:color="000000"/>
                    <w:right w:val="single" w:sz="6" w:space="0" w:color="000000"/>
                  </w:tcBorders>
                </w:tcPr>
                <w:p w14:paraId="10232757" w14:textId="77777777" w:rsidR="00EF0213" w:rsidRPr="00A43F2D" w:rsidRDefault="00EF0213">
                  <w:pPr>
                    <w:keepNext/>
                    <w:keepLines/>
                    <w:jc w:val="right"/>
                  </w:pPr>
                  <w:r>
                    <w:rPr>
                      <w:rFonts w:ascii="Arial Unicode MS" w:eastAsia="Arial Unicode MS" w:hAnsi="Arial Unicode MS" w:cs="Arial Unicode MS"/>
                      <w:color w:val="000000"/>
                      <w:sz w:val="18"/>
                    </w:rPr>
                    <w:t>(1,000)</w:t>
                  </w:r>
                </w:p>
              </w:tc>
            </w:tr>
            <w:tr w:rsidR="00EF0213" w:rsidRPr="00A43F2D" w14:paraId="4D004123" w14:textId="77777777" w:rsidTr="00E143A2">
              <w:tc>
                <w:tcPr>
                  <w:tcW w:w="3749" w:type="pct"/>
                  <w:tcBorders>
                    <w:top w:val="single" w:sz="6" w:space="0" w:color="000000"/>
                    <w:left w:val="single" w:sz="6" w:space="0" w:color="000000"/>
                    <w:bottom w:val="single" w:sz="6" w:space="0" w:color="000000"/>
                    <w:right w:val="single" w:sz="6" w:space="0" w:color="000000"/>
                  </w:tcBorders>
                </w:tcPr>
                <w:p w14:paraId="7D410648" w14:textId="77777777" w:rsidR="00EF0213" w:rsidRPr="00A43F2D" w:rsidRDefault="00EF0213">
                  <w:pPr>
                    <w:keepNext/>
                    <w:keepLines/>
                  </w:pPr>
                  <w:r>
                    <w:rPr>
                      <w:rFonts w:ascii="Arial Unicode MS" w:eastAsia="Arial Unicode MS" w:hAnsi="Arial Unicode MS" w:cs="Arial Unicode MS"/>
                      <w:color w:val="000000"/>
                      <w:sz w:val="18"/>
                    </w:rPr>
                    <w:t>   Increase in interest payable ($5,500 – 4,000)</w:t>
                  </w:r>
                </w:p>
              </w:tc>
              <w:tc>
                <w:tcPr>
                  <w:tcW w:w="1251" w:type="pct"/>
                  <w:tcBorders>
                    <w:top w:val="single" w:sz="6" w:space="0" w:color="000000"/>
                    <w:left w:val="single" w:sz="6" w:space="0" w:color="000000"/>
                    <w:bottom w:val="single" w:sz="6" w:space="0" w:color="000000"/>
                    <w:right w:val="single" w:sz="6" w:space="0" w:color="000000"/>
                  </w:tcBorders>
                </w:tcPr>
                <w:p w14:paraId="429AF044" w14:textId="77777777" w:rsidR="00EF0213" w:rsidRPr="00A43F2D" w:rsidRDefault="00EF0213">
                  <w:pPr>
                    <w:keepNext/>
                    <w:keepLines/>
                    <w:jc w:val="right"/>
                  </w:pPr>
                  <w:r>
                    <w:rPr>
                      <w:rFonts w:ascii="Arial Unicode MS" w:eastAsia="Arial Unicode MS" w:hAnsi="Arial Unicode MS" w:cs="Arial Unicode MS"/>
                      <w:color w:val="000000"/>
                      <w:sz w:val="18"/>
                      <w:u w:val="single"/>
                    </w:rPr>
                    <w:t> (1,500</w:t>
                  </w:r>
                  <w:r>
                    <w:rPr>
                      <w:rFonts w:ascii="Arial Unicode MS" w:eastAsia="Arial Unicode MS" w:hAnsi="Arial Unicode MS" w:cs="Arial Unicode MS"/>
                      <w:color w:val="000000"/>
                      <w:sz w:val="18"/>
                    </w:rPr>
                    <w:t>)</w:t>
                  </w:r>
                </w:p>
              </w:tc>
            </w:tr>
            <w:tr w:rsidR="00EF0213" w:rsidRPr="00A43F2D" w14:paraId="6BB78A28" w14:textId="77777777" w:rsidTr="00E143A2">
              <w:tc>
                <w:tcPr>
                  <w:tcW w:w="3749" w:type="pct"/>
                  <w:tcBorders>
                    <w:top w:val="single" w:sz="6" w:space="0" w:color="000000"/>
                    <w:left w:val="single" w:sz="6" w:space="0" w:color="000000"/>
                    <w:bottom w:val="single" w:sz="6" w:space="0" w:color="000000"/>
                    <w:right w:val="single" w:sz="6" w:space="0" w:color="000000"/>
                  </w:tcBorders>
                </w:tcPr>
                <w:p w14:paraId="1DCFACCA" w14:textId="77777777" w:rsidR="00EF0213" w:rsidRPr="00A43F2D" w:rsidRDefault="00EF0213">
                  <w:pPr>
                    <w:keepNext/>
                    <w:keepLines/>
                  </w:pPr>
                  <w:r>
                    <w:rPr>
                      <w:rFonts w:ascii="Arial Unicode MS" w:eastAsia="Arial Unicode MS" w:hAnsi="Arial Unicode MS" w:cs="Arial Unicode MS"/>
                      <w:color w:val="000000"/>
                      <w:sz w:val="18"/>
                    </w:rPr>
                    <w:t>Accrual basis net income</w:t>
                  </w:r>
                </w:p>
              </w:tc>
              <w:tc>
                <w:tcPr>
                  <w:tcW w:w="1251" w:type="pct"/>
                  <w:tcBorders>
                    <w:top w:val="single" w:sz="6" w:space="0" w:color="000000"/>
                    <w:left w:val="single" w:sz="6" w:space="0" w:color="000000"/>
                    <w:bottom w:val="single" w:sz="6" w:space="0" w:color="000000"/>
                    <w:right w:val="single" w:sz="6" w:space="0" w:color="000000"/>
                  </w:tcBorders>
                </w:tcPr>
                <w:p w14:paraId="43248964" w14:textId="77777777" w:rsidR="00EF0213" w:rsidRPr="00A43F2D" w:rsidRDefault="00EF0213">
                  <w:pPr>
                    <w:keepNext/>
                    <w:keepLines/>
                    <w:jc w:val="right"/>
                  </w:pPr>
                  <w:r>
                    <w:rPr>
                      <w:rFonts w:ascii="Arial Unicode MS" w:eastAsia="Arial Unicode MS" w:hAnsi="Arial Unicode MS" w:cs="Arial Unicode MS"/>
                      <w:b/>
                      <w:color w:val="000000"/>
                      <w:sz w:val="18"/>
                    </w:rPr>
                    <w:t xml:space="preserve">$270,800 </w:t>
                  </w:r>
                </w:p>
              </w:tc>
            </w:tr>
          </w:tbl>
          <w:p w14:paraId="7B3C0FA6"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5DC59D5B" w14:textId="77777777" w:rsidR="00EF0213" w:rsidRDefault="00EF0213">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EF0213" w:rsidRPr="00A43F2D" w14:paraId="26B1E3F5" w14:textId="77777777">
        <w:tc>
          <w:tcPr>
            <w:tcW w:w="0" w:type="auto"/>
          </w:tcPr>
          <w:p w14:paraId="01329ACF" w14:textId="77777777" w:rsidR="00EF0213" w:rsidRDefault="00EF0213" w:rsidP="008906A2">
            <w:pPr>
              <w:keepLines/>
              <w:rPr>
                <w:rFonts w:ascii="Arial Unicode MS" w:eastAsia="Arial Unicode MS" w:hAnsi="Arial Unicode MS" w:cs="Arial Unicode MS"/>
                <w:i/>
                <w:color w:val="000000"/>
                <w:sz w:val="16"/>
              </w:rPr>
            </w:pPr>
            <w:r>
              <w:rPr>
                <w:rFonts w:ascii="Arial Unicode MS" w:eastAsia="Arial Unicode MS" w:hAnsi="Arial Unicode MS" w:cs="Arial Unicode MS"/>
                <w:i/>
                <w:color w:val="000000"/>
                <w:sz w:val="16"/>
              </w:rPr>
              <w:t>AACSB: Analytical Thinking</w:t>
            </w:r>
          </w:p>
          <w:p w14:paraId="0D699626" w14:textId="529EEFDB" w:rsidR="00EF0213" w:rsidRPr="00A43F2D" w:rsidRDefault="00EF0213" w:rsidP="008906A2">
            <w:pPr>
              <w:keepLines/>
            </w:pP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02-08 Convert from cash basis net income to accrual basis net income.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Area: Convert cash basis to accrual basis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14:paraId="1182FD2B" w14:textId="77777777" w:rsidR="00EF0213" w:rsidRDefault="00EF0213">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F0213" w:rsidRPr="00A43F2D" w14:paraId="6643ED5A" w14:textId="77777777">
        <w:tc>
          <w:tcPr>
            <w:tcW w:w="350" w:type="pct"/>
          </w:tcPr>
          <w:p w14:paraId="69371D91" w14:textId="77777777" w:rsidR="00EF0213" w:rsidRPr="00A43F2D" w:rsidRDefault="00EF0213">
            <w:pPr>
              <w:keepNext/>
              <w:keepLines/>
            </w:pPr>
            <w:r>
              <w:rPr>
                <w:rFonts w:ascii="Arial Unicode MS" w:eastAsia="Arial Unicode MS" w:hAnsi="Arial Unicode MS" w:cs="Arial Unicode MS"/>
                <w:color w:val="000000"/>
                <w:sz w:val="20"/>
              </w:rPr>
              <w:t>145.</w:t>
            </w:r>
          </w:p>
        </w:tc>
        <w:tc>
          <w:tcPr>
            <w:tcW w:w="4650" w:type="pct"/>
          </w:tcPr>
          <w:p w14:paraId="02763C0D" w14:textId="77777777" w:rsidR="00EF0213" w:rsidRPr="00A43F2D" w:rsidRDefault="00EF0213">
            <w:pPr>
              <w:keepNext/>
              <w:keepLines/>
              <w:spacing w:before="266" w:after="266"/>
            </w:pPr>
            <w:r>
              <w:rPr>
                <w:rFonts w:ascii="Arial Unicode MS" w:eastAsia="Arial Unicode MS" w:hAnsi="Arial Unicode MS" w:cs="Arial Unicode MS"/>
                <w:color w:val="000000"/>
                <w:sz w:val="20"/>
              </w:rPr>
              <w:t>The accounting system of Carlton and Sons consists of a general journal (GJ), a cash receipts journal (CR), a cash disbursements journal (CD), a sales journal (SJ), and a purchases journal (PJ). For each of the following, indicate which journal should be used to record the transaction.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672"/>
              <w:gridCol w:w="3682"/>
            </w:tblGrid>
            <w:tr w:rsidR="00EF0213" w:rsidRPr="00A43F2D" w14:paraId="6473E5BE" w14:textId="77777777" w:rsidTr="00E143A2">
              <w:tc>
                <w:tcPr>
                  <w:tcW w:w="2796" w:type="pct"/>
                  <w:tcBorders>
                    <w:top w:val="single" w:sz="6" w:space="0" w:color="000000"/>
                    <w:left w:val="single" w:sz="6" w:space="0" w:color="000000"/>
                    <w:bottom w:val="single" w:sz="6" w:space="0" w:color="000000"/>
                    <w:right w:val="single" w:sz="6" w:space="0" w:color="000000"/>
                  </w:tcBorders>
                </w:tcPr>
                <w:p w14:paraId="0CEA7DF7" w14:textId="77777777" w:rsidR="00EF0213" w:rsidRPr="00A43F2D" w:rsidRDefault="00EF0213">
                  <w:pPr>
                    <w:keepNext/>
                    <w:keepLines/>
                  </w:pPr>
                  <w:r>
                    <w:rPr>
                      <w:rFonts w:ascii="Arial Unicode MS" w:eastAsia="Arial Unicode MS" w:hAnsi="Arial Unicode MS" w:cs="Arial Unicode MS"/>
                      <w:b/>
                      <w:color w:val="000000"/>
                      <w:sz w:val="18"/>
                    </w:rPr>
                    <w:t xml:space="preserve">Transaction </w:t>
                  </w:r>
                </w:p>
              </w:tc>
              <w:tc>
                <w:tcPr>
                  <w:tcW w:w="2204" w:type="pct"/>
                  <w:tcBorders>
                    <w:top w:val="single" w:sz="6" w:space="0" w:color="000000"/>
                    <w:left w:val="single" w:sz="6" w:space="0" w:color="000000"/>
                    <w:bottom w:val="single" w:sz="6" w:space="0" w:color="000000"/>
                    <w:right w:val="single" w:sz="6" w:space="0" w:color="000000"/>
                  </w:tcBorders>
                </w:tcPr>
                <w:p w14:paraId="1AEF2BE6" w14:textId="77777777" w:rsidR="00EF0213" w:rsidRPr="00A43F2D" w:rsidRDefault="00EF0213">
                  <w:pPr>
                    <w:keepNext/>
                    <w:keepLines/>
                    <w:jc w:val="center"/>
                  </w:pPr>
                  <w:r>
                    <w:rPr>
                      <w:rFonts w:ascii="Arial Unicode MS" w:eastAsia="Arial Unicode MS" w:hAnsi="Arial Unicode MS" w:cs="Arial Unicode MS"/>
                      <w:b/>
                      <w:color w:val="000000"/>
                      <w:sz w:val="18"/>
                    </w:rPr>
                    <w:t>Journal</w:t>
                  </w:r>
                </w:p>
              </w:tc>
            </w:tr>
            <w:tr w:rsidR="00EF0213" w:rsidRPr="00A43F2D" w14:paraId="288B0BEE" w14:textId="77777777" w:rsidTr="00E143A2">
              <w:tc>
                <w:tcPr>
                  <w:tcW w:w="2796" w:type="pct"/>
                  <w:tcBorders>
                    <w:top w:val="single" w:sz="6" w:space="0" w:color="000000"/>
                    <w:left w:val="single" w:sz="6" w:space="0" w:color="000000"/>
                    <w:bottom w:val="single" w:sz="6" w:space="0" w:color="000000"/>
                    <w:right w:val="single" w:sz="6" w:space="0" w:color="000000"/>
                  </w:tcBorders>
                </w:tcPr>
                <w:p w14:paraId="4D419AC1" w14:textId="77777777" w:rsidR="00EF0213" w:rsidRPr="00A43F2D" w:rsidRDefault="00EF0213">
                  <w:pPr>
                    <w:keepNext/>
                    <w:keepLines/>
                  </w:pPr>
                  <w:r>
                    <w:rPr>
                      <w:rFonts w:ascii="Arial Unicode MS" w:eastAsia="Arial Unicode MS" w:hAnsi="Arial Unicode MS" w:cs="Arial Unicode MS"/>
                      <w:color w:val="000000"/>
                      <w:sz w:val="18"/>
                    </w:rPr>
                    <w:t> 1. Received interest on a loan.</w:t>
                  </w:r>
                </w:p>
              </w:tc>
              <w:tc>
                <w:tcPr>
                  <w:tcW w:w="2204" w:type="pct"/>
                  <w:tcBorders>
                    <w:top w:val="single" w:sz="6" w:space="0" w:color="000000"/>
                    <w:left w:val="single" w:sz="6" w:space="0" w:color="000000"/>
                    <w:bottom w:val="single" w:sz="6" w:space="0" w:color="000000"/>
                    <w:right w:val="single" w:sz="6" w:space="0" w:color="000000"/>
                  </w:tcBorders>
                </w:tcPr>
                <w:p w14:paraId="68DAAF7C" w14:textId="77777777" w:rsidR="00EF0213" w:rsidRPr="00A43F2D" w:rsidRDefault="00EF0213">
                  <w:pPr>
                    <w:keepNext/>
                    <w:keepLines/>
                    <w:jc w:val="center"/>
                  </w:pPr>
                  <w:r>
                    <w:rPr>
                      <w:rFonts w:ascii="Arial Unicode MS" w:eastAsia="Arial Unicode MS" w:hAnsi="Arial Unicode MS" w:cs="Arial Unicode MS"/>
                      <w:color w:val="000000"/>
                      <w:sz w:val="18"/>
                      <w:u w:val="single"/>
                    </w:rPr>
                    <w:t>                </w:t>
                  </w:r>
                </w:p>
              </w:tc>
            </w:tr>
            <w:tr w:rsidR="00EF0213" w:rsidRPr="00A43F2D" w14:paraId="26689848" w14:textId="77777777" w:rsidTr="00E143A2">
              <w:tc>
                <w:tcPr>
                  <w:tcW w:w="2796" w:type="pct"/>
                  <w:tcBorders>
                    <w:top w:val="single" w:sz="6" w:space="0" w:color="000000"/>
                    <w:left w:val="single" w:sz="6" w:space="0" w:color="000000"/>
                    <w:bottom w:val="single" w:sz="6" w:space="0" w:color="000000"/>
                    <w:right w:val="single" w:sz="6" w:space="0" w:color="000000"/>
                  </w:tcBorders>
                </w:tcPr>
                <w:p w14:paraId="795561CE" w14:textId="366479C1" w:rsidR="00EF0213" w:rsidRPr="00A43F2D" w:rsidRDefault="00EF0213">
                  <w:pPr>
                    <w:keepNext/>
                    <w:keepLines/>
                  </w:pPr>
                  <w:r>
                    <w:rPr>
                      <w:rFonts w:ascii="Arial Unicode MS" w:eastAsia="Arial Unicode MS" w:hAnsi="Arial Unicode MS" w:cs="Arial Unicode MS"/>
                      <w:color w:val="000000"/>
                      <w:sz w:val="18"/>
                    </w:rPr>
                    <w:t> 2. Received cash for services to be provided next month.</w:t>
                  </w:r>
                </w:p>
              </w:tc>
              <w:tc>
                <w:tcPr>
                  <w:tcW w:w="2204" w:type="pct"/>
                  <w:tcBorders>
                    <w:top w:val="single" w:sz="6" w:space="0" w:color="000000"/>
                    <w:left w:val="single" w:sz="6" w:space="0" w:color="000000"/>
                    <w:bottom w:val="single" w:sz="6" w:space="0" w:color="000000"/>
                    <w:right w:val="single" w:sz="6" w:space="0" w:color="000000"/>
                  </w:tcBorders>
                </w:tcPr>
                <w:p w14:paraId="5B960C74" w14:textId="77777777" w:rsidR="00EF0213" w:rsidRPr="00A43F2D" w:rsidRDefault="00EF0213">
                  <w:pPr>
                    <w:keepNext/>
                    <w:keepLines/>
                    <w:jc w:val="center"/>
                  </w:pPr>
                  <w:r>
                    <w:rPr>
                      <w:rFonts w:ascii="Arial Unicode MS" w:eastAsia="Arial Unicode MS" w:hAnsi="Arial Unicode MS" w:cs="Arial Unicode MS"/>
                      <w:color w:val="000000"/>
                      <w:sz w:val="18"/>
                      <w:u w:val="single"/>
                    </w:rPr>
                    <w:t>                </w:t>
                  </w:r>
                </w:p>
              </w:tc>
            </w:tr>
            <w:tr w:rsidR="00EF0213" w:rsidRPr="00A43F2D" w14:paraId="62068C50" w14:textId="77777777" w:rsidTr="00E143A2">
              <w:tc>
                <w:tcPr>
                  <w:tcW w:w="2796" w:type="pct"/>
                  <w:tcBorders>
                    <w:top w:val="single" w:sz="6" w:space="0" w:color="000000"/>
                    <w:left w:val="single" w:sz="6" w:space="0" w:color="000000"/>
                    <w:bottom w:val="single" w:sz="6" w:space="0" w:color="000000"/>
                    <w:right w:val="single" w:sz="6" w:space="0" w:color="000000"/>
                  </w:tcBorders>
                </w:tcPr>
                <w:p w14:paraId="15A6C957" w14:textId="77777777" w:rsidR="00EF0213" w:rsidRPr="00A43F2D" w:rsidRDefault="00EF0213">
                  <w:pPr>
                    <w:keepNext/>
                    <w:keepLines/>
                  </w:pPr>
                  <w:r>
                    <w:rPr>
                      <w:rFonts w:ascii="Arial Unicode MS" w:eastAsia="Arial Unicode MS" w:hAnsi="Arial Unicode MS" w:cs="Arial Unicode MS"/>
                      <w:color w:val="000000"/>
                      <w:sz w:val="18"/>
                    </w:rPr>
                    <w:t> 3. Purchased equipment for cash.</w:t>
                  </w:r>
                </w:p>
              </w:tc>
              <w:tc>
                <w:tcPr>
                  <w:tcW w:w="2204" w:type="pct"/>
                  <w:tcBorders>
                    <w:top w:val="single" w:sz="6" w:space="0" w:color="000000"/>
                    <w:left w:val="single" w:sz="6" w:space="0" w:color="000000"/>
                    <w:bottom w:val="single" w:sz="6" w:space="0" w:color="000000"/>
                    <w:right w:val="single" w:sz="6" w:space="0" w:color="000000"/>
                  </w:tcBorders>
                </w:tcPr>
                <w:p w14:paraId="3A86D783" w14:textId="77777777" w:rsidR="00EF0213" w:rsidRPr="00A43F2D" w:rsidRDefault="00EF0213">
                  <w:pPr>
                    <w:keepNext/>
                    <w:keepLines/>
                    <w:jc w:val="center"/>
                  </w:pPr>
                  <w:r>
                    <w:rPr>
                      <w:rFonts w:ascii="Arial Unicode MS" w:eastAsia="Arial Unicode MS" w:hAnsi="Arial Unicode MS" w:cs="Arial Unicode MS"/>
                      <w:color w:val="000000"/>
                      <w:sz w:val="18"/>
                      <w:u w:val="single"/>
                    </w:rPr>
                    <w:t>                </w:t>
                  </w:r>
                </w:p>
              </w:tc>
            </w:tr>
            <w:tr w:rsidR="00EF0213" w:rsidRPr="00A43F2D" w14:paraId="4D3FD060" w14:textId="77777777" w:rsidTr="00E143A2">
              <w:tc>
                <w:tcPr>
                  <w:tcW w:w="2796" w:type="pct"/>
                  <w:tcBorders>
                    <w:top w:val="single" w:sz="6" w:space="0" w:color="000000"/>
                    <w:left w:val="single" w:sz="6" w:space="0" w:color="000000"/>
                    <w:bottom w:val="single" w:sz="6" w:space="0" w:color="000000"/>
                    <w:right w:val="single" w:sz="6" w:space="0" w:color="000000"/>
                  </w:tcBorders>
                </w:tcPr>
                <w:p w14:paraId="3041BD18" w14:textId="77777777" w:rsidR="00EF0213" w:rsidRPr="00A43F2D" w:rsidRDefault="00EF0213">
                  <w:pPr>
                    <w:keepNext/>
                    <w:keepLines/>
                  </w:pPr>
                  <w:r>
                    <w:rPr>
                      <w:rFonts w:ascii="Arial Unicode MS" w:eastAsia="Arial Unicode MS" w:hAnsi="Arial Unicode MS" w:cs="Arial Unicode MS"/>
                      <w:color w:val="000000"/>
                      <w:sz w:val="18"/>
                    </w:rPr>
                    <w:t> 4. Purchased merchandise on account.</w:t>
                  </w:r>
                </w:p>
              </w:tc>
              <w:tc>
                <w:tcPr>
                  <w:tcW w:w="2204" w:type="pct"/>
                  <w:tcBorders>
                    <w:top w:val="single" w:sz="6" w:space="0" w:color="000000"/>
                    <w:left w:val="single" w:sz="6" w:space="0" w:color="000000"/>
                    <w:bottom w:val="single" w:sz="6" w:space="0" w:color="000000"/>
                    <w:right w:val="single" w:sz="6" w:space="0" w:color="000000"/>
                  </w:tcBorders>
                </w:tcPr>
                <w:p w14:paraId="65000800" w14:textId="77777777" w:rsidR="00EF0213" w:rsidRPr="00A43F2D" w:rsidRDefault="00EF0213">
                  <w:pPr>
                    <w:keepNext/>
                    <w:keepLines/>
                    <w:jc w:val="center"/>
                  </w:pPr>
                  <w:r>
                    <w:rPr>
                      <w:rFonts w:ascii="Arial Unicode MS" w:eastAsia="Arial Unicode MS" w:hAnsi="Arial Unicode MS" w:cs="Arial Unicode MS"/>
                      <w:color w:val="000000"/>
                      <w:sz w:val="18"/>
                      <w:u w:val="single"/>
                    </w:rPr>
                    <w:t>                </w:t>
                  </w:r>
                </w:p>
              </w:tc>
            </w:tr>
            <w:tr w:rsidR="00EF0213" w:rsidRPr="00A43F2D" w14:paraId="7FE5C422" w14:textId="77777777" w:rsidTr="00E143A2">
              <w:tc>
                <w:tcPr>
                  <w:tcW w:w="2796" w:type="pct"/>
                  <w:tcBorders>
                    <w:top w:val="single" w:sz="6" w:space="0" w:color="000000"/>
                    <w:left w:val="single" w:sz="6" w:space="0" w:color="000000"/>
                    <w:bottom w:val="single" w:sz="6" w:space="0" w:color="000000"/>
                    <w:right w:val="single" w:sz="6" w:space="0" w:color="000000"/>
                  </w:tcBorders>
                </w:tcPr>
                <w:p w14:paraId="2429CDB1" w14:textId="77777777" w:rsidR="00EF0213" w:rsidRPr="00A43F2D" w:rsidRDefault="00EF0213">
                  <w:pPr>
                    <w:keepNext/>
                    <w:keepLines/>
                  </w:pPr>
                  <w:r>
                    <w:rPr>
                      <w:rFonts w:ascii="Arial Unicode MS" w:eastAsia="Arial Unicode MS" w:hAnsi="Arial Unicode MS" w:cs="Arial Unicode MS"/>
                      <w:color w:val="000000"/>
                      <w:sz w:val="18"/>
                    </w:rPr>
                    <w:t> 5. Sold merchandise on credit (the sale only, not the cost of the merchandise).</w:t>
                  </w:r>
                </w:p>
              </w:tc>
              <w:tc>
                <w:tcPr>
                  <w:tcW w:w="2204" w:type="pct"/>
                  <w:tcBorders>
                    <w:top w:val="single" w:sz="6" w:space="0" w:color="000000"/>
                    <w:left w:val="single" w:sz="6" w:space="0" w:color="000000"/>
                    <w:bottom w:val="single" w:sz="6" w:space="0" w:color="000000"/>
                    <w:right w:val="single" w:sz="6" w:space="0" w:color="000000"/>
                  </w:tcBorders>
                </w:tcPr>
                <w:p w14:paraId="72C4B878" w14:textId="77777777" w:rsidR="00EF0213" w:rsidRPr="00A43F2D" w:rsidRDefault="00EF0213">
                  <w:pPr>
                    <w:keepNext/>
                    <w:keepLines/>
                    <w:jc w:val="center"/>
                  </w:pPr>
                  <w:r>
                    <w:rPr>
                      <w:rFonts w:ascii="Arial Unicode MS" w:eastAsia="Arial Unicode MS" w:hAnsi="Arial Unicode MS" w:cs="Arial Unicode MS"/>
                      <w:color w:val="000000"/>
                      <w:sz w:val="18"/>
                      <w:u w:val="single"/>
                    </w:rPr>
                    <w:t>                </w:t>
                  </w:r>
                </w:p>
              </w:tc>
            </w:tr>
            <w:tr w:rsidR="00EF0213" w:rsidRPr="00A43F2D" w14:paraId="2F87F7DC" w14:textId="77777777" w:rsidTr="00E143A2">
              <w:tc>
                <w:tcPr>
                  <w:tcW w:w="2796" w:type="pct"/>
                  <w:tcBorders>
                    <w:top w:val="single" w:sz="6" w:space="0" w:color="000000"/>
                    <w:left w:val="single" w:sz="6" w:space="0" w:color="000000"/>
                    <w:bottom w:val="single" w:sz="6" w:space="0" w:color="000000"/>
                    <w:right w:val="single" w:sz="6" w:space="0" w:color="000000"/>
                  </w:tcBorders>
                </w:tcPr>
                <w:p w14:paraId="2CA245F6" w14:textId="77777777" w:rsidR="00EF0213" w:rsidRPr="00A43F2D" w:rsidRDefault="00EF0213">
                  <w:pPr>
                    <w:keepNext/>
                    <w:keepLines/>
                  </w:pPr>
                  <w:r>
                    <w:rPr>
                      <w:rFonts w:ascii="Arial Unicode MS" w:eastAsia="Arial Unicode MS" w:hAnsi="Arial Unicode MS" w:cs="Arial Unicode MS"/>
                      <w:color w:val="000000"/>
                      <w:sz w:val="18"/>
                    </w:rPr>
                    <w:t> 6. Sold merchandise for cash (the sale only, not the cost of the merchandise).</w:t>
                  </w:r>
                </w:p>
              </w:tc>
              <w:tc>
                <w:tcPr>
                  <w:tcW w:w="2204" w:type="pct"/>
                  <w:tcBorders>
                    <w:top w:val="single" w:sz="6" w:space="0" w:color="000000"/>
                    <w:left w:val="single" w:sz="6" w:space="0" w:color="000000"/>
                    <w:bottom w:val="single" w:sz="6" w:space="0" w:color="000000"/>
                    <w:right w:val="single" w:sz="6" w:space="0" w:color="000000"/>
                  </w:tcBorders>
                </w:tcPr>
                <w:p w14:paraId="6862C0B6" w14:textId="77777777" w:rsidR="00EF0213" w:rsidRPr="00A43F2D" w:rsidRDefault="00EF0213">
                  <w:pPr>
                    <w:keepNext/>
                    <w:keepLines/>
                    <w:jc w:val="center"/>
                  </w:pPr>
                  <w:r>
                    <w:rPr>
                      <w:rFonts w:ascii="Arial Unicode MS" w:eastAsia="Arial Unicode MS" w:hAnsi="Arial Unicode MS" w:cs="Arial Unicode MS"/>
                      <w:color w:val="000000"/>
                      <w:sz w:val="18"/>
                      <w:u w:val="single"/>
                    </w:rPr>
                    <w:t>                </w:t>
                  </w:r>
                </w:p>
              </w:tc>
            </w:tr>
            <w:tr w:rsidR="00EF0213" w:rsidRPr="00A43F2D" w14:paraId="19D2F412" w14:textId="77777777" w:rsidTr="00E143A2">
              <w:tc>
                <w:tcPr>
                  <w:tcW w:w="2796" w:type="pct"/>
                  <w:tcBorders>
                    <w:top w:val="single" w:sz="6" w:space="0" w:color="000000"/>
                    <w:left w:val="single" w:sz="6" w:space="0" w:color="000000"/>
                    <w:bottom w:val="single" w:sz="6" w:space="0" w:color="000000"/>
                    <w:right w:val="single" w:sz="6" w:space="0" w:color="000000"/>
                  </w:tcBorders>
                </w:tcPr>
                <w:p w14:paraId="0E3C826D" w14:textId="77777777" w:rsidR="00EF0213" w:rsidRPr="00A43F2D" w:rsidRDefault="00EF0213">
                  <w:pPr>
                    <w:keepNext/>
                    <w:keepLines/>
                  </w:pPr>
                  <w:r>
                    <w:rPr>
                      <w:rFonts w:ascii="Arial Unicode MS" w:eastAsia="Arial Unicode MS" w:hAnsi="Arial Unicode MS" w:cs="Arial Unicode MS"/>
                      <w:color w:val="000000"/>
                      <w:sz w:val="18"/>
                    </w:rPr>
                    <w:t> 7. Paid advertising bill.</w:t>
                  </w:r>
                </w:p>
              </w:tc>
              <w:tc>
                <w:tcPr>
                  <w:tcW w:w="2204" w:type="pct"/>
                  <w:tcBorders>
                    <w:top w:val="single" w:sz="6" w:space="0" w:color="000000"/>
                    <w:left w:val="single" w:sz="6" w:space="0" w:color="000000"/>
                    <w:bottom w:val="single" w:sz="6" w:space="0" w:color="000000"/>
                    <w:right w:val="single" w:sz="6" w:space="0" w:color="000000"/>
                  </w:tcBorders>
                </w:tcPr>
                <w:p w14:paraId="4264385C" w14:textId="77777777" w:rsidR="00EF0213" w:rsidRPr="00A43F2D" w:rsidRDefault="00EF0213">
                  <w:pPr>
                    <w:keepNext/>
                    <w:keepLines/>
                    <w:jc w:val="center"/>
                  </w:pPr>
                  <w:r>
                    <w:rPr>
                      <w:rFonts w:ascii="Arial Unicode MS" w:eastAsia="Arial Unicode MS" w:hAnsi="Arial Unicode MS" w:cs="Arial Unicode MS"/>
                      <w:color w:val="000000"/>
                      <w:sz w:val="18"/>
                      <w:u w:val="single"/>
                    </w:rPr>
                    <w:t>                </w:t>
                  </w:r>
                </w:p>
              </w:tc>
            </w:tr>
            <w:tr w:rsidR="00EF0213" w:rsidRPr="00A43F2D" w14:paraId="2B336872" w14:textId="77777777" w:rsidTr="00E143A2">
              <w:tc>
                <w:tcPr>
                  <w:tcW w:w="2796" w:type="pct"/>
                  <w:tcBorders>
                    <w:top w:val="single" w:sz="6" w:space="0" w:color="000000"/>
                    <w:left w:val="single" w:sz="6" w:space="0" w:color="000000"/>
                    <w:bottom w:val="single" w:sz="6" w:space="0" w:color="000000"/>
                    <w:right w:val="single" w:sz="6" w:space="0" w:color="000000"/>
                  </w:tcBorders>
                </w:tcPr>
                <w:p w14:paraId="4CEA176D" w14:textId="77777777" w:rsidR="00EF0213" w:rsidRPr="00A43F2D" w:rsidRDefault="00EF0213">
                  <w:pPr>
                    <w:keepNext/>
                    <w:keepLines/>
                  </w:pPr>
                  <w:r>
                    <w:rPr>
                      <w:rFonts w:ascii="Arial Unicode MS" w:eastAsia="Arial Unicode MS" w:hAnsi="Arial Unicode MS" w:cs="Arial Unicode MS"/>
                      <w:color w:val="000000"/>
                      <w:sz w:val="18"/>
                    </w:rPr>
                    <w:t> 8. Recorded accrued salaries and wages payable.</w:t>
                  </w:r>
                </w:p>
              </w:tc>
              <w:tc>
                <w:tcPr>
                  <w:tcW w:w="2204" w:type="pct"/>
                  <w:tcBorders>
                    <w:top w:val="single" w:sz="6" w:space="0" w:color="000000"/>
                    <w:left w:val="single" w:sz="6" w:space="0" w:color="000000"/>
                    <w:bottom w:val="single" w:sz="6" w:space="0" w:color="000000"/>
                    <w:right w:val="single" w:sz="6" w:space="0" w:color="000000"/>
                  </w:tcBorders>
                </w:tcPr>
                <w:p w14:paraId="4B9195FA" w14:textId="77777777" w:rsidR="00EF0213" w:rsidRPr="00A43F2D" w:rsidRDefault="00EF0213">
                  <w:pPr>
                    <w:keepNext/>
                    <w:keepLines/>
                    <w:jc w:val="center"/>
                  </w:pPr>
                  <w:r>
                    <w:rPr>
                      <w:rFonts w:ascii="Arial Unicode MS" w:eastAsia="Arial Unicode MS" w:hAnsi="Arial Unicode MS" w:cs="Arial Unicode MS"/>
                      <w:color w:val="000000"/>
                      <w:sz w:val="18"/>
                      <w:u w:val="single"/>
                    </w:rPr>
                    <w:t>                </w:t>
                  </w:r>
                </w:p>
              </w:tc>
            </w:tr>
            <w:tr w:rsidR="00EF0213" w:rsidRPr="00A43F2D" w14:paraId="639AF31C" w14:textId="77777777" w:rsidTr="00E143A2">
              <w:tc>
                <w:tcPr>
                  <w:tcW w:w="2796" w:type="pct"/>
                  <w:tcBorders>
                    <w:top w:val="single" w:sz="6" w:space="0" w:color="000000"/>
                    <w:left w:val="single" w:sz="6" w:space="0" w:color="000000"/>
                    <w:bottom w:val="single" w:sz="6" w:space="0" w:color="000000"/>
                    <w:right w:val="single" w:sz="6" w:space="0" w:color="000000"/>
                  </w:tcBorders>
                </w:tcPr>
                <w:p w14:paraId="6E3AA1F9" w14:textId="77777777" w:rsidR="00EF0213" w:rsidRPr="00A43F2D" w:rsidRDefault="00EF0213">
                  <w:pPr>
                    <w:keepNext/>
                    <w:keepLines/>
                  </w:pPr>
                  <w:r>
                    <w:rPr>
                      <w:rFonts w:ascii="Arial Unicode MS" w:eastAsia="Arial Unicode MS" w:hAnsi="Arial Unicode MS" w:cs="Arial Unicode MS"/>
                      <w:color w:val="000000"/>
                      <w:sz w:val="18"/>
                    </w:rPr>
                    <w:t> 9. Paid utility bill.</w:t>
                  </w:r>
                </w:p>
              </w:tc>
              <w:tc>
                <w:tcPr>
                  <w:tcW w:w="2204" w:type="pct"/>
                  <w:tcBorders>
                    <w:top w:val="single" w:sz="6" w:space="0" w:color="000000"/>
                    <w:left w:val="single" w:sz="6" w:space="0" w:color="000000"/>
                    <w:bottom w:val="single" w:sz="6" w:space="0" w:color="000000"/>
                    <w:right w:val="single" w:sz="6" w:space="0" w:color="000000"/>
                  </w:tcBorders>
                </w:tcPr>
                <w:p w14:paraId="5A64AF03" w14:textId="77777777" w:rsidR="00EF0213" w:rsidRPr="00A43F2D" w:rsidRDefault="00EF0213">
                  <w:pPr>
                    <w:keepNext/>
                    <w:keepLines/>
                    <w:jc w:val="center"/>
                  </w:pPr>
                  <w:r>
                    <w:rPr>
                      <w:rFonts w:ascii="Arial Unicode MS" w:eastAsia="Arial Unicode MS" w:hAnsi="Arial Unicode MS" w:cs="Arial Unicode MS"/>
                      <w:color w:val="000000"/>
                      <w:sz w:val="18"/>
                      <w:u w:val="single"/>
                    </w:rPr>
                    <w:t>                </w:t>
                  </w:r>
                </w:p>
              </w:tc>
            </w:tr>
            <w:tr w:rsidR="00EF0213" w:rsidRPr="00A43F2D" w14:paraId="4C9FBF28" w14:textId="77777777" w:rsidTr="00E143A2">
              <w:tc>
                <w:tcPr>
                  <w:tcW w:w="2796" w:type="pct"/>
                  <w:tcBorders>
                    <w:top w:val="single" w:sz="6" w:space="0" w:color="000000"/>
                    <w:left w:val="single" w:sz="6" w:space="0" w:color="000000"/>
                    <w:bottom w:val="single" w:sz="6" w:space="0" w:color="000000"/>
                    <w:right w:val="single" w:sz="6" w:space="0" w:color="000000"/>
                  </w:tcBorders>
                </w:tcPr>
                <w:p w14:paraId="4A6D5E06" w14:textId="77777777" w:rsidR="00EF0213" w:rsidRPr="00A43F2D" w:rsidRDefault="00EF0213">
                  <w:pPr>
                    <w:keepNext/>
                    <w:keepLines/>
                  </w:pPr>
                  <w:r>
                    <w:rPr>
                      <w:rFonts w:ascii="Arial Unicode MS" w:eastAsia="Arial Unicode MS" w:hAnsi="Arial Unicode MS" w:cs="Arial Unicode MS"/>
                      <w:color w:val="000000"/>
                      <w:sz w:val="18"/>
                    </w:rPr>
                    <w:t>10. Recorded depreciation expense.</w:t>
                  </w:r>
                </w:p>
              </w:tc>
              <w:tc>
                <w:tcPr>
                  <w:tcW w:w="2204" w:type="pct"/>
                  <w:tcBorders>
                    <w:top w:val="single" w:sz="6" w:space="0" w:color="000000"/>
                    <w:left w:val="single" w:sz="6" w:space="0" w:color="000000"/>
                    <w:bottom w:val="single" w:sz="6" w:space="0" w:color="000000"/>
                    <w:right w:val="single" w:sz="6" w:space="0" w:color="000000"/>
                  </w:tcBorders>
                </w:tcPr>
                <w:p w14:paraId="60BCF8C0" w14:textId="77777777" w:rsidR="00EF0213" w:rsidRPr="00A43F2D" w:rsidRDefault="00EF0213">
                  <w:pPr>
                    <w:keepNext/>
                    <w:keepLines/>
                    <w:jc w:val="center"/>
                  </w:pPr>
                  <w:r>
                    <w:rPr>
                      <w:rFonts w:ascii="Arial Unicode MS" w:eastAsia="Arial Unicode MS" w:hAnsi="Arial Unicode MS" w:cs="Arial Unicode MS"/>
                      <w:color w:val="000000"/>
                      <w:sz w:val="18"/>
                      <w:u w:val="single"/>
                    </w:rPr>
                    <w:t>                </w:t>
                  </w:r>
                </w:p>
              </w:tc>
            </w:tr>
            <w:tr w:rsidR="00EF0213" w:rsidRPr="00A43F2D" w14:paraId="4F4A6E07" w14:textId="77777777" w:rsidTr="00E143A2">
              <w:tc>
                <w:tcPr>
                  <w:tcW w:w="2796" w:type="pct"/>
                  <w:tcBorders>
                    <w:top w:val="single" w:sz="6" w:space="0" w:color="000000"/>
                    <w:left w:val="single" w:sz="6" w:space="0" w:color="000000"/>
                    <w:bottom w:val="single" w:sz="6" w:space="0" w:color="000000"/>
                    <w:right w:val="single" w:sz="6" w:space="0" w:color="000000"/>
                  </w:tcBorders>
                </w:tcPr>
                <w:p w14:paraId="27754078" w14:textId="77777777" w:rsidR="00EF0213" w:rsidRPr="00A43F2D" w:rsidRDefault="00EF0213">
                  <w:pPr>
                    <w:keepNext/>
                    <w:keepLines/>
                  </w:pPr>
                  <w:r>
                    <w:rPr>
                      <w:rFonts w:ascii="Arial Unicode MS" w:eastAsia="Arial Unicode MS" w:hAnsi="Arial Unicode MS" w:cs="Arial Unicode MS"/>
                      <w:color w:val="000000"/>
                      <w:sz w:val="18"/>
                    </w:rPr>
                    <w:t>11. Sold equipment for cash.</w:t>
                  </w:r>
                </w:p>
              </w:tc>
              <w:tc>
                <w:tcPr>
                  <w:tcW w:w="2204" w:type="pct"/>
                  <w:tcBorders>
                    <w:top w:val="single" w:sz="6" w:space="0" w:color="000000"/>
                    <w:left w:val="single" w:sz="6" w:space="0" w:color="000000"/>
                    <w:bottom w:val="single" w:sz="6" w:space="0" w:color="000000"/>
                    <w:right w:val="single" w:sz="6" w:space="0" w:color="000000"/>
                  </w:tcBorders>
                </w:tcPr>
                <w:p w14:paraId="5836F463" w14:textId="77777777" w:rsidR="00EF0213" w:rsidRPr="00A43F2D" w:rsidRDefault="00EF0213">
                  <w:pPr>
                    <w:keepNext/>
                    <w:keepLines/>
                    <w:jc w:val="center"/>
                  </w:pPr>
                  <w:r>
                    <w:rPr>
                      <w:rFonts w:ascii="Arial Unicode MS" w:eastAsia="Arial Unicode MS" w:hAnsi="Arial Unicode MS" w:cs="Arial Unicode MS"/>
                      <w:color w:val="000000"/>
                      <w:sz w:val="18"/>
                      <w:u w:val="single"/>
                    </w:rPr>
                    <w:t>                </w:t>
                  </w:r>
                </w:p>
              </w:tc>
            </w:tr>
            <w:tr w:rsidR="00EF0213" w:rsidRPr="00A43F2D" w14:paraId="313975AB" w14:textId="77777777" w:rsidTr="00E143A2">
              <w:tc>
                <w:tcPr>
                  <w:tcW w:w="2796" w:type="pct"/>
                  <w:tcBorders>
                    <w:top w:val="single" w:sz="6" w:space="0" w:color="000000"/>
                    <w:left w:val="single" w:sz="6" w:space="0" w:color="000000"/>
                    <w:bottom w:val="single" w:sz="6" w:space="0" w:color="000000"/>
                    <w:right w:val="single" w:sz="6" w:space="0" w:color="000000"/>
                  </w:tcBorders>
                </w:tcPr>
                <w:p w14:paraId="756BEA3E" w14:textId="77777777" w:rsidR="00EF0213" w:rsidRPr="00A43F2D" w:rsidRDefault="00EF0213">
                  <w:pPr>
                    <w:keepNext/>
                    <w:keepLines/>
                  </w:pPr>
                  <w:r>
                    <w:rPr>
                      <w:rFonts w:ascii="Arial Unicode MS" w:eastAsia="Arial Unicode MS" w:hAnsi="Arial Unicode MS" w:cs="Arial Unicode MS"/>
                      <w:color w:val="000000"/>
                      <w:sz w:val="18"/>
                    </w:rPr>
                    <w:t>12. Collected cash from customers on account.</w:t>
                  </w:r>
                </w:p>
              </w:tc>
              <w:tc>
                <w:tcPr>
                  <w:tcW w:w="2204" w:type="pct"/>
                  <w:tcBorders>
                    <w:top w:val="single" w:sz="6" w:space="0" w:color="000000"/>
                    <w:left w:val="single" w:sz="6" w:space="0" w:color="000000"/>
                    <w:bottom w:val="single" w:sz="6" w:space="0" w:color="000000"/>
                    <w:right w:val="single" w:sz="6" w:space="0" w:color="000000"/>
                  </w:tcBorders>
                </w:tcPr>
                <w:p w14:paraId="48063559" w14:textId="77777777" w:rsidR="00EF0213" w:rsidRPr="00A43F2D" w:rsidRDefault="00EF0213">
                  <w:pPr>
                    <w:keepNext/>
                    <w:keepLines/>
                    <w:jc w:val="center"/>
                  </w:pPr>
                  <w:r>
                    <w:rPr>
                      <w:rFonts w:ascii="Arial Unicode MS" w:eastAsia="Arial Unicode MS" w:hAnsi="Arial Unicode MS" w:cs="Arial Unicode MS"/>
                      <w:color w:val="000000"/>
                      <w:sz w:val="18"/>
                      <w:u w:val="single"/>
                    </w:rPr>
                    <w:t>                </w:t>
                  </w:r>
                </w:p>
              </w:tc>
            </w:tr>
            <w:tr w:rsidR="00EF0213" w:rsidRPr="00A43F2D" w14:paraId="49DD9DA0" w14:textId="77777777" w:rsidTr="00E143A2">
              <w:tc>
                <w:tcPr>
                  <w:tcW w:w="2796" w:type="pct"/>
                  <w:tcBorders>
                    <w:top w:val="single" w:sz="6" w:space="0" w:color="000000"/>
                    <w:left w:val="single" w:sz="6" w:space="0" w:color="000000"/>
                    <w:bottom w:val="single" w:sz="6" w:space="0" w:color="000000"/>
                    <w:right w:val="single" w:sz="6" w:space="0" w:color="000000"/>
                  </w:tcBorders>
                </w:tcPr>
                <w:p w14:paraId="0463EEE7" w14:textId="77777777" w:rsidR="00EF0213" w:rsidRPr="00A43F2D" w:rsidRDefault="00EF0213">
                  <w:pPr>
                    <w:keepNext/>
                    <w:keepLines/>
                  </w:pPr>
                  <w:r>
                    <w:rPr>
                      <w:rFonts w:ascii="Arial Unicode MS" w:eastAsia="Arial Unicode MS" w:hAnsi="Arial Unicode MS" w:cs="Arial Unicode MS"/>
                      <w:color w:val="000000"/>
                      <w:sz w:val="18"/>
                    </w:rPr>
                    <w:t>13. Paid employee salaries and wages.</w:t>
                  </w:r>
                </w:p>
              </w:tc>
              <w:tc>
                <w:tcPr>
                  <w:tcW w:w="2204" w:type="pct"/>
                  <w:tcBorders>
                    <w:top w:val="single" w:sz="6" w:space="0" w:color="000000"/>
                    <w:left w:val="single" w:sz="6" w:space="0" w:color="000000"/>
                    <w:bottom w:val="single" w:sz="6" w:space="0" w:color="000000"/>
                    <w:right w:val="single" w:sz="6" w:space="0" w:color="000000"/>
                  </w:tcBorders>
                </w:tcPr>
                <w:p w14:paraId="08D0B5DD" w14:textId="77777777" w:rsidR="00EF0213" w:rsidRPr="00A43F2D" w:rsidRDefault="00EF0213">
                  <w:pPr>
                    <w:keepNext/>
                    <w:keepLines/>
                    <w:jc w:val="center"/>
                  </w:pPr>
                  <w:r>
                    <w:rPr>
                      <w:rFonts w:ascii="Arial Unicode MS" w:eastAsia="Arial Unicode MS" w:hAnsi="Arial Unicode MS" w:cs="Arial Unicode MS"/>
                      <w:color w:val="000000"/>
                      <w:sz w:val="18"/>
                      <w:u w:val="single"/>
                    </w:rPr>
                    <w:t>                </w:t>
                  </w:r>
                </w:p>
              </w:tc>
            </w:tr>
            <w:tr w:rsidR="00EF0213" w:rsidRPr="00A43F2D" w14:paraId="5B1BDECF" w14:textId="77777777" w:rsidTr="00E143A2">
              <w:tc>
                <w:tcPr>
                  <w:tcW w:w="2796" w:type="pct"/>
                  <w:tcBorders>
                    <w:top w:val="single" w:sz="6" w:space="0" w:color="000000"/>
                    <w:left w:val="single" w:sz="6" w:space="0" w:color="000000"/>
                    <w:bottom w:val="single" w:sz="6" w:space="0" w:color="000000"/>
                    <w:right w:val="single" w:sz="6" w:space="0" w:color="000000"/>
                  </w:tcBorders>
                </w:tcPr>
                <w:p w14:paraId="55F4E1C2" w14:textId="77777777" w:rsidR="00EF0213" w:rsidRPr="00A43F2D" w:rsidRDefault="00EF0213">
                  <w:pPr>
                    <w:keepNext/>
                    <w:keepLines/>
                  </w:pPr>
                  <w:r>
                    <w:rPr>
                      <w:rFonts w:ascii="Arial Unicode MS" w:eastAsia="Arial Unicode MS" w:hAnsi="Arial Unicode MS" w:cs="Arial Unicode MS"/>
                      <w:color w:val="000000"/>
                      <w:sz w:val="18"/>
                    </w:rPr>
                    <w:t>14. Paid interest on a loan.</w:t>
                  </w:r>
                </w:p>
              </w:tc>
              <w:tc>
                <w:tcPr>
                  <w:tcW w:w="2204" w:type="pct"/>
                  <w:tcBorders>
                    <w:top w:val="single" w:sz="6" w:space="0" w:color="000000"/>
                    <w:left w:val="single" w:sz="6" w:space="0" w:color="000000"/>
                    <w:bottom w:val="single" w:sz="6" w:space="0" w:color="000000"/>
                    <w:right w:val="single" w:sz="6" w:space="0" w:color="000000"/>
                  </w:tcBorders>
                </w:tcPr>
                <w:p w14:paraId="2E85B920" w14:textId="77777777" w:rsidR="00EF0213" w:rsidRPr="00A43F2D" w:rsidRDefault="00EF0213">
                  <w:pPr>
                    <w:keepNext/>
                    <w:keepLines/>
                    <w:jc w:val="center"/>
                  </w:pPr>
                  <w:r>
                    <w:rPr>
                      <w:rFonts w:ascii="Arial Unicode MS" w:eastAsia="Arial Unicode MS" w:hAnsi="Arial Unicode MS" w:cs="Arial Unicode MS"/>
                      <w:color w:val="000000"/>
                      <w:sz w:val="18"/>
                      <w:u w:val="single"/>
                    </w:rPr>
                    <w:t>                </w:t>
                  </w:r>
                </w:p>
              </w:tc>
            </w:tr>
          </w:tbl>
          <w:p w14:paraId="3CB9ECF7" w14:textId="6C066117" w:rsidR="00EF0213" w:rsidRPr="00A43F2D" w:rsidRDefault="00EF0213" w:rsidP="00ED6AD3">
            <w:pPr>
              <w:keepNext/>
              <w:keepLines/>
              <w:spacing w:before="266" w:after="266"/>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14:paraId="43C4A3AF" w14:textId="77777777" w:rsidR="00EF0213" w:rsidRPr="00A43F2D" w:rsidRDefault="00EF0213">
            <w:pPr>
              <w:keepNext/>
              <w:keepLines/>
              <w:spacing w:before="266" w:after="266"/>
            </w:pPr>
            <w:r>
              <w:t>Answer:</w:t>
            </w:r>
          </w:p>
          <w:p w14:paraId="699296D3" w14:textId="464DB6A1" w:rsidR="00EF0213" w:rsidRPr="00A43F2D" w:rsidRDefault="00EF0213">
            <w:pPr>
              <w:keepNext/>
              <w:keepLines/>
              <w:spacing w:before="266" w:after="266"/>
            </w:pPr>
            <w:r>
              <w:rPr>
                <w:rFonts w:ascii="Arial Unicode MS" w:eastAsia="Arial Unicode MS" w:hAnsi="Arial Unicode MS" w:cs="Arial Unicode MS"/>
                <w:color w:val="000000"/>
                <w:sz w:val="20"/>
              </w:rPr>
              <w:t>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4" w:type="dxa"/>
                <w:left w:w="34" w:type="dxa"/>
                <w:bottom w:w="34" w:type="dxa"/>
                <w:right w:w="34" w:type="dxa"/>
              </w:tblCellMar>
              <w:tblLook w:val="0000" w:firstRow="0" w:lastRow="0" w:firstColumn="0" w:lastColumn="0" w:noHBand="0" w:noVBand="0"/>
            </w:tblPr>
            <w:tblGrid>
              <w:gridCol w:w="4752"/>
              <w:gridCol w:w="3602"/>
            </w:tblGrid>
            <w:tr w:rsidR="00EF0213" w:rsidRPr="00A43F2D" w14:paraId="0F97FC5C" w14:textId="77777777" w:rsidTr="00ED6AD3">
              <w:tc>
                <w:tcPr>
                  <w:tcW w:w="2844" w:type="pct"/>
                  <w:tcBorders>
                    <w:top w:val="single" w:sz="6" w:space="0" w:color="000000"/>
                    <w:left w:val="single" w:sz="6" w:space="0" w:color="000000"/>
                    <w:bottom w:val="single" w:sz="6" w:space="0" w:color="000000"/>
                    <w:right w:val="single" w:sz="6" w:space="0" w:color="000000"/>
                  </w:tcBorders>
                </w:tcPr>
                <w:p w14:paraId="37B0FFB5" w14:textId="77777777" w:rsidR="00EF0213" w:rsidRPr="00A43F2D" w:rsidRDefault="00EF0213">
                  <w:pPr>
                    <w:keepNext/>
                    <w:keepLines/>
                    <w:jc w:val="center"/>
                  </w:pPr>
                  <w:r>
                    <w:rPr>
                      <w:rFonts w:ascii="Arial Unicode MS" w:eastAsia="Arial Unicode MS" w:hAnsi="Arial Unicode MS" w:cs="Arial Unicode MS"/>
                      <w:b/>
                      <w:color w:val="000000"/>
                      <w:sz w:val="18"/>
                    </w:rPr>
                    <w:t>Transaction</w:t>
                  </w:r>
                </w:p>
              </w:tc>
              <w:tc>
                <w:tcPr>
                  <w:tcW w:w="2156" w:type="pct"/>
                  <w:tcBorders>
                    <w:top w:val="single" w:sz="6" w:space="0" w:color="000000"/>
                    <w:left w:val="single" w:sz="6" w:space="0" w:color="000000"/>
                    <w:bottom w:val="single" w:sz="6" w:space="0" w:color="000000"/>
                    <w:right w:val="single" w:sz="6" w:space="0" w:color="000000"/>
                  </w:tcBorders>
                </w:tcPr>
                <w:p w14:paraId="1C4EA18A" w14:textId="77777777" w:rsidR="00EF0213" w:rsidRPr="00A43F2D" w:rsidRDefault="00EF0213">
                  <w:pPr>
                    <w:keepNext/>
                    <w:keepLines/>
                    <w:jc w:val="center"/>
                  </w:pPr>
                  <w:r>
                    <w:rPr>
                      <w:rFonts w:ascii="Arial Unicode MS" w:eastAsia="Arial Unicode MS" w:hAnsi="Arial Unicode MS" w:cs="Arial Unicode MS"/>
                      <w:b/>
                      <w:color w:val="000000"/>
                      <w:sz w:val="18"/>
                    </w:rPr>
                    <w:t>Journal</w:t>
                  </w:r>
                </w:p>
              </w:tc>
            </w:tr>
            <w:tr w:rsidR="00EF0213" w:rsidRPr="00A43F2D" w14:paraId="31FAD525" w14:textId="77777777" w:rsidTr="00ED6AD3">
              <w:tc>
                <w:tcPr>
                  <w:tcW w:w="2844" w:type="pct"/>
                  <w:tcBorders>
                    <w:top w:val="single" w:sz="6" w:space="0" w:color="000000"/>
                    <w:left w:val="single" w:sz="6" w:space="0" w:color="000000"/>
                    <w:bottom w:val="single" w:sz="6" w:space="0" w:color="000000"/>
                    <w:right w:val="single" w:sz="6" w:space="0" w:color="000000"/>
                  </w:tcBorders>
                </w:tcPr>
                <w:p w14:paraId="54B90500" w14:textId="77777777" w:rsidR="00EF0213" w:rsidRPr="00A43F2D" w:rsidRDefault="00EF0213">
                  <w:pPr>
                    <w:keepNext/>
                    <w:keepLines/>
                  </w:pPr>
                  <w:r>
                    <w:rPr>
                      <w:rFonts w:ascii="Arial Unicode MS" w:eastAsia="Arial Unicode MS" w:hAnsi="Arial Unicode MS" w:cs="Arial Unicode MS"/>
                      <w:color w:val="000000"/>
                      <w:sz w:val="18"/>
                    </w:rPr>
                    <w:t> 1.  Received interest on a loan.</w:t>
                  </w:r>
                </w:p>
              </w:tc>
              <w:tc>
                <w:tcPr>
                  <w:tcW w:w="2156" w:type="pct"/>
                  <w:tcBorders>
                    <w:top w:val="single" w:sz="6" w:space="0" w:color="000000"/>
                    <w:left w:val="single" w:sz="6" w:space="0" w:color="000000"/>
                    <w:bottom w:val="single" w:sz="6" w:space="0" w:color="000000"/>
                    <w:right w:val="single" w:sz="6" w:space="0" w:color="000000"/>
                  </w:tcBorders>
                </w:tcPr>
                <w:p w14:paraId="5901B7F3" w14:textId="77777777" w:rsidR="00EF0213" w:rsidRPr="00A43F2D" w:rsidRDefault="00EF0213">
                  <w:pPr>
                    <w:keepNext/>
                    <w:keepLines/>
                    <w:jc w:val="center"/>
                  </w:pPr>
                  <w:r>
                    <w:rPr>
                      <w:rFonts w:ascii="Arial Unicode MS" w:eastAsia="Arial Unicode MS" w:hAnsi="Arial Unicode MS" w:cs="Arial Unicode MS"/>
                      <w:color w:val="000000"/>
                      <w:sz w:val="18"/>
                    </w:rPr>
                    <w:t>CR</w:t>
                  </w:r>
                </w:p>
              </w:tc>
            </w:tr>
            <w:tr w:rsidR="00EF0213" w:rsidRPr="00A43F2D" w14:paraId="6CC082DF" w14:textId="77777777" w:rsidTr="00ED6AD3">
              <w:tc>
                <w:tcPr>
                  <w:tcW w:w="2844" w:type="pct"/>
                  <w:tcBorders>
                    <w:top w:val="single" w:sz="6" w:space="0" w:color="000000"/>
                    <w:left w:val="single" w:sz="6" w:space="0" w:color="000000"/>
                    <w:bottom w:val="single" w:sz="6" w:space="0" w:color="000000"/>
                    <w:right w:val="single" w:sz="6" w:space="0" w:color="000000"/>
                  </w:tcBorders>
                </w:tcPr>
                <w:p w14:paraId="7ECFCD8C" w14:textId="29E31702" w:rsidR="00EF0213" w:rsidRPr="00A43F2D" w:rsidRDefault="00EF0213">
                  <w:pPr>
                    <w:keepNext/>
                    <w:keepLines/>
                  </w:pPr>
                  <w:r>
                    <w:rPr>
                      <w:rFonts w:ascii="Arial Unicode MS" w:eastAsia="Arial Unicode MS" w:hAnsi="Arial Unicode MS" w:cs="Arial Unicode MS"/>
                      <w:color w:val="000000"/>
                      <w:sz w:val="18"/>
                    </w:rPr>
                    <w:t> 2.  Received cash for services to be provided next month.</w:t>
                  </w:r>
                </w:p>
              </w:tc>
              <w:tc>
                <w:tcPr>
                  <w:tcW w:w="2156" w:type="pct"/>
                  <w:tcBorders>
                    <w:top w:val="single" w:sz="6" w:space="0" w:color="000000"/>
                    <w:left w:val="single" w:sz="6" w:space="0" w:color="000000"/>
                    <w:bottom w:val="single" w:sz="6" w:space="0" w:color="000000"/>
                    <w:right w:val="single" w:sz="6" w:space="0" w:color="000000"/>
                  </w:tcBorders>
                </w:tcPr>
                <w:p w14:paraId="050D5D4A" w14:textId="07F6664C" w:rsidR="00EF0213" w:rsidRPr="00A43F2D" w:rsidRDefault="00EF0213">
                  <w:pPr>
                    <w:keepNext/>
                    <w:keepLines/>
                    <w:jc w:val="center"/>
                  </w:pPr>
                  <w:r>
                    <w:rPr>
                      <w:rFonts w:ascii="Arial Unicode MS" w:eastAsia="Arial Unicode MS" w:hAnsi="Arial Unicode MS" w:cs="Arial Unicode MS"/>
                      <w:color w:val="000000"/>
                      <w:sz w:val="18"/>
                    </w:rPr>
                    <w:t>CR</w:t>
                  </w:r>
                </w:p>
              </w:tc>
            </w:tr>
            <w:tr w:rsidR="00EF0213" w:rsidRPr="00A43F2D" w14:paraId="5854CF87" w14:textId="77777777" w:rsidTr="00ED6AD3">
              <w:tc>
                <w:tcPr>
                  <w:tcW w:w="2844" w:type="pct"/>
                  <w:tcBorders>
                    <w:top w:val="single" w:sz="6" w:space="0" w:color="000000"/>
                    <w:left w:val="single" w:sz="6" w:space="0" w:color="000000"/>
                    <w:bottom w:val="single" w:sz="6" w:space="0" w:color="000000"/>
                    <w:right w:val="single" w:sz="6" w:space="0" w:color="000000"/>
                  </w:tcBorders>
                </w:tcPr>
                <w:p w14:paraId="30699E8C" w14:textId="77777777" w:rsidR="00EF0213" w:rsidRPr="00A43F2D" w:rsidRDefault="00EF0213">
                  <w:pPr>
                    <w:keepNext/>
                    <w:keepLines/>
                  </w:pPr>
                  <w:r>
                    <w:rPr>
                      <w:rFonts w:ascii="Arial Unicode MS" w:eastAsia="Arial Unicode MS" w:hAnsi="Arial Unicode MS" w:cs="Arial Unicode MS"/>
                      <w:color w:val="000000"/>
                      <w:sz w:val="18"/>
                    </w:rPr>
                    <w:t> 3.  Purchased equipment for cash.</w:t>
                  </w:r>
                </w:p>
              </w:tc>
              <w:tc>
                <w:tcPr>
                  <w:tcW w:w="2156" w:type="pct"/>
                  <w:tcBorders>
                    <w:top w:val="single" w:sz="6" w:space="0" w:color="000000"/>
                    <w:left w:val="single" w:sz="6" w:space="0" w:color="000000"/>
                    <w:bottom w:val="single" w:sz="6" w:space="0" w:color="000000"/>
                    <w:right w:val="single" w:sz="6" w:space="0" w:color="000000"/>
                  </w:tcBorders>
                </w:tcPr>
                <w:p w14:paraId="5EF42C50" w14:textId="77777777" w:rsidR="00EF0213" w:rsidRPr="00A43F2D" w:rsidRDefault="00EF0213">
                  <w:pPr>
                    <w:keepNext/>
                    <w:keepLines/>
                    <w:jc w:val="center"/>
                  </w:pPr>
                  <w:r>
                    <w:rPr>
                      <w:rFonts w:ascii="Arial Unicode MS" w:eastAsia="Arial Unicode MS" w:hAnsi="Arial Unicode MS" w:cs="Arial Unicode MS"/>
                      <w:color w:val="000000"/>
                      <w:sz w:val="18"/>
                    </w:rPr>
                    <w:t>CD</w:t>
                  </w:r>
                </w:p>
              </w:tc>
            </w:tr>
            <w:tr w:rsidR="00EF0213" w:rsidRPr="00A43F2D" w14:paraId="6894B8FC" w14:textId="77777777" w:rsidTr="00ED6AD3">
              <w:tc>
                <w:tcPr>
                  <w:tcW w:w="2844" w:type="pct"/>
                  <w:tcBorders>
                    <w:top w:val="single" w:sz="6" w:space="0" w:color="000000"/>
                    <w:left w:val="single" w:sz="6" w:space="0" w:color="000000"/>
                    <w:bottom w:val="single" w:sz="6" w:space="0" w:color="000000"/>
                    <w:right w:val="single" w:sz="6" w:space="0" w:color="000000"/>
                  </w:tcBorders>
                </w:tcPr>
                <w:p w14:paraId="48AA5F69" w14:textId="77777777" w:rsidR="00EF0213" w:rsidRPr="00A43F2D" w:rsidRDefault="00EF0213">
                  <w:pPr>
                    <w:keepNext/>
                    <w:keepLines/>
                  </w:pPr>
                  <w:r>
                    <w:rPr>
                      <w:rFonts w:ascii="Arial Unicode MS" w:eastAsia="Arial Unicode MS" w:hAnsi="Arial Unicode MS" w:cs="Arial Unicode MS"/>
                      <w:color w:val="000000"/>
                      <w:sz w:val="18"/>
                    </w:rPr>
                    <w:t> 4.  Purchased merchandise on account.</w:t>
                  </w:r>
                </w:p>
              </w:tc>
              <w:tc>
                <w:tcPr>
                  <w:tcW w:w="2156" w:type="pct"/>
                  <w:tcBorders>
                    <w:top w:val="single" w:sz="6" w:space="0" w:color="000000"/>
                    <w:left w:val="single" w:sz="6" w:space="0" w:color="000000"/>
                    <w:bottom w:val="single" w:sz="6" w:space="0" w:color="000000"/>
                    <w:right w:val="single" w:sz="6" w:space="0" w:color="000000"/>
                  </w:tcBorders>
                </w:tcPr>
                <w:p w14:paraId="4B1B122A" w14:textId="77777777" w:rsidR="00EF0213" w:rsidRPr="00A43F2D" w:rsidRDefault="00EF0213">
                  <w:pPr>
                    <w:keepNext/>
                    <w:keepLines/>
                    <w:jc w:val="center"/>
                  </w:pPr>
                  <w:r>
                    <w:rPr>
                      <w:rFonts w:ascii="Arial Unicode MS" w:eastAsia="Arial Unicode MS" w:hAnsi="Arial Unicode MS" w:cs="Arial Unicode MS"/>
                      <w:color w:val="000000"/>
                      <w:sz w:val="18"/>
                    </w:rPr>
                    <w:t>PJ</w:t>
                  </w:r>
                </w:p>
              </w:tc>
            </w:tr>
            <w:tr w:rsidR="00EF0213" w:rsidRPr="00A43F2D" w14:paraId="3AD489DB" w14:textId="77777777" w:rsidTr="00ED6AD3">
              <w:tc>
                <w:tcPr>
                  <w:tcW w:w="2844" w:type="pct"/>
                  <w:tcBorders>
                    <w:top w:val="single" w:sz="6" w:space="0" w:color="000000"/>
                    <w:left w:val="single" w:sz="6" w:space="0" w:color="000000"/>
                    <w:bottom w:val="single" w:sz="6" w:space="0" w:color="000000"/>
                    <w:right w:val="single" w:sz="6" w:space="0" w:color="000000"/>
                  </w:tcBorders>
                </w:tcPr>
                <w:p w14:paraId="2C8992AF" w14:textId="77777777" w:rsidR="00EF0213" w:rsidRPr="00A43F2D" w:rsidRDefault="00EF0213">
                  <w:pPr>
                    <w:keepNext/>
                    <w:keepLines/>
                  </w:pPr>
                  <w:r>
                    <w:rPr>
                      <w:rFonts w:ascii="Arial Unicode MS" w:eastAsia="Arial Unicode MS" w:hAnsi="Arial Unicode MS" w:cs="Arial Unicode MS"/>
                      <w:color w:val="000000"/>
                      <w:sz w:val="18"/>
                    </w:rPr>
                    <w:lastRenderedPageBreak/>
                    <w:t> 5.  Sold merchandise on credit</w:t>
                  </w:r>
                  <w:r>
                    <w:rPr>
                      <w:rFonts w:ascii="Times,Times New Roman,Times-Rom" w:hAnsi="Times,Times New Roman,Times-Rom" w:cs="Times,Times New Roman,Times-Rom"/>
                      <w:color w:val="000000"/>
                      <w:sz w:val="18"/>
                    </w:rPr>
                    <w:br/>
                  </w:r>
                  <w:r>
                    <w:rPr>
                      <w:rFonts w:ascii="Arial Unicode MS" w:eastAsia="Arial Unicode MS" w:hAnsi="Arial Unicode MS" w:cs="Arial Unicode MS"/>
                      <w:color w:val="000000"/>
                      <w:sz w:val="18"/>
                    </w:rPr>
                    <w:t xml:space="preserve">     (the sale only, not the cost of the merchandise).</w:t>
                  </w:r>
                </w:p>
              </w:tc>
              <w:tc>
                <w:tcPr>
                  <w:tcW w:w="2156" w:type="pct"/>
                  <w:tcBorders>
                    <w:top w:val="single" w:sz="6" w:space="0" w:color="000000"/>
                    <w:left w:val="single" w:sz="6" w:space="0" w:color="000000"/>
                    <w:bottom w:val="single" w:sz="6" w:space="0" w:color="000000"/>
                    <w:right w:val="single" w:sz="6" w:space="0" w:color="000000"/>
                  </w:tcBorders>
                </w:tcPr>
                <w:p w14:paraId="34CD1612" w14:textId="77777777" w:rsidR="00EF0213" w:rsidRPr="00A43F2D" w:rsidRDefault="00EF0213">
                  <w:pPr>
                    <w:keepNext/>
                    <w:keepLines/>
                    <w:jc w:val="center"/>
                  </w:pPr>
                  <w:r>
                    <w:rPr>
                      <w:rFonts w:ascii="Arial Unicode MS" w:eastAsia="Arial Unicode MS" w:hAnsi="Arial Unicode MS" w:cs="Arial Unicode MS"/>
                      <w:color w:val="000000"/>
                      <w:sz w:val="18"/>
                    </w:rPr>
                    <w:t>SJ</w:t>
                  </w:r>
                </w:p>
              </w:tc>
            </w:tr>
            <w:tr w:rsidR="00EF0213" w:rsidRPr="00A43F2D" w14:paraId="0B4C8614" w14:textId="77777777" w:rsidTr="00ED6AD3">
              <w:tc>
                <w:tcPr>
                  <w:tcW w:w="2844" w:type="pct"/>
                  <w:tcBorders>
                    <w:top w:val="single" w:sz="6" w:space="0" w:color="000000"/>
                    <w:left w:val="single" w:sz="6" w:space="0" w:color="000000"/>
                    <w:bottom w:val="single" w:sz="6" w:space="0" w:color="000000"/>
                    <w:right w:val="single" w:sz="6" w:space="0" w:color="000000"/>
                  </w:tcBorders>
                </w:tcPr>
                <w:p w14:paraId="06B95DD2" w14:textId="77777777" w:rsidR="00EF0213" w:rsidRPr="00A43F2D" w:rsidRDefault="00EF0213">
                  <w:pPr>
                    <w:keepNext/>
                    <w:keepLines/>
                  </w:pPr>
                  <w:r>
                    <w:rPr>
                      <w:rFonts w:ascii="Arial Unicode MS" w:eastAsia="Arial Unicode MS" w:hAnsi="Arial Unicode MS" w:cs="Arial Unicode MS"/>
                      <w:color w:val="000000"/>
                      <w:sz w:val="18"/>
                    </w:rPr>
                    <w:t> 6. Sold merchandise for cash</w:t>
                  </w:r>
                  <w:r>
                    <w:rPr>
                      <w:rFonts w:ascii="Times,Times New Roman,Times-Rom" w:hAnsi="Times,Times New Roman,Times-Rom" w:cs="Times,Times New Roman,Times-Rom"/>
                      <w:color w:val="000000"/>
                      <w:sz w:val="18"/>
                    </w:rPr>
                    <w:br/>
                  </w:r>
                  <w:r>
                    <w:rPr>
                      <w:rFonts w:ascii="Arial Unicode MS" w:eastAsia="Arial Unicode MS" w:hAnsi="Arial Unicode MS" w:cs="Arial Unicode MS"/>
                      <w:color w:val="000000"/>
                      <w:sz w:val="18"/>
                    </w:rPr>
                    <w:t xml:space="preserve">     (the sale only, not the cost of the merchandise).</w:t>
                  </w:r>
                </w:p>
              </w:tc>
              <w:tc>
                <w:tcPr>
                  <w:tcW w:w="2156" w:type="pct"/>
                  <w:tcBorders>
                    <w:top w:val="single" w:sz="6" w:space="0" w:color="000000"/>
                    <w:left w:val="single" w:sz="6" w:space="0" w:color="000000"/>
                    <w:bottom w:val="single" w:sz="6" w:space="0" w:color="000000"/>
                    <w:right w:val="single" w:sz="6" w:space="0" w:color="000000"/>
                  </w:tcBorders>
                </w:tcPr>
                <w:p w14:paraId="1050EACD" w14:textId="77777777" w:rsidR="00EF0213" w:rsidRPr="00A43F2D" w:rsidRDefault="00EF0213">
                  <w:pPr>
                    <w:keepNext/>
                    <w:keepLines/>
                    <w:jc w:val="center"/>
                  </w:pPr>
                  <w:r>
                    <w:rPr>
                      <w:rFonts w:ascii="Arial Unicode MS" w:eastAsia="Arial Unicode MS" w:hAnsi="Arial Unicode MS" w:cs="Arial Unicode MS"/>
                      <w:color w:val="000000"/>
                      <w:sz w:val="18"/>
                    </w:rPr>
                    <w:t>CR</w:t>
                  </w:r>
                </w:p>
              </w:tc>
            </w:tr>
            <w:tr w:rsidR="00EF0213" w:rsidRPr="00A43F2D" w14:paraId="6DD71AA2" w14:textId="77777777" w:rsidTr="00ED6AD3">
              <w:tc>
                <w:tcPr>
                  <w:tcW w:w="2844" w:type="pct"/>
                  <w:tcBorders>
                    <w:top w:val="single" w:sz="6" w:space="0" w:color="000000"/>
                    <w:left w:val="single" w:sz="6" w:space="0" w:color="000000"/>
                    <w:bottom w:val="single" w:sz="6" w:space="0" w:color="000000"/>
                    <w:right w:val="single" w:sz="6" w:space="0" w:color="000000"/>
                  </w:tcBorders>
                </w:tcPr>
                <w:p w14:paraId="11C06B4F" w14:textId="77777777" w:rsidR="00EF0213" w:rsidRPr="00A43F2D" w:rsidRDefault="00EF0213">
                  <w:pPr>
                    <w:keepNext/>
                    <w:keepLines/>
                  </w:pPr>
                  <w:r>
                    <w:rPr>
                      <w:rFonts w:ascii="Arial Unicode MS" w:eastAsia="Arial Unicode MS" w:hAnsi="Arial Unicode MS" w:cs="Arial Unicode MS"/>
                      <w:color w:val="000000"/>
                      <w:sz w:val="18"/>
                    </w:rPr>
                    <w:t> 7. Paid advertising bill.</w:t>
                  </w:r>
                </w:p>
              </w:tc>
              <w:tc>
                <w:tcPr>
                  <w:tcW w:w="2156" w:type="pct"/>
                  <w:tcBorders>
                    <w:top w:val="single" w:sz="6" w:space="0" w:color="000000"/>
                    <w:left w:val="single" w:sz="6" w:space="0" w:color="000000"/>
                    <w:bottom w:val="single" w:sz="6" w:space="0" w:color="000000"/>
                    <w:right w:val="single" w:sz="6" w:space="0" w:color="000000"/>
                  </w:tcBorders>
                </w:tcPr>
                <w:p w14:paraId="1DE17876" w14:textId="77777777" w:rsidR="00EF0213" w:rsidRPr="00A43F2D" w:rsidRDefault="00EF0213">
                  <w:pPr>
                    <w:keepNext/>
                    <w:keepLines/>
                    <w:jc w:val="center"/>
                  </w:pPr>
                  <w:r>
                    <w:rPr>
                      <w:rFonts w:ascii="Arial Unicode MS" w:eastAsia="Arial Unicode MS" w:hAnsi="Arial Unicode MS" w:cs="Arial Unicode MS"/>
                      <w:color w:val="000000"/>
                      <w:sz w:val="18"/>
                    </w:rPr>
                    <w:t>CD</w:t>
                  </w:r>
                </w:p>
              </w:tc>
            </w:tr>
            <w:tr w:rsidR="00EF0213" w:rsidRPr="00A43F2D" w14:paraId="72FAC6A7" w14:textId="77777777" w:rsidTr="00ED6AD3">
              <w:tc>
                <w:tcPr>
                  <w:tcW w:w="2844" w:type="pct"/>
                  <w:tcBorders>
                    <w:top w:val="single" w:sz="6" w:space="0" w:color="000000"/>
                    <w:left w:val="single" w:sz="6" w:space="0" w:color="000000"/>
                    <w:bottom w:val="single" w:sz="6" w:space="0" w:color="000000"/>
                    <w:right w:val="single" w:sz="6" w:space="0" w:color="000000"/>
                  </w:tcBorders>
                </w:tcPr>
                <w:p w14:paraId="7025BBE6" w14:textId="77777777" w:rsidR="00EF0213" w:rsidRPr="00A43F2D" w:rsidRDefault="00EF0213">
                  <w:pPr>
                    <w:keepNext/>
                    <w:keepLines/>
                  </w:pPr>
                  <w:r>
                    <w:rPr>
                      <w:rFonts w:ascii="Arial Unicode MS" w:eastAsia="Arial Unicode MS" w:hAnsi="Arial Unicode MS" w:cs="Arial Unicode MS"/>
                      <w:color w:val="000000"/>
                      <w:sz w:val="18"/>
                    </w:rPr>
                    <w:t> 8. Recorded accrued salaries and wages payable.</w:t>
                  </w:r>
                </w:p>
              </w:tc>
              <w:tc>
                <w:tcPr>
                  <w:tcW w:w="2156" w:type="pct"/>
                  <w:tcBorders>
                    <w:top w:val="single" w:sz="6" w:space="0" w:color="000000"/>
                    <w:left w:val="single" w:sz="6" w:space="0" w:color="000000"/>
                    <w:bottom w:val="single" w:sz="6" w:space="0" w:color="000000"/>
                    <w:right w:val="single" w:sz="6" w:space="0" w:color="000000"/>
                  </w:tcBorders>
                </w:tcPr>
                <w:p w14:paraId="72A65AEA" w14:textId="77777777" w:rsidR="00EF0213" w:rsidRPr="00A43F2D" w:rsidRDefault="00EF0213">
                  <w:pPr>
                    <w:keepNext/>
                    <w:keepLines/>
                    <w:jc w:val="center"/>
                  </w:pPr>
                  <w:r>
                    <w:rPr>
                      <w:rFonts w:ascii="Arial Unicode MS" w:eastAsia="Arial Unicode MS" w:hAnsi="Arial Unicode MS" w:cs="Arial Unicode MS"/>
                      <w:color w:val="000000"/>
                      <w:sz w:val="18"/>
                    </w:rPr>
                    <w:t>GJ</w:t>
                  </w:r>
                </w:p>
              </w:tc>
            </w:tr>
            <w:tr w:rsidR="00EF0213" w:rsidRPr="00A43F2D" w14:paraId="7116EEBE" w14:textId="77777777" w:rsidTr="00ED6AD3">
              <w:tc>
                <w:tcPr>
                  <w:tcW w:w="2844" w:type="pct"/>
                  <w:tcBorders>
                    <w:top w:val="single" w:sz="6" w:space="0" w:color="000000"/>
                    <w:left w:val="single" w:sz="6" w:space="0" w:color="000000"/>
                    <w:bottom w:val="single" w:sz="6" w:space="0" w:color="000000"/>
                    <w:right w:val="single" w:sz="6" w:space="0" w:color="000000"/>
                  </w:tcBorders>
                </w:tcPr>
                <w:p w14:paraId="19A3FA6B" w14:textId="77777777" w:rsidR="00EF0213" w:rsidRPr="00A43F2D" w:rsidRDefault="00EF0213">
                  <w:pPr>
                    <w:keepNext/>
                    <w:keepLines/>
                  </w:pPr>
                  <w:r>
                    <w:rPr>
                      <w:rFonts w:ascii="Arial Unicode MS" w:eastAsia="Arial Unicode MS" w:hAnsi="Arial Unicode MS" w:cs="Arial Unicode MS"/>
                      <w:color w:val="000000"/>
                      <w:sz w:val="18"/>
                    </w:rPr>
                    <w:t> 9. Paid utility bill.</w:t>
                  </w:r>
                </w:p>
              </w:tc>
              <w:tc>
                <w:tcPr>
                  <w:tcW w:w="2156" w:type="pct"/>
                  <w:tcBorders>
                    <w:top w:val="single" w:sz="6" w:space="0" w:color="000000"/>
                    <w:left w:val="single" w:sz="6" w:space="0" w:color="000000"/>
                    <w:bottom w:val="single" w:sz="6" w:space="0" w:color="000000"/>
                    <w:right w:val="single" w:sz="6" w:space="0" w:color="000000"/>
                  </w:tcBorders>
                </w:tcPr>
                <w:p w14:paraId="42CA9730" w14:textId="77777777" w:rsidR="00EF0213" w:rsidRPr="00A43F2D" w:rsidRDefault="00EF0213">
                  <w:pPr>
                    <w:keepNext/>
                    <w:keepLines/>
                    <w:jc w:val="center"/>
                  </w:pPr>
                  <w:r>
                    <w:rPr>
                      <w:rFonts w:ascii="Arial Unicode MS" w:eastAsia="Arial Unicode MS" w:hAnsi="Arial Unicode MS" w:cs="Arial Unicode MS"/>
                      <w:color w:val="000000"/>
                      <w:sz w:val="18"/>
                    </w:rPr>
                    <w:t>CD</w:t>
                  </w:r>
                </w:p>
              </w:tc>
            </w:tr>
            <w:tr w:rsidR="00EF0213" w:rsidRPr="00A43F2D" w14:paraId="04BE79C6" w14:textId="77777777" w:rsidTr="00ED6AD3">
              <w:tc>
                <w:tcPr>
                  <w:tcW w:w="2844" w:type="pct"/>
                  <w:tcBorders>
                    <w:top w:val="single" w:sz="6" w:space="0" w:color="000000"/>
                    <w:left w:val="single" w:sz="6" w:space="0" w:color="000000"/>
                    <w:bottom w:val="single" w:sz="6" w:space="0" w:color="000000"/>
                    <w:right w:val="single" w:sz="6" w:space="0" w:color="000000"/>
                  </w:tcBorders>
                </w:tcPr>
                <w:p w14:paraId="17D1D4DB" w14:textId="77777777" w:rsidR="00EF0213" w:rsidRPr="00A43F2D" w:rsidRDefault="00EF0213">
                  <w:pPr>
                    <w:keepNext/>
                    <w:keepLines/>
                  </w:pPr>
                  <w:r>
                    <w:rPr>
                      <w:rFonts w:ascii="Arial Unicode MS" w:eastAsia="Arial Unicode MS" w:hAnsi="Arial Unicode MS" w:cs="Arial Unicode MS"/>
                      <w:color w:val="000000"/>
                      <w:sz w:val="18"/>
                    </w:rPr>
                    <w:t>10. Recorded depreciation expense.</w:t>
                  </w:r>
                </w:p>
              </w:tc>
              <w:tc>
                <w:tcPr>
                  <w:tcW w:w="2156" w:type="pct"/>
                  <w:tcBorders>
                    <w:top w:val="single" w:sz="6" w:space="0" w:color="000000"/>
                    <w:left w:val="single" w:sz="6" w:space="0" w:color="000000"/>
                    <w:bottom w:val="single" w:sz="6" w:space="0" w:color="000000"/>
                    <w:right w:val="single" w:sz="6" w:space="0" w:color="000000"/>
                  </w:tcBorders>
                </w:tcPr>
                <w:p w14:paraId="67DF8356" w14:textId="77777777" w:rsidR="00EF0213" w:rsidRPr="00A43F2D" w:rsidRDefault="00EF0213">
                  <w:pPr>
                    <w:keepNext/>
                    <w:keepLines/>
                    <w:jc w:val="center"/>
                  </w:pPr>
                  <w:r>
                    <w:rPr>
                      <w:rFonts w:ascii="Arial Unicode MS" w:eastAsia="Arial Unicode MS" w:hAnsi="Arial Unicode MS" w:cs="Arial Unicode MS"/>
                      <w:color w:val="000000"/>
                      <w:sz w:val="18"/>
                    </w:rPr>
                    <w:t>GJ</w:t>
                  </w:r>
                </w:p>
              </w:tc>
            </w:tr>
            <w:tr w:rsidR="00EF0213" w:rsidRPr="00A43F2D" w14:paraId="63D5DE00" w14:textId="77777777" w:rsidTr="00ED6AD3">
              <w:tc>
                <w:tcPr>
                  <w:tcW w:w="2844" w:type="pct"/>
                  <w:tcBorders>
                    <w:top w:val="single" w:sz="6" w:space="0" w:color="000000"/>
                    <w:left w:val="single" w:sz="6" w:space="0" w:color="000000"/>
                    <w:bottom w:val="single" w:sz="6" w:space="0" w:color="000000"/>
                    <w:right w:val="single" w:sz="6" w:space="0" w:color="000000"/>
                  </w:tcBorders>
                </w:tcPr>
                <w:p w14:paraId="1A525A41" w14:textId="77777777" w:rsidR="00EF0213" w:rsidRPr="00A43F2D" w:rsidRDefault="00EF0213">
                  <w:pPr>
                    <w:keepNext/>
                    <w:keepLines/>
                  </w:pPr>
                  <w:r>
                    <w:rPr>
                      <w:rFonts w:ascii="Arial Unicode MS" w:eastAsia="Arial Unicode MS" w:hAnsi="Arial Unicode MS" w:cs="Arial Unicode MS"/>
                      <w:color w:val="000000"/>
                      <w:sz w:val="18"/>
                    </w:rPr>
                    <w:t>11. Sold equipment for cash.</w:t>
                  </w:r>
                </w:p>
              </w:tc>
              <w:tc>
                <w:tcPr>
                  <w:tcW w:w="2156" w:type="pct"/>
                  <w:tcBorders>
                    <w:top w:val="single" w:sz="6" w:space="0" w:color="000000"/>
                    <w:left w:val="single" w:sz="6" w:space="0" w:color="000000"/>
                    <w:bottom w:val="single" w:sz="6" w:space="0" w:color="000000"/>
                    <w:right w:val="single" w:sz="6" w:space="0" w:color="000000"/>
                  </w:tcBorders>
                </w:tcPr>
                <w:p w14:paraId="645D215D" w14:textId="77777777" w:rsidR="00EF0213" w:rsidRPr="00A43F2D" w:rsidRDefault="00EF0213">
                  <w:pPr>
                    <w:keepNext/>
                    <w:keepLines/>
                    <w:jc w:val="center"/>
                  </w:pPr>
                  <w:r>
                    <w:rPr>
                      <w:rFonts w:ascii="Arial Unicode MS" w:eastAsia="Arial Unicode MS" w:hAnsi="Arial Unicode MS" w:cs="Arial Unicode MS"/>
                      <w:color w:val="000000"/>
                      <w:sz w:val="18"/>
                    </w:rPr>
                    <w:t>CR</w:t>
                  </w:r>
                </w:p>
              </w:tc>
            </w:tr>
            <w:tr w:rsidR="00EF0213" w:rsidRPr="00A43F2D" w14:paraId="0768DBFE" w14:textId="77777777" w:rsidTr="00ED6AD3">
              <w:tc>
                <w:tcPr>
                  <w:tcW w:w="2844" w:type="pct"/>
                  <w:tcBorders>
                    <w:top w:val="single" w:sz="6" w:space="0" w:color="000000"/>
                    <w:left w:val="single" w:sz="6" w:space="0" w:color="000000"/>
                    <w:bottom w:val="single" w:sz="6" w:space="0" w:color="000000"/>
                    <w:right w:val="single" w:sz="6" w:space="0" w:color="000000"/>
                  </w:tcBorders>
                </w:tcPr>
                <w:p w14:paraId="1EB29173" w14:textId="77777777" w:rsidR="00EF0213" w:rsidRPr="00A43F2D" w:rsidRDefault="00EF0213">
                  <w:pPr>
                    <w:keepNext/>
                    <w:keepLines/>
                  </w:pPr>
                  <w:r>
                    <w:rPr>
                      <w:rFonts w:ascii="Arial Unicode MS" w:eastAsia="Arial Unicode MS" w:hAnsi="Arial Unicode MS" w:cs="Arial Unicode MS"/>
                      <w:color w:val="000000"/>
                      <w:sz w:val="18"/>
                    </w:rPr>
                    <w:t>12. Collected cash from customers on account.</w:t>
                  </w:r>
                </w:p>
              </w:tc>
              <w:tc>
                <w:tcPr>
                  <w:tcW w:w="2156" w:type="pct"/>
                  <w:tcBorders>
                    <w:top w:val="single" w:sz="6" w:space="0" w:color="000000"/>
                    <w:left w:val="single" w:sz="6" w:space="0" w:color="000000"/>
                    <w:bottom w:val="single" w:sz="6" w:space="0" w:color="000000"/>
                    <w:right w:val="single" w:sz="6" w:space="0" w:color="000000"/>
                  </w:tcBorders>
                </w:tcPr>
                <w:p w14:paraId="4382AE63" w14:textId="77777777" w:rsidR="00EF0213" w:rsidRPr="00A43F2D" w:rsidRDefault="00EF0213">
                  <w:pPr>
                    <w:keepNext/>
                    <w:keepLines/>
                    <w:jc w:val="center"/>
                  </w:pPr>
                  <w:r>
                    <w:rPr>
                      <w:rFonts w:ascii="Arial Unicode MS" w:eastAsia="Arial Unicode MS" w:hAnsi="Arial Unicode MS" w:cs="Arial Unicode MS"/>
                      <w:color w:val="000000"/>
                      <w:sz w:val="18"/>
                    </w:rPr>
                    <w:t>CR</w:t>
                  </w:r>
                </w:p>
              </w:tc>
            </w:tr>
            <w:tr w:rsidR="00EF0213" w:rsidRPr="00A43F2D" w14:paraId="4F7F9E10" w14:textId="77777777" w:rsidTr="00ED6AD3">
              <w:tc>
                <w:tcPr>
                  <w:tcW w:w="2844" w:type="pct"/>
                  <w:tcBorders>
                    <w:top w:val="single" w:sz="6" w:space="0" w:color="000000"/>
                    <w:left w:val="single" w:sz="6" w:space="0" w:color="000000"/>
                    <w:bottom w:val="single" w:sz="6" w:space="0" w:color="000000"/>
                    <w:right w:val="single" w:sz="6" w:space="0" w:color="000000"/>
                  </w:tcBorders>
                </w:tcPr>
                <w:p w14:paraId="5CCC5273" w14:textId="77777777" w:rsidR="00EF0213" w:rsidRPr="00A43F2D" w:rsidRDefault="00EF0213">
                  <w:pPr>
                    <w:keepNext/>
                    <w:keepLines/>
                  </w:pPr>
                  <w:r>
                    <w:rPr>
                      <w:rFonts w:ascii="Arial Unicode MS" w:eastAsia="Arial Unicode MS" w:hAnsi="Arial Unicode MS" w:cs="Arial Unicode MS"/>
                      <w:color w:val="000000"/>
                      <w:sz w:val="18"/>
                    </w:rPr>
                    <w:t>13. Paid employee salaries and wages.</w:t>
                  </w:r>
                </w:p>
              </w:tc>
              <w:tc>
                <w:tcPr>
                  <w:tcW w:w="2156" w:type="pct"/>
                  <w:tcBorders>
                    <w:top w:val="single" w:sz="6" w:space="0" w:color="000000"/>
                    <w:left w:val="single" w:sz="6" w:space="0" w:color="000000"/>
                    <w:bottom w:val="single" w:sz="6" w:space="0" w:color="000000"/>
                    <w:right w:val="single" w:sz="6" w:space="0" w:color="000000"/>
                  </w:tcBorders>
                </w:tcPr>
                <w:p w14:paraId="2583E1F1" w14:textId="77777777" w:rsidR="00EF0213" w:rsidRPr="00A43F2D" w:rsidRDefault="00EF0213">
                  <w:pPr>
                    <w:keepNext/>
                    <w:keepLines/>
                    <w:jc w:val="center"/>
                  </w:pPr>
                  <w:r>
                    <w:rPr>
                      <w:rFonts w:ascii="Arial Unicode MS" w:eastAsia="Arial Unicode MS" w:hAnsi="Arial Unicode MS" w:cs="Arial Unicode MS"/>
                      <w:color w:val="000000"/>
                      <w:sz w:val="18"/>
                    </w:rPr>
                    <w:t>CD</w:t>
                  </w:r>
                </w:p>
              </w:tc>
            </w:tr>
            <w:tr w:rsidR="00EF0213" w:rsidRPr="00A43F2D" w14:paraId="30308535" w14:textId="77777777" w:rsidTr="00ED6AD3">
              <w:tc>
                <w:tcPr>
                  <w:tcW w:w="2844" w:type="pct"/>
                  <w:tcBorders>
                    <w:top w:val="single" w:sz="6" w:space="0" w:color="000000"/>
                    <w:left w:val="single" w:sz="6" w:space="0" w:color="000000"/>
                    <w:bottom w:val="single" w:sz="6" w:space="0" w:color="000000"/>
                    <w:right w:val="single" w:sz="6" w:space="0" w:color="000000"/>
                  </w:tcBorders>
                </w:tcPr>
                <w:p w14:paraId="6DDF9889" w14:textId="77777777" w:rsidR="00EF0213" w:rsidRPr="00A43F2D" w:rsidRDefault="00EF0213">
                  <w:pPr>
                    <w:keepNext/>
                    <w:keepLines/>
                  </w:pPr>
                  <w:r>
                    <w:rPr>
                      <w:rFonts w:ascii="Arial Unicode MS" w:eastAsia="Arial Unicode MS" w:hAnsi="Arial Unicode MS" w:cs="Arial Unicode MS"/>
                      <w:color w:val="000000"/>
                      <w:sz w:val="18"/>
                    </w:rPr>
                    <w:t>14. Paid interest on a loan.</w:t>
                  </w:r>
                </w:p>
              </w:tc>
              <w:tc>
                <w:tcPr>
                  <w:tcW w:w="2156" w:type="pct"/>
                  <w:tcBorders>
                    <w:top w:val="single" w:sz="6" w:space="0" w:color="000000"/>
                    <w:left w:val="single" w:sz="6" w:space="0" w:color="000000"/>
                    <w:bottom w:val="single" w:sz="6" w:space="0" w:color="000000"/>
                    <w:right w:val="single" w:sz="6" w:space="0" w:color="000000"/>
                  </w:tcBorders>
                </w:tcPr>
                <w:p w14:paraId="35EBBFF9" w14:textId="77777777" w:rsidR="00EF0213" w:rsidRPr="00A43F2D" w:rsidRDefault="00EF0213">
                  <w:pPr>
                    <w:keepNext/>
                    <w:keepLines/>
                    <w:jc w:val="center"/>
                  </w:pPr>
                  <w:r>
                    <w:rPr>
                      <w:rFonts w:ascii="Arial Unicode MS" w:eastAsia="Arial Unicode MS" w:hAnsi="Arial Unicode MS" w:cs="Arial Unicode MS"/>
                      <w:color w:val="000000"/>
                      <w:sz w:val="18"/>
                    </w:rPr>
                    <w:t>CD</w:t>
                  </w:r>
                </w:p>
              </w:tc>
            </w:tr>
          </w:tbl>
          <w:p w14:paraId="5072FC3F" w14:textId="77777777" w:rsidR="00EF0213" w:rsidRPr="00A43F2D" w:rsidRDefault="00EF0213">
            <w:pPr>
              <w:keepNext/>
              <w:keepLines/>
              <w:spacing w:before="266" w:after="266"/>
            </w:pPr>
            <w:r>
              <w:rPr>
                <w:rFonts w:ascii="Arial Unicode MS" w:eastAsia="Arial Unicode MS" w:hAnsi="Arial Unicode MS" w:cs="Arial Unicode MS"/>
                <w:color w:val="000000"/>
                <w:sz w:val="20"/>
              </w:rPr>
              <w:t> </w:t>
            </w:r>
          </w:p>
        </w:tc>
      </w:tr>
    </w:tbl>
    <w:p w14:paraId="56F5882F" w14:textId="77777777" w:rsidR="00EF0213" w:rsidRDefault="00EF0213">
      <w:pPr>
        <w:keepNext/>
        <w:keepLines/>
      </w:pPr>
      <w:r>
        <w:rPr>
          <w:rFonts w:ascii="Arial Unicode MS" w:eastAsia="Arial Unicode MS" w:hAnsi="Arial Unicode MS" w:cs="Arial Unicode MS"/>
          <w:color w:val="000000"/>
          <w:sz w:val="18"/>
        </w:rPr>
        <w:lastRenderedPageBreak/>
        <w:t> </w:t>
      </w:r>
    </w:p>
    <w:p w14:paraId="247661E5" w14:textId="4818C485" w:rsidR="00EF0213" w:rsidRPr="00A43F2D" w:rsidRDefault="00EF0213">
      <w:pPr>
        <w:keepLines/>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02-Appendix 2C Subsidiary Ledgers and Special Journals.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Subsidiary ledgers―Special journals―Appendix 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p w14:paraId="6C965A77" w14:textId="74A332C2" w:rsidR="00EF0213" w:rsidRDefault="00430FB3" w:rsidP="00375368">
      <w:pPr>
        <w:keepNext/>
        <w:keepLines/>
        <w:rPr>
          <w:rFonts w:ascii="Times,Times New Roman,Times-Rom" w:hAnsi="Times,Times New Roman,Times-Rom" w:cs="Times,Times New Roman,Times-Rom"/>
          <w:color w:val="000000"/>
          <w:sz w:val="20"/>
        </w:rPr>
      </w:pPr>
      <w:r>
        <w:rPr>
          <w:rFonts w:ascii="Arial Unicode MS" w:eastAsia="Arial Unicode MS" w:hAnsi="Arial Unicode MS" w:cs="Arial Unicode MS"/>
          <w:color w:val="000000"/>
          <w:sz w:val="20"/>
        </w:rPr>
        <w:t>146</w:t>
      </w:r>
      <w:r w:rsidR="00EF0213">
        <w:rPr>
          <w:rFonts w:ascii="Arial Unicode MS" w:eastAsia="Arial Unicode MS" w:hAnsi="Arial Unicode MS" w:cs="Arial Unicode MS"/>
          <w:color w:val="000000"/>
          <w:sz w:val="20"/>
        </w:rPr>
        <w:t>.</w:t>
      </w:r>
      <w:r w:rsidR="00EF0213">
        <w:t xml:space="preserve">  </w:t>
      </w:r>
      <w:r w:rsidR="00EF0213">
        <w:rPr>
          <w:rFonts w:ascii="Arial Unicode MS" w:eastAsia="Arial Unicode MS" w:hAnsi="Arial Unicode MS" w:cs="Arial Unicode MS"/>
          <w:color w:val="000000"/>
          <w:sz w:val="20"/>
        </w:rPr>
        <w:t>The accounting processing cycle: </w:t>
      </w:r>
    </w:p>
    <w:p w14:paraId="5F1983FC" w14:textId="77777777" w:rsidR="00EF0213" w:rsidRPr="00375368" w:rsidRDefault="00EF0213" w:rsidP="00375368">
      <w:pPr>
        <w:keepNext/>
        <w:keepLines/>
        <w:ind w:left="720" w:hanging="270"/>
        <w:rPr>
          <w:rFonts w:ascii="Arial Unicode MS" w:eastAsia="Arial Unicode MS" w:hAnsi="Arial Unicode MS" w:cs="Arial Unicode MS"/>
          <w:color w:val="000000"/>
          <w:sz w:val="20"/>
        </w:rPr>
      </w:pPr>
      <w:r w:rsidRPr="00375368">
        <w:rPr>
          <w:rFonts w:ascii="Arial Unicode MS" w:eastAsia="Arial Unicode MS" w:hAnsi="Arial Unicode MS" w:cs="Arial Unicode MS"/>
          <w:color w:val="000000"/>
          <w:sz w:val="20"/>
        </w:rPr>
        <w:t>A.</w:t>
      </w:r>
      <w:r>
        <w:rPr>
          <w:rFonts w:ascii="Arial Unicode MS" w:eastAsia="Arial Unicode MS" w:hAnsi="Arial Unicode MS" w:cs="Arial Unicode MS"/>
          <w:color w:val="000000"/>
          <w:sz w:val="20"/>
        </w:rPr>
        <w:t> </w:t>
      </w:r>
      <w:r w:rsidRPr="00375368">
        <w:rPr>
          <w:rFonts w:ascii="Arial Unicode MS" w:eastAsia="Arial Unicode MS" w:hAnsi="Arial Unicode MS" w:cs="Arial Unicode MS"/>
          <w:color w:val="000000"/>
          <w:sz w:val="20"/>
        </w:rPr>
        <w:tab/>
      </w:r>
      <w:r>
        <w:rPr>
          <w:rFonts w:ascii="Arial Unicode MS" w:eastAsia="Arial Unicode MS" w:hAnsi="Arial Unicode MS" w:cs="Arial Unicode MS"/>
          <w:color w:val="000000"/>
          <w:sz w:val="20"/>
        </w:rPr>
        <w:t xml:space="preserve">Is a three-wheeled vehicle used to deliver audit papers to </w:t>
      </w:r>
      <w:proofErr w:type="gramStart"/>
      <w:r>
        <w:rPr>
          <w:rFonts w:ascii="Arial Unicode MS" w:eastAsia="Arial Unicode MS" w:hAnsi="Arial Unicode MS" w:cs="Arial Unicode MS"/>
          <w:color w:val="000000"/>
          <w:sz w:val="20"/>
        </w:rPr>
        <w:t>clients.</w:t>
      </w:r>
      <w:proofErr w:type="gramEnd"/>
    </w:p>
    <w:p w14:paraId="70E94504" w14:textId="77777777" w:rsidR="00EF0213" w:rsidRPr="00375368" w:rsidRDefault="00EF0213" w:rsidP="00375368">
      <w:pPr>
        <w:keepLines/>
        <w:tabs>
          <w:tab w:val="left" w:pos="308"/>
          <w:tab w:val="left" w:pos="3873"/>
        </w:tabs>
        <w:ind w:left="720" w:hanging="270"/>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B</w:t>
      </w:r>
      <w:r w:rsidRPr="00375368">
        <w:rPr>
          <w:rFonts w:ascii="Arial Unicode MS" w:eastAsia="Arial Unicode MS" w:hAnsi="Arial Unicode MS" w:cs="Arial Unicode MS"/>
          <w:color w:val="000000"/>
          <w:sz w:val="20"/>
        </w:rPr>
        <w:t>.</w:t>
      </w:r>
      <w:r>
        <w:rPr>
          <w:rFonts w:ascii="Arial Unicode MS" w:eastAsia="Arial Unicode MS" w:hAnsi="Arial Unicode MS" w:cs="Arial Unicode MS"/>
          <w:color w:val="000000"/>
          <w:sz w:val="20"/>
        </w:rPr>
        <w:t> </w:t>
      </w:r>
      <w:r w:rsidRPr="00375368">
        <w:rPr>
          <w:rFonts w:ascii="Arial Unicode MS" w:eastAsia="Arial Unicode MS" w:hAnsi="Arial Unicode MS" w:cs="Arial Unicode MS"/>
          <w:color w:val="000000"/>
          <w:sz w:val="20"/>
        </w:rPr>
        <w:tab/>
        <w:t>deals only with </w:t>
      </w:r>
      <w:r w:rsidRPr="00375368">
        <w:rPr>
          <w:rFonts w:ascii="Arial Unicode MS" w:eastAsia="Arial Unicode MS" w:hAnsi="Arial Unicode MS" w:cs="Arial Unicode MS"/>
          <w:i/>
          <w:iCs/>
          <w:color w:val="000000"/>
          <w:sz w:val="20"/>
        </w:rPr>
        <w:t>internal transactions</w:t>
      </w:r>
      <w:r>
        <w:rPr>
          <w:rFonts w:ascii="Arial Unicode MS" w:eastAsia="Arial Unicode MS" w:hAnsi="Arial Unicode MS" w:cs="Arial Unicode MS"/>
          <w:color w:val="000000"/>
          <w:sz w:val="20"/>
        </w:rPr>
        <w:t>.</w:t>
      </w:r>
    </w:p>
    <w:p w14:paraId="4009AEED" w14:textId="77777777" w:rsidR="00EF0213" w:rsidRPr="00375368" w:rsidRDefault="00EF0213" w:rsidP="00375368">
      <w:pPr>
        <w:keepLines/>
        <w:tabs>
          <w:tab w:val="left" w:pos="308"/>
        </w:tabs>
        <w:ind w:left="720" w:hanging="270"/>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C</w:t>
      </w:r>
      <w:r w:rsidRPr="00375368">
        <w:rPr>
          <w:rFonts w:ascii="Arial Unicode MS" w:eastAsia="Arial Unicode MS" w:hAnsi="Arial Unicode MS" w:cs="Arial Unicode MS"/>
          <w:color w:val="000000"/>
          <w:sz w:val="20"/>
        </w:rPr>
        <w:t>.</w:t>
      </w:r>
      <w:r>
        <w:rPr>
          <w:rFonts w:ascii="Arial Unicode MS" w:eastAsia="Arial Unicode MS" w:hAnsi="Arial Unicode MS" w:cs="Arial Unicode MS"/>
          <w:color w:val="000000"/>
          <w:sz w:val="20"/>
        </w:rPr>
        <w:t> </w:t>
      </w:r>
      <w:r w:rsidRPr="00375368">
        <w:rPr>
          <w:rFonts w:ascii="Arial Unicode MS" w:eastAsia="Arial Unicode MS" w:hAnsi="Arial Unicode MS" w:cs="Arial Unicode MS"/>
          <w:color w:val="000000"/>
          <w:sz w:val="20"/>
        </w:rPr>
        <w:tab/>
      </w:r>
      <w:r>
        <w:rPr>
          <w:rFonts w:ascii="Arial Unicode MS" w:eastAsia="Arial Unicode MS" w:hAnsi="Arial Unicode MS" w:cs="Arial Unicode MS"/>
          <w:color w:val="000000"/>
          <w:sz w:val="20"/>
        </w:rPr>
        <w:t xml:space="preserve">Is the process </w:t>
      </w:r>
      <w:r w:rsidRPr="00375368">
        <w:rPr>
          <w:rFonts w:ascii="Arial Unicode MS" w:eastAsia="Arial Unicode MS" w:hAnsi="Arial Unicode MS" w:cs="Arial Unicode MS"/>
          <w:color w:val="000000"/>
          <w:sz w:val="20"/>
        </w:rPr>
        <w:t xml:space="preserve">of bringing the company’s financial information up to date before preparing the financial </w:t>
      </w:r>
      <w:proofErr w:type="gramStart"/>
      <w:r w:rsidRPr="00375368">
        <w:rPr>
          <w:rFonts w:ascii="Arial Unicode MS" w:eastAsia="Arial Unicode MS" w:hAnsi="Arial Unicode MS" w:cs="Arial Unicode MS"/>
          <w:color w:val="000000"/>
          <w:sz w:val="20"/>
        </w:rPr>
        <w:t>statements</w:t>
      </w:r>
      <w:r>
        <w:rPr>
          <w:rFonts w:ascii="Arial Unicode MS" w:eastAsia="Arial Unicode MS" w:hAnsi="Arial Unicode MS" w:cs="Arial Unicode MS"/>
          <w:color w:val="000000"/>
          <w:sz w:val="20"/>
        </w:rPr>
        <w:t>.</w:t>
      </w:r>
      <w:proofErr w:type="gramEnd"/>
    </w:p>
    <w:p w14:paraId="4E889955" w14:textId="77777777" w:rsidR="00EF0213" w:rsidRPr="00375368" w:rsidRDefault="00EF0213" w:rsidP="00375368">
      <w:pPr>
        <w:keepLines/>
        <w:tabs>
          <w:tab w:val="left" w:pos="308"/>
        </w:tabs>
        <w:ind w:left="720" w:hanging="270"/>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D</w:t>
      </w:r>
      <w:r w:rsidRPr="00375368">
        <w:rPr>
          <w:rFonts w:ascii="Arial Unicode MS" w:eastAsia="Arial Unicode MS" w:hAnsi="Arial Unicode MS" w:cs="Arial Unicode MS"/>
          <w:color w:val="000000"/>
          <w:sz w:val="20"/>
        </w:rPr>
        <w:t>.</w:t>
      </w:r>
      <w:r>
        <w:rPr>
          <w:rFonts w:ascii="Arial Unicode MS" w:eastAsia="Arial Unicode MS" w:hAnsi="Arial Unicode MS" w:cs="Arial Unicode MS"/>
          <w:color w:val="000000"/>
          <w:sz w:val="20"/>
        </w:rPr>
        <w:t> </w:t>
      </w:r>
      <w:r w:rsidRPr="00375368">
        <w:rPr>
          <w:rFonts w:ascii="Arial Unicode MS" w:eastAsia="Arial Unicode MS" w:hAnsi="Arial Unicode MS" w:cs="Arial Unicode MS"/>
          <w:color w:val="000000"/>
          <w:sz w:val="20"/>
        </w:rPr>
        <w:tab/>
      </w:r>
      <w:r>
        <w:rPr>
          <w:rFonts w:ascii="Arial Unicode MS" w:eastAsia="Arial Unicode MS" w:hAnsi="Arial Unicode MS" w:cs="Arial Unicode MS"/>
          <w:color w:val="000000"/>
          <w:sz w:val="20"/>
        </w:rPr>
        <w:t xml:space="preserve">Is </w:t>
      </w:r>
      <w:r w:rsidRPr="00375368">
        <w:rPr>
          <w:rFonts w:ascii="Arial Unicode MS" w:eastAsia="Arial Unicode MS" w:hAnsi="Arial Unicode MS" w:cs="Arial Unicode MS"/>
          <w:color w:val="000000"/>
          <w:sz w:val="20"/>
        </w:rPr>
        <w:t xml:space="preserve">the process used to identify, analyze, record, and summarize transactions and prepare financial </w:t>
      </w:r>
      <w:proofErr w:type="gramStart"/>
      <w:r w:rsidRPr="00375368">
        <w:rPr>
          <w:rFonts w:ascii="Arial Unicode MS" w:eastAsia="Arial Unicode MS" w:hAnsi="Arial Unicode MS" w:cs="Arial Unicode MS"/>
          <w:color w:val="000000"/>
          <w:sz w:val="20"/>
        </w:rPr>
        <w:t>statements.</w:t>
      </w:r>
      <w:proofErr w:type="gramEnd"/>
    </w:p>
    <w:p w14:paraId="696F268C" w14:textId="77777777" w:rsidR="00EF0213" w:rsidRPr="00A43F2D" w:rsidRDefault="00EF0213" w:rsidP="00375368">
      <w:pPr>
        <w:tabs>
          <w:tab w:val="left" w:pos="630"/>
        </w:tabs>
      </w:pPr>
    </w:p>
    <w:p w14:paraId="6826AC70" w14:textId="77777777" w:rsidR="00EF0213" w:rsidRDefault="00EF0213" w:rsidP="00375368">
      <w:r>
        <w:t>Answer: D</w:t>
      </w:r>
      <w: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Area: </w:t>
      </w:r>
      <w:r>
        <w:t>Accounting processing cycle steps</w:t>
      </w:r>
    </w:p>
    <w:sectPr w:rsidR="00EF0213" w:rsidSect="0028443B">
      <w:footerReference w:type="default" r:id="rId7"/>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75B4A" w14:textId="77777777" w:rsidR="00E277B5" w:rsidRDefault="00E277B5">
      <w:r>
        <w:separator/>
      </w:r>
    </w:p>
  </w:endnote>
  <w:endnote w:type="continuationSeparator" w:id="0">
    <w:p w14:paraId="49273D66" w14:textId="77777777" w:rsidR="00E277B5" w:rsidRDefault="00E2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horndale,Times,Times-Roman,AR">
    <w:altName w:val="Calibri"/>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3C335" w14:textId="77777777" w:rsidR="005E7336" w:rsidRPr="0028443B" w:rsidRDefault="005E7336" w:rsidP="0028443B">
    <w:pPr>
      <w:pStyle w:val="Footer"/>
      <w:jc w:val="center"/>
      <w:rPr>
        <w:rFonts w:ascii="Times New Roman" w:hAnsi="Times New Roman"/>
        <w:sz w:val="16"/>
      </w:rPr>
    </w:pPr>
    <w:r w:rsidRPr="0028443B">
      <w:rPr>
        <w:rFonts w:ascii="Times New Roman" w:hAnsi="Times New Roman"/>
        <w:sz w:val="16"/>
      </w:rPr>
      <w:t>2-</w:t>
    </w:r>
    <w:r w:rsidRPr="0028443B">
      <w:rPr>
        <w:rFonts w:ascii="Times New Roman" w:hAnsi="Times New Roman"/>
        <w:sz w:val="16"/>
      </w:rPr>
      <w:fldChar w:fldCharType="begin"/>
    </w:r>
    <w:r w:rsidRPr="0028443B">
      <w:rPr>
        <w:rFonts w:ascii="Times New Roman" w:hAnsi="Times New Roman"/>
        <w:sz w:val="16"/>
      </w:rPr>
      <w:instrText xml:space="preserve"> PAGE </w:instrText>
    </w:r>
    <w:r w:rsidRPr="0028443B">
      <w:rPr>
        <w:rFonts w:ascii="Times New Roman" w:hAnsi="Times New Roman"/>
        <w:sz w:val="16"/>
      </w:rPr>
      <w:fldChar w:fldCharType="separate"/>
    </w:r>
    <w:r w:rsidR="008906A2">
      <w:rPr>
        <w:rFonts w:ascii="Times New Roman" w:hAnsi="Times New Roman"/>
        <w:noProof/>
        <w:sz w:val="16"/>
      </w:rPr>
      <w:t>1</w:t>
    </w:r>
    <w:r w:rsidRPr="0028443B">
      <w:rPr>
        <w:rFonts w:ascii="Times New Roman" w:hAnsi="Times New Roman"/>
        <w:sz w:val="16"/>
      </w:rPr>
      <w:fldChar w:fldCharType="end"/>
    </w:r>
  </w:p>
  <w:p w14:paraId="6184C8E7" w14:textId="17022722" w:rsidR="005E7336" w:rsidRPr="0028443B" w:rsidRDefault="005E7336" w:rsidP="0028443B">
    <w:pPr>
      <w:pStyle w:val="Footer"/>
      <w:jc w:val="center"/>
      <w:rPr>
        <w:rFonts w:ascii="Times New Roman" w:hAnsi="Times New Roman"/>
        <w:sz w:val="16"/>
      </w:rPr>
    </w:pPr>
    <w:r w:rsidRPr="0028443B">
      <w:rPr>
        <w:rFonts w:ascii="Times New Roman" w:hAnsi="Times New Roman"/>
        <w:sz w:val="16"/>
      </w:rPr>
      <w:t xml:space="preserve">Copyright © </w:t>
    </w:r>
    <w:r>
      <w:rPr>
        <w:rFonts w:ascii="Times New Roman" w:hAnsi="Times New Roman"/>
        <w:sz w:val="16"/>
      </w:rPr>
      <w:t>2018</w:t>
    </w:r>
    <w:r w:rsidRPr="0028443B">
      <w:rPr>
        <w:rFonts w:ascii="Times New Roman" w:hAnsi="Times New Roman"/>
        <w:sz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71BB6" w14:textId="77777777" w:rsidR="00E277B5" w:rsidRDefault="00E277B5">
      <w:r>
        <w:separator/>
      </w:r>
    </w:p>
  </w:footnote>
  <w:footnote w:type="continuationSeparator" w:id="0">
    <w:p w14:paraId="2EBD9F44" w14:textId="77777777" w:rsidR="00E277B5" w:rsidRDefault="00E27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82"/>
    <w:rsid w:val="000175F8"/>
    <w:rsid w:val="000314B7"/>
    <w:rsid w:val="00067CAE"/>
    <w:rsid w:val="00090F36"/>
    <w:rsid w:val="000A0DD0"/>
    <w:rsid w:val="000E606A"/>
    <w:rsid w:val="00101FE6"/>
    <w:rsid w:val="0012241A"/>
    <w:rsid w:val="0014616D"/>
    <w:rsid w:val="00194A3E"/>
    <w:rsid w:val="001A024D"/>
    <w:rsid w:val="001B2652"/>
    <w:rsid w:val="001E1C41"/>
    <w:rsid w:val="001E4FB1"/>
    <w:rsid w:val="001F6C17"/>
    <w:rsid w:val="001F7651"/>
    <w:rsid w:val="00240C4C"/>
    <w:rsid w:val="002510AE"/>
    <w:rsid w:val="00281EAB"/>
    <w:rsid w:val="0028443B"/>
    <w:rsid w:val="00287BF7"/>
    <w:rsid w:val="002A573E"/>
    <w:rsid w:val="002C7661"/>
    <w:rsid w:val="002D7118"/>
    <w:rsid w:val="002F5A19"/>
    <w:rsid w:val="00321D8A"/>
    <w:rsid w:val="00354D3B"/>
    <w:rsid w:val="00375368"/>
    <w:rsid w:val="003B44B7"/>
    <w:rsid w:val="003D1F41"/>
    <w:rsid w:val="004141BF"/>
    <w:rsid w:val="0042641A"/>
    <w:rsid w:val="00430FB3"/>
    <w:rsid w:val="004501E1"/>
    <w:rsid w:val="00467482"/>
    <w:rsid w:val="004745AA"/>
    <w:rsid w:val="004A60EA"/>
    <w:rsid w:val="004D032A"/>
    <w:rsid w:val="004E63A0"/>
    <w:rsid w:val="004E71A4"/>
    <w:rsid w:val="005025CD"/>
    <w:rsid w:val="005211E7"/>
    <w:rsid w:val="00521F9E"/>
    <w:rsid w:val="005E3F10"/>
    <w:rsid w:val="005E7336"/>
    <w:rsid w:val="00605E03"/>
    <w:rsid w:val="006151CF"/>
    <w:rsid w:val="00620404"/>
    <w:rsid w:val="00643C21"/>
    <w:rsid w:val="00675324"/>
    <w:rsid w:val="006B16DD"/>
    <w:rsid w:val="006B7A3F"/>
    <w:rsid w:val="006C6EBE"/>
    <w:rsid w:val="00716C5D"/>
    <w:rsid w:val="00730248"/>
    <w:rsid w:val="00767B63"/>
    <w:rsid w:val="007768DE"/>
    <w:rsid w:val="007A2416"/>
    <w:rsid w:val="007A628B"/>
    <w:rsid w:val="007B47E4"/>
    <w:rsid w:val="007D1758"/>
    <w:rsid w:val="007F2B7C"/>
    <w:rsid w:val="008046A3"/>
    <w:rsid w:val="00835328"/>
    <w:rsid w:val="0085294F"/>
    <w:rsid w:val="008841E2"/>
    <w:rsid w:val="0088742C"/>
    <w:rsid w:val="008906A2"/>
    <w:rsid w:val="008C26AC"/>
    <w:rsid w:val="009440B0"/>
    <w:rsid w:val="00974588"/>
    <w:rsid w:val="00977635"/>
    <w:rsid w:val="00A0333C"/>
    <w:rsid w:val="00A30BB0"/>
    <w:rsid w:val="00A363D3"/>
    <w:rsid w:val="00A43F2D"/>
    <w:rsid w:val="00A45E3B"/>
    <w:rsid w:val="00A65795"/>
    <w:rsid w:val="00A77912"/>
    <w:rsid w:val="00A979CC"/>
    <w:rsid w:val="00AA0902"/>
    <w:rsid w:val="00AA58F8"/>
    <w:rsid w:val="00B012E5"/>
    <w:rsid w:val="00B05171"/>
    <w:rsid w:val="00B07BC4"/>
    <w:rsid w:val="00B259E5"/>
    <w:rsid w:val="00B32858"/>
    <w:rsid w:val="00B50AED"/>
    <w:rsid w:val="00B54174"/>
    <w:rsid w:val="00B9070C"/>
    <w:rsid w:val="00B95226"/>
    <w:rsid w:val="00C1300B"/>
    <w:rsid w:val="00C36370"/>
    <w:rsid w:val="00C36758"/>
    <w:rsid w:val="00C61332"/>
    <w:rsid w:val="00C931B3"/>
    <w:rsid w:val="00CE7C67"/>
    <w:rsid w:val="00D51A1F"/>
    <w:rsid w:val="00DB6E28"/>
    <w:rsid w:val="00DD24EC"/>
    <w:rsid w:val="00DD2591"/>
    <w:rsid w:val="00DE1830"/>
    <w:rsid w:val="00DE52F9"/>
    <w:rsid w:val="00DE7751"/>
    <w:rsid w:val="00E143A2"/>
    <w:rsid w:val="00E277B5"/>
    <w:rsid w:val="00E3396F"/>
    <w:rsid w:val="00E350F9"/>
    <w:rsid w:val="00E44D8D"/>
    <w:rsid w:val="00EB5AF4"/>
    <w:rsid w:val="00ED51A4"/>
    <w:rsid w:val="00ED5207"/>
    <w:rsid w:val="00ED6AD3"/>
    <w:rsid w:val="00EF0213"/>
    <w:rsid w:val="00F37D86"/>
    <w:rsid w:val="00F5785B"/>
    <w:rsid w:val="00F80247"/>
    <w:rsid w:val="00F8137C"/>
    <w:rsid w:val="00FF0A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4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443B"/>
    <w:pPr>
      <w:tabs>
        <w:tab w:val="center" w:pos="4320"/>
        <w:tab w:val="right" w:pos="8640"/>
      </w:tabs>
    </w:pPr>
  </w:style>
  <w:style w:type="character" w:customStyle="1" w:styleId="HeaderChar">
    <w:name w:val="Header Char"/>
    <w:basedOn w:val="DefaultParagraphFont"/>
    <w:link w:val="Header"/>
    <w:uiPriority w:val="99"/>
    <w:semiHidden/>
    <w:locked/>
    <w:rsid w:val="00F8137C"/>
    <w:rPr>
      <w:rFonts w:cs="Times New Roman"/>
    </w:rPr>
  </w:style>
  <w:style w:type="paragraph" w:styleId="Footer">
    <w:name w:val="footer"/>
    <w:basedOn w:val="Normal"/>
    <w:link w:val="FooterChar"/>
    <w:uiPriority w:val="99"/>
    <w:rsid w:val="0028443B"/>
    <w:pPr>
      <w:tabs>
        <w:tab w:val="center" w:pos="4320"/>
        <w:tab w:val="right" w:pos="8640"/>
      </w:tabs>
    </w:pPr>
  </w:style>
  <w:style w:type="character" w:customStyle="1" w:styleId="FooterChar">
    <w:name w:val="Footer Char"/>
    <w:basedOn w:val="DefaultParagraphFont"/>
    <w:link w:val="Footer"/>
    <w:uiPriority w:val="99"/>
    <w:semiHidden/>
    <w:locked/>
    <w:rsid w:val="00F8137C"/>
    <w:rPr>
      <w:rFonts w:cs="Times New Roman"/>
    </w:rPr>
  </w:style>
  <w:style w:type="paragraph" w:styleId="BalloonText">
    <w:name w:val="Balloon Text"/>
    <w:basedOn w:val="Normal"/>
    <w:link w:val="BalloonTextChar"/>
    <w:uiPriority w:val="99"/>
    <w:semiHidden/>
    <w:rsid w:val="004A60E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A60EA"/>
    <w:rPr>
      <w:rFonts w:ascii="Segoe UI" w:hAnsi="Segoe UI" w:cs="Segoe UI"/>
      <w:sz w:val="18"/>
      <w:szCs w:val="18"/>
    </w:rPr>
  </w:style>
  <w:style w:type="character" w:customStyle="1" w:styleId="apple-converted-space">
    <w:name w:val="apple-converted-space"/>
    <w:basedOn w:val="DefaultParagraphFont"/>
    <w:uiPriority w:val="99"/>
    <w:rsid w:val="004A60EA"/>
    <w:rPr>
      <w:rFonts w:cs="Times New Roman"/>
    </w:rPr>
  </w:style>
  <w:style w:type="character" w:styleId="Emphasis">
    <w:name w:val="Emphasis"/>
    <w:basedOn w:val="DefaultParagraphFont"/>
    <w:uiPriority w:val="99"/>
    <w:qFormat/>
    <w:locked/>
    <w:rsid w:val="004A60EA"/>
    <w:rPr>
      <w:rFonts w:cs="Times New Roman"/>
      <w:i/>
      <w:iCs/>
    </w:rPr>
  </w:style>
  <w:style w:type="character" w:styleId="CommentReference">
    <w:name w:val="annotation reference"/>
    <w:basedOn w:val="DefaultParagraphFont"/>
    <w:uiPriority w:val="99"/>
    <w:semiHidden/>
    <w:rsid w:val="007768DE"/>
    <w:rPr>
      <w:rFonts w:cs="Times New Roman"/>
      <w:sz w:val="16"/>
      <w:szCs w:val="16"/>
    </w:rPr>
  </w:style>
  <w:style w:type="paragraph" w:styleId="CommentText">
    <w:name w:val="annotation text"/>
    <w:basedOn w:val="Normal"/>
    <w:link w:val="CommentTextChar"/>
    <w:uiPriority w:val="99"/>
    <w:semiHidden/>
    <w:rsid w:val="007768DE"/>
    <w:rPr>
      <w:sz w:val="20"/>
      <w:szCs w:val="20"/>
    </w:rPr>
  </w:style>
  <w:style w:type="character" w:customStyle="1" w:styleId="CommentTextChar">
    <w:name w:val="Comment Text Char"/>
    <w:basedOn w:val="DefaultParagraphFont"/>
    <w:link w:val="CommentText"/>
    <w:uiPriority w:val="99"/>
    <w:semiHidden/>
    <w:rsid w:val="00B843F6"/>
    <w:rPr>
      <w:sz w:val="20"/>
      <w:szCs w:val="20"/>
    </w:rPr>
  </w:style>
  <w:style w:type="paragraph" w:styleId="CommentSubject">
    <w:name w:val="annotation subject"/>
    <w:basedOn w:val="CommentText"/>
    <w:next w:val="CommentText"/>
    <w:link w:val="CommentSubjectChar"/>
    <w:uiPriority w:val="99"/>
    <w:semiHidden/>
    <w:rsid w:val="007768DE"/>
    <w:rPr>
      <w:b/>
      <w:bCs/>
    </w:rPr>
  </w:style>
  <w:style w:type="character" w:customStyle="1" w:styleId="CommentSubjectChar">
    <w:name w:val="Comment Subject Char"/>
    <w:basedOn w:val="CommentTextChar"/>
    <w:link w:val="CommentSubject"/>
    <w:uiPriority w:val="99"/>
    <w:semiHidden/>
    <w:rsid w:val="00B843F6"/>
    <w:rPr>
      <w:b/>
      <w:bCs/>
      <w:sz w:val="20"/>
      <w:szCs w:val="20"/>
    </w:rPr>
  </w:style>
  <w:style w:type="paragraph" w:styleId="Revision">
    <w:name w:val="Revision"/>
    <w:hidden/>
    <w:uiPriority w:val="99"/>
    <w:semiHidden/>
    <w:rsid w:val="00C130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443B"/>
    <w:pPr>
      <w:tabs>
        <w:tab w:val="center" w:pos="4320"/>
        <w:tab w:val="right" w:pos="8640"/>
      </w:tabs>
    </w:pPr>
  </w:style>
  <w:style w:type="character" w:customStyle="1" w:styleId="HeaderChar">
    <w:name w:val="Header Char"/>
    <w:basedOn w:val="DefaultParagraphFont"/>
    <w:link w:val="Header"/>
    <w:uiPriority w:val="99"/>
    <w:semiHidden/>
    <w:locked/>
    <w:rsid w:val="00F8137C"/>
    <w:rPr>
      <w:rFonts w:cs="Times New Roman"/>
    </w:rPr>
  </w:style>
  <w:style w:type="paragraph" w:styleId="Footer">
    <w:name w:val="footer"/>
    <w:basedOn w:val="Normal"/>
    <w:link w:val="FooterChar"/>
    <w:uiPriority w:val="99"/>
    <w:rsid w:val="0028443B"/>
    <w:pPr>
      <w:tabs>
        <w:tab w:val="center" w:pos="4320"/>
        <w:tab w:val="right" w:pos="8640"/>
      </w:tabs>
    </w:pPr>
  </w:style>
  <w:style w:type="character" w:customStyle="1" w:styleId="FooterChar">
    <w:name w:val="Footer Char"/>
    <w:basedOn w:val="DefaultParagraphFont"/>
    <w:link w:val="Footer"/>
    <w:uiPriority w:val="99"/>
    <w:semiHidden/>
    <w:locked/>
    <w:rsid w:val="00F8137C"/>
    <w:rPr>
      <w:rFonts w:cs="Times New Roman"/>
    </w:rPr>
  </w:style>
  <w:style w:type="paragraph" w:styleId="BalloonText">
    <w:name w:val="Balloon Text"/>
    <w:basedOn w:val="Normal"/>
    <w:link w:val="BalloonTextChar"/>
    <w:uiPriority w:val="99"/>
    <w:semiHidden/>
    <w:rsid w:val="004A60E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A60EA"/>
    <w:rPr>
      <w:rFonts w:ascii="Segoe UI" w:hAnsi="Segoe UI" w:cs="Segoe UI"/>
      <w:sz w:val="18"/>
      <w:szCs w:val="18"/>
    </w:rPr>
  </w:style>
  <w:style w:type="character" w:customStyle="1" w:styleId="apple-converted-space">
    <w:name w:val="apple-converted-space"/>
    <w:basedOn w:val="DefaultParagraphFont"/>
    <w:uiPriority w:val="99"/>
    <w:rsid w:val="004A60EA"/>
    <w:rPr>
      <w:rFonts w:cs="Times New Roman"/>
    </w:rPr>
  </w:style>
  <w:style w:type="character" w:styleId="Emphasis">
    <w:name w:val="Emphasis"/>
    <w:basedOn w:val="DefaultParagraphFont"/>
    <w:uiPriority w:val="99"/>
    <w:qFormat/>
    <w:locked/>
    <w:rsid w:val="004A60EA"/>
    <w:rPr>
      <w:rFonts w:cs="Times New Roman"/>
      <w:i/>
      <w:iCs/>
    </w:rPr>
  </w:style>
  <w:style w:type="character" w:styleId="CommentReference">
    <w:name w:val="annotation reference"/>
    <w:basedOn w:val="DefaultParagraphFont"/>
    <w:uiPriority w:val="99"/>
    <w:semiHidden/>
    <w:rsid w:val="007768DE"/>
    <w:rPr>
      <w:rFonts w:cs="Times New Roman"/>
      <w:sz w:val="16"/>
      <w:szCs w:val="16"/>
    </w:rPr>
  </w:style>
  <w:style w:type="paragraph" w:styleId="CommentText">
    <w:name w:val="annotation text"/>
    <w:basedOn w:val="Normal"/>
    <w:link w:val="CommentTextChar"/>
    <w:uiPriority w:val="99"/>
    <w:semiHidden/>
    <w:rsid w:val="007768DE"/>
    <w:rPr>
      <w:sz w:val="20"/>
      <w:szCs w:val="20"/>
    </w:rPr>
  </w:style>
  <w:style w:type="character" w:customStyle="1" w:styleId="CommentTextChar">
    <w:name w:val="Comment Text Char"/>
    <w:basedOn w:val="DefaultParagraphFont"/>
    <w:link w:val="CommentText"/>
    <w:uiPriority w:val="99"/>
    <w:semiHidden/>
    <w:rsid w:val="00B843F6"/>
    <w:rPr>
      <w:sz w:val="20"/>
      <w:szCs w:val="20"/>
    </w:rPr>
  </w:style>
  <w:style w:type="paragraph" w:styleId="CommentSubject">
    <w:name w:val="annotation subject"/>
    <w:basedOn w:val="CommentText"/>
    <w:next w:val="CommentText"/>
    <w:link w:val="CommentSubjectChar"/>
    <w:uiPriority w:val="99"/>
    <w:semiHidden/>
    <w:rsid w:val="007768DE"/>
    <w:rPr>
      <w:b/>
      <w:bCs/>
    </w:rPr>
  </w:style>
  <w:style w:type="character" w:customStyle="1" w:styleId="CommentSubjectChar">
    <w:name w:val="Comment Subject Char"/>
    <w:basedOn w:val="CommentTextChar"/>
    <w:link w:val="CommentSubject"/>
    <w:uiPriority w:val="99"/>
    <w:semiHidden/>
    <w:rsid w:val="00B843F6"/>
    <w:rPr>
      <w:b/>
      <w:bCs/>
      <w:sz w:val="20"/>
      <w:szCs w:val="20"/>
    </w:rPr>
  </w:style>
  <w:style w:type="paragraph" w:styleId="Revision">
    <w:name w:val="Revision"/>
    <w:hidden/>
    <w:uiPriority w:val="99"/>
    <w:semiHidden/>
    <w:rsid w:val="00C13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9411">
      <w:marLeft w:val="0"/>
      <w:marRight w:val="0"/>
      <w:marTop w:val="0"/>
      <w:marBottom w:val="0"/>
      <w:divBdr>
        <w:top w:val="none" w:sz="0" w:space="0" w:color="auto"/>
        <w:left w:val="none" w:sz="0" w:space="0" w:color="auto"/>
        <w:bottom w:val="none" w:sz="0" w:space="0" w:color="auto"/>
        <w:right w:val="none" w:sz="0" w:space="0" w:color="auto"/>
      </w:divBdr>
    </w:div>
    <w:div w:id="77289412">
      <w:marLeft w:val="0"/>
      <w:marRight w:val="0"/>
      <w:marTop w:val="0"/>
      <w:marBottom w:val="0"/>
      <w:divBdr>
        <w:top w:val="none" w:sz="0" w:space="0" w:color="auto"/>
        <w:left w:val="none" w:sz="0" w:space="0" w:color="auto"/>
        <w:bottom w:val="none" w:sz="0" w:space="0" w:color="auto"/>
        <w:right w:val="none" w:sz="0" w:space="0" w:color="auto"/>
      </w:divBdr>
    </w:div>
    <w:div w:id="77289413">
      <w:marLeft w:val="0"/>
      <w:marRight w:val="0"/>
      <w:marTop w:val="0"/>
      <w:marBottom w:val="0"/>
      <w:divBdr>
        <w:top w:val="none" w:sz="0" w:space="0" w:color="auto"/>
        <w:left w:val="none" w:sz="0" w:space="0" w:color="auto"/>
        <w:bottom w:val="none" w:sz="0" w:space="0" w:color="auto"/>
        <w:right w:val="none" w:sz="0" w:space="0" w:color="auto"/>
      </w:divBdr>
    </w:div>
    <w:div w:id="77289414">
      <w:marLeft w:val="0"/>
      <w:marRight w:val="0"/>
      <w:marTop w:val="0"/>
      <w:marBottom w:val="0"/>
      <w:divBdr>
        <w:top w:val="none" w:sz="0" w:space="0" w:color="auto"/>
        <w:left w:val="none" w:sz="0" w:space="0" w:color="auto"/>
        <w:bottom w:val="none" w:sz="0" w:space="0" w:color="auto"/>
        <w:right w:val="none" w:sz="0" w:space="0" w:color="auto"/>
      </w:divBdr>
    </w:div>
    <w:div w:id="77289415">
      <w:marLeft w:val="0"/>
      <w:marRight w:val="0"/>
      <w:marTop w:val="0"/>
      <w:marBottom w:val="0"/>
      <w:divBdr>
        <w:top w:val="none" w:sz="0" w:space="0" w:color="auto"/>
        <w:left w:val="none" w:sz="0" w:space="0" w:color="auto"/>
        <w:bottom w:val="none" w:sz="0" w:space="0" w:color="auto"/>
        <w:right w:val="none" w:sz="0" w:space="0" w:color="auto"/>
      </w:divBdr>
    </w:div>
    <w:div w:id="77289416">
      <w:marLeft w:val="0"/>
      <w:marRight w:val="0"/>
      <w:marTop w:val="0"/>
      <w:marBottom w:val="0"/>
      <w:divBdr>
        <w:top w:val="none" w:sz="0" w:space="0" w:color="auto"/>
        <w:left w:val="none" w:sz="0" w:space="0" w:color="auto"/>
        <w:bottom w:val="none" w:sz="0" w:space="0" w:color="auto"/>
        <w:right w:val="none" w:sz="0" w:space="0" w:color="auto"/>
      </w:divBdr>
    </w:div>
    <w:div w:id="77289417">
      <w:marLeft w:val="0"/>
      <w:marRight w:val="0"/>
      <w:marTop w:val="0"/>
      <w:marBottom w:val="0"/>
      <w:divBdr>
        <w:top w:val="none" w:sz="0" w:space="0" w:color="auto"/>
        <w:left w:val="none" w:sz="0" w:space="0" w:color="auto"/>
        <w:bottom w:val="none" w:sz="0" w:space="0" w:color="auto"/>
        <w:right w:val="none" w:sz="0" w:space="0" w:color="auto"/>
      </w:divBdr>
    </w:div>
    <w:div w:id="77289418">
      <w:marLeft w:val="0"/>
      <w:marRight w:val="0"/>
      <w:marTop w:val="0"/>
      <w:marBottom w:val="0"/>
      <w:divBdr>
        <w:top w:val="none" w:sz="0" w:space="0" w:color="auto"/>
        <w:left w:val="none" w:sz="0" w:space="0" w:color="auto"/>
        <w:bottom w:val="none" w:sz="0" w:space="0" w:color="auto"/>
        <w:right w:val="none" w:sz="0" w:space="0" w:color="auto"/>
      </w:divBdr>
    </w:div>
    <w:div w:id="77289419">
      <w:marLeft w:val="0"/>
      <w:marRight w:val="0"/>
      <w:marTop w:val="0"/>
      <w:marBottom w:val="0"/>
      <w:divBdr>
        <w:top w:val="none" w:sz="0" w:space="0" w:color="auto"/>
        <w:left w:val="none" w:sz="0" w:space="0" w:color="auto"/>
        <w:bottom w:val="none" w:sz="0" w:space="0" w:color="auto"/>
        <w:right w:val="none" w:sz="0" w:space="0" w:color="auto"/>
      </w:divBdr>
    </w:div>
    <w:div w:id="77289420">
      <w:marLeft w:val="0"/>
      <w:marRight w:val="0"/>
      <w:marTop w:val="0"/>
      <w:marBottom w:val="0"/>
      <w:divBdr>
        <w:top w:val="none" w:sz="0" w:space="0" w:color="auto"/>
        <w:left w:val="none" w:sz="0" w:space="0" w:color="auto"/>
        <w:bottom w:val="none" w:sz="0" w:space="0" w:color="auto"/>
        <w:right w:val="none" w:sz="0" w:space="0" w:color="auto"/>
      </w:divBdr>
    </w:div>
    <w:div w:id="77289421">
      <w:marLeft w:val="0"/>
      <w:marRight w:val="0"/>
      <w:marTop w:val="0"/>
      <w:marBottom w:val="0"/>
      <w:divBdr>
        <w:top w:val="none" w:sz="0" w:space="0" w:color="auto"/>
        <w:left w:val="none" w:sz="0" w:space="0" w:color="auto"/>
        <w:bottom w:val="none" w:sz="0" w:space="0" w:color="auto"/>
        <w:right w:val="none" w:sz="0" w:space="0" w:color="auto"/>
      </w:divBdr>
    </w:div>
    <w:div w:id="77289422">
      <w:marLeft w:val="0"/>
      <w:marRight w:val="0"/>
      <w:marTop w:val="0"/>
      <w:marBottom w:val="0"/>
      <w:divBdr>
        <w:top w:val="none" w:sz="0" w:space="0" w:color="auto"/>
        <w:left w:val="none" w:sz="0" w:space="0" w:color="auto"/>
        <w:bottom w:val="none" w:sz="0" w:space="0" w:color="auto"/>
        <w:right w:val="none" w:sz="0" w:space="0" w:color="auto"/>
      </w:divBdr>
    </w:div>
    <w:div w:id="77289423">
      <w:marLeft w:val="0"/>
      <w:marRight w:val="0"/>
      <w:marTop w:val="0"/>
      <w:marBottom w:val="0"/>
      <w:divBdr>
        <w:top w:val="none" w:sz="0" w:space="0" w:color="auto"/>
        <w:left w:val="none" w:sz="0" w:space="0" w:color="auto"/>
        <w:bottom w:val="none" w:sz="0" w:space="0" w:color="auto"/>
        <w:right w:val="none" w:sz="0" w:space="0" w:color="auto"/>
      </w:divBdr>
    </w:div>
    <w:div w:id="77289424">
      <w:marLeft w:val="0"/>
      <w:marRight w:val="0"/>
      <w:marTop w:val="0"/>
      <w:marBottom w:val="0"/>
      <w:divBdr>
        <w:top w:val="none" w:sz="0" w:space="0" w:color="auto"/>
        <w:left w:val="none" w:sz="0" w:space="0" w:color="auto"/>
        <w:bottom w:val="none" w:sz="0" w:space="0" w:color="auto"/>
        <w:right w:val="none" w:sz="0" w:space="0" w:color="auto"/>
      </w:divBdr>
    </w:div>
    <w:div w:id="77289425">
      <w:marLeft w:val="0"/>
      <w:marRight w:val="0"/>
      <w:marTop w:val="0"/>
      <w:marBottom w:val="0"/>
      <w:divBdr>
        <w:top w:val="none" w:sz="0" w:space="0" w:color="auto"/>
        <w:left w:val="none" w:sz="0" w:space="0" w:color="auto"/>
        <w:bottom w:val="none" w:sz="0" w:space="0" w:color="auto"/>
        <w:right w:val="none" w:sz="0" w:space="0" w:color="auto"/>
      </w:divBdr>
    </w:div>
    <w:div w:id="77289426">
      <w:marLeft w:val="0"/>
      <w:marRight w:val="0"/>
      <w:marTop w:val="0"/>
      <w:marBottom w:val="0"/>
      <w:divBdr>
        <w:top w:val="none" w:sz="0" w:space="0" w:color="auto"/>
        <w:left w:val="none" w:sz="0" w:space="0" w:color="auto"/>
        <w:bottom w:val="none" w:sz="0" w:space="0" w:color="auto"/>
        <w:right w:val="none" w:sz="0" w:space="0" w:color="auto"/>
      </w:divBdr>
    </w:div>
    <w:div w:id="77289427">
      <w:marLeft w:val="0"/>
      <w:marRight w:val="0"/>
      <w:marTop w:val="0"/>
      <w:marBottom w:val="0"/>
      <w:divBdr>
        <w:top w:val="none" w:sz="0" w:space="0" w:color="auto"/>
        <w:left w:val="none" w:sz="0" w:space="0" w:color="auto"/>
        <w:bottom w:val="none" w:sz="0" w:space="0" w:color="auto"/>
        <w:right w:val="none" w:sz="0" w:space="0" w:color="auto"/>
      </w:divBdr>
    </w:div>
    <w:div w:id="77289428">
      <w:marLeft w:val="0"/>
      <w:marRight w:val="0"/>
      <w:marTop w:val="0"/>
      <w:marBottom w:val="0"/>
      <w:divBdr>
        <w:top w:val="none" w:sz="0" w:space="0" w:color="auto"/>
        <w:left w:val="none" w:sz="0" w:space="0" w:color="auto"/>
        <w:bottom w:val="none" w:sz="0" w:space="0" w:color="auto"/>
        <w:right w:val="none" w:sz="0" w:space="0" w:color="auto"/>
      </w:divBdr>
    </w:div>
    <w:div w:id="77289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120</Pages>
  <Words>17509</Words>
  <Characters>99804</Characters>
  <Application>Microsoft Office Word</Application>
  <DocSecurity>0</DocSecurity>
  <Lines>831</Lines>
  <Paragraphs>234</Paragraphs>
  <ScaleCrop>false</ScaleCrop>
  <Company>The McGraw-Hill Companies</Company>
  <LinksUpToDate>false</LinksUpToDate>
  <CharactersWithSpaces>117079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02 Review of the Accounting Process Answer Key</dc:title>
  <dc:subject/>
  <dc:creator>Norris, Angela</dc:creator>
  <cp:keywords/>
  <dc:description/>
  <cp:lastModifiedBy>Randall Edwards</cp:lastModifiedBy>
  <cp:revision>4</cp:revision>
  <dcterms:created xsi:type="dcterms:W3CDTF">2016-12-20T15:22:00Z</dcterms:created>
  <dcterms:modified xsi:type="dcterms:W3CDTF">2017-03-23T19:19:00Z</dcterms:modified>
</cp:coreProperties>
</file>